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6A4" w:rsidRDefault="00C26A1A" w:rsidP="001F76A4">
      <w:pPr>
        <w:spacing w:after="0" w:line="240" w:lineRule="auto"/>
        <w:rPr>
          <w:rFonts w:ascii="Arial" w:hAnsi="Arial" w:cs="Arial"/>
          <w:sz w:val="15"/>
          <w:szCs w:val="15"/>
        </w:rPr>
      </w:pPr>
      <w:r>
        <w:rPr>
          <w:rFonts w:ascii="Arial" w:hAnsi="Arial" w:cs="Arial"/>
          <w:b/>
          <w:bCs/>
          <w:sz w:val="20"/>
          <w:szCs w:val="20"/>
        </w:rPr>
        <w:t>Bill Content: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73LCB04</w:t>
      </w:r>
      <w:r w:rsidR="00ED6615">
        <w:rPr>
          <w:rFonts w:ascii="Arial" w:hAnsi="Arial" w:cs="Arial"/>
          <w:b/>
          <w:bCs/>
          <w:sz w:val="20"/>
          <w:szCs w:val="20"/>
        </w:rPr>
        <w:t xml:space="preserve"> </w:t>
      </w:r>
      <w:r w:rsidR="003A7BAF">
        <w:rPr>
          <w:rFonts w:ascii="Arial" w:hAnsi="Arial" w:cs="Arial"/>
          <w:b/>
          <w:bCs/>
          <w:sz w:val="20"/>
          <w:szCs w:val="20"/>
        </w:rPr>
        <w:t>Student Group</w:t>
      </w:r>
      <w:r w:rsidR="00ED6615">
        <w:rPr>
          <w:rFonts w:ascii="Arial" w:hAnsi="Arial" w:cs="Arial"/>
          <w:b/>
          <w:bCs/>
          <w:sz w:val="20"/>
          <w:szCs w:val="20"/>
        </w:rPr>
        <w:t xml:space="preserve"> Funding Board Code </w:t>
      </w:r>
      <w:r w:rsidR="00670A81">
        <w:rPr>
          <w:rFonts w:ascii="Arial" w:hAnsi="Arial" w:cs="Arial"/>
          <w:b/>
          <w:bCs/>
          <w:sz w:val="20"/>
          <w:szCs w:val="20"/>
        </w:rPr>
        <w:t>Revision</w:t>
      </w:r>
      <w:r w:rsidR="001F76A4">
        <w:rPr>
          <w:rFonts w:ascii="Arial" w:hAnsi="Arial" w:cs="Arial"/>
          <w:sz w:val="15"/>
          <w:szCs w:val="15"/>
        </w:rPr>
        <w:br/>
        <w:t xml:space="preserve">  </w:t>
      </w:r>
    </w:p>
    <w:p w:rsidR="001F76A4" w:rsidRDefault="001F76A4" w:rsidP="001F76A4">
      <w:pPr>
        <w:spacing w:line="240" w:lineRule="auto"/>
        <w:ind w:left="720" w:hanging="720"/>
        <w:jc w:val="center"/>
        <w:rPr>
          <w:rFonts w:ascii="Calibri" w:hAnsi="Calibri" w:cs="Times New Roman"/>
        </w:rPr>
      </w:pPr>
      <w:r>
        <w:rPr>
          <w:rFonts w:ascii="Arial" w:hAnsi="Arial" w:cs="Arial"/>
          <w:b/>
          <w:bCs/>
          <w:sz w:val="28"/>
          <w:szCs w:val="28"/>
        </w:rPr>
        <w:t>University of Colorado Student Government</w:t>
      </w:r>
    </w:p>
    <w:p w:rsidR="001F76A4" w:rsidRDefault="001F76A4" w:rsidP="001F76A4">
      <w:pPr>
        <w:spacing w:line="240" w:lineRule="auto"/>
        <w:ind w:left="720" w:hanging="720"/>
        <w:jc w:val="center"/>
      </w:pPr>
      <w:r>
        <w:rPr>
          <w:rFonts w:ascii="Arial" w:hAnsi="Arial" w:cs="Arial"/>
          <w:b/>
          <w:bCs/>
          <w:sz w:val="28"/>
          <w:szCs w:val="28"/>
        </w:rPr>
        <w:t xml:space="preserve">Legislative Council </w:t>
      </w:r>
    </w:p>
    <w:p w:rsidR="001F76A4" w:rsidRDefault="005C2C50" w:rsidP="001F76A4">
      <w:pPr>
        <w:spacing w:line="240" w:lineRule="auto"/>
        <w:ind w:left="720" w:hanging="720"/>
      </w:pPr>
      <w:r>
        <w:rPr>
          <w:rFonts w:ascii="Arial" w:hAnsi="Arial" w:cs="Arial"/>
          <w:sz w:val="24"/>
          <w:szCs w:val="24"/>
        </w:rPr>
        <w:t>July 7</w:t>
      </w:r>
      <w:r w:rsidR="001F76A4" w:rsidRPr="00CC3C2D">
        <w:rPr>
          <w:rFonts w:ascii="Arial" w:hAnsi="Arial" w:cs="Arial"/>
          <w:sz w:val="24"/>
          <w:szCs w:val="24"/>
        </w:rPr>
        <w:t>, 2010                                                                                                                 </w:t>
      </w:r>
      <w:r w:rsidR="001F76A4">
        <w:rPr>
          <w:rFonts w:ascii="Arial" w:hAnsi="Arial" w:cs="Arial"/>
          <w:sz w:val="24"/>
          <w:szCs w:val="24"/>
        </w:rPr>
        <w:t>        </w:t>
      </w:r>
    </w:p>
    <w:p w:rsidR="001F76A4" w:rsidRDefault="001F76A4" w:rsidP="007625EC">
      <w:pPr>
        <w:spacing w:line="240" w:lineRule="auto"/>
        <w:ind w:left="720" w:hanging="720"/>
        <w:rPr>
          <w:rFonts w:ascii="Arial" w:hAnsi="Arial" w:cs="Arial"/>
          <w:sz w:val="24"/>
          <w:szCs w:val="24"/>
        </w:rPr>
      </w:pPr>
      <w:r>
        <w:rPr>
          <w:rFonts w:ascii="Arial" w:hAnsi="Arial" w:cs="Arial"/>
          <w:sz w:val="24"/>
          <w:szCs w:val="24"/>
        </w:rPr>
        <w:t xml:space="preserve">Sponsored by: </w:t>
      </w:r>
      <w:r>
        <w:rPr>
          <w:rFonts w:ascii="Arial" w:hAnsi="Arial" w:cs="Arial"/>
          <w:sz w:val="24"/>
          <w:szCs w:val="24"/>
        </w:rPr>
        <w:tab/>
        <w:t>Kaela Zihlman</w:t>
      </w:r>
      <w:r>
        <w:rPr>
          <w:rFonts w:ascii="Arial" w:hAnsi="Arial" w:cs="Arial"/>
          <w:sz w:val="24"/>
          <w:szCs w:val="24"/>
        </w:rPr>
        <w:tab/>
      </w:r>
      <w:r w:rsidR="003A7BAF">
        <w:rPr>
          <w:rFonts w:ascii="Arial" w:hAnsi="Arial" w:cs="Arial"/>
          <w:sz w:val="24"/>
          <w:szCs w:val="24"/>
        </w:rPr>
        <w:t>Student Group</w:t>
      </w:r>
      <w:r>
        <w:rPr>
          <w:rFonts w:ascii="Arial" w:hAnsi="Arial" w:cs="Arial"/>
          <w:sz w:val="24"/>
          <w:szCs w:val="24"/>
        </w:rPr>
        <w:t xml:space="preserve"> Funding Board Chair</w:t>
      </w:r>
      <w:r w:rsidR="00ED6615">
        <w:rPr>
          <w:rFonts w:ascii="Arial" w:hAnsi="Arial" w:cs="Arial"/>
          <w:sz w:val="24"/>
          <w:szCs w:val="24"/>
        </w:rPr>
        <w:br/>
      </w:r>
      <w:r w:rsidR="00ED6615">
        <w:rPr>
          <w:rFonts w:ascii="Arial" w:hAnsi="Arial" w:cs="Arial"/>
          <w:sz w:val="24"/>
          <w:szCs w:val="24"/>
        </w:rPr>
        <w:tab/>
      </w:r>
      <w:r w:rsidR="00ED6615">
        <w:rPr>
          <w:rFonts w:ascii="Arial" w:hAnsi="Arial" w:cs="Arial"/>
          <w:sz w:val="24"/>
          <w:szCs w:val="24"/>
        </w:rPr>
        <w:tab/>
        <w:t>William Taylor</w:t>
      </w:r>
      <w:r w:rsidR="00ED6615">
        <w:rPr>
          <w:rFonts w:ascii="Arial" w:hAnsi="Arial" w:cs="Arial"/>
          <w:sz w:val="24"/>
          <w:szCs w:val="24"/>
        </w:rPr>
        <w:tab/>
        <w:t>CUSG Student Body President</w:t>
      </w:r>
      <w:r w:rsidR="00ED6615">
        <w:rPr>
          <w:rFonts w:ascii="Arial" w:hAnsi="Arial" w:cs="Arial"/>
          <w:sz w:val="24"/>
          <w:szCs w:val="24"/>
        </w:rPr>
        <w:br/>
      </w:r>
      <w:r w:rsidR="00ED6615">
        <w:rPr>
          <w:rFonts w:ascii="Arial" w:hAnsi="Arial" w:cs="Arial"/>
          <w:sz w:val="24"/>
          <w:szCs w:val="24"/>
        </w:rPr>
        <w:tab/>
      </w:r>
      <w:r w:rsidR="00ED6615">
        <w:rPr>
          <w:rFonts w:ascii="Arial" w:hAnsi="Arial" w:cs="Arial"/>
          <w:sz w:val="24"/>
          <w:szCs w:val="24"/>
        </w:rPr>
        <w:tab/>
        <w:t>Allison Foley</w:t>
      </w:r>
      <w:r w:rsidR="00ED6615">
        <w:rPr>
          <w:rFonts w:ascii="Arial" w:hAnsi="Arial" w:cs="Arial"/>
          <w:sz w:val="24"/>
          <w:szCs w:val="24"/>
        </w:rPr>
        <w:tab/>
      </w:r>
      <w:r w:rsidR="00ED6615">
        <w:rPr>
          <w:rFonts w:ascii="Arial" w:hAnsi="Arial" w:cs="Arial"/>
          <w:sz w:val="24"/>
          <w:szCs w:val="24"/>
        </w:rPr>
        <w:tab/>
        <w:t xml:space="preserve">CUSG </w:t>
      </w:r>
      <w:r w:rsidR="007625EC">
        <w:rPr>
          <w:rFonts w:ascii="Arial" w:hAnsi="Arial" w:cs="Arial"/>
          <w:sz w:val="24"/>
          <w:szCs w:val="24"/>
        </w:rPr>
        <w:t>Vice President/Internal Affairs</w:t>
      </w:r>
      <w:r w:rsidR="007625EC">
        <w:rPr>
          <w:rFonts w:ascii="Arial" w:hAnsi="Arial" w:cs="Arial"/>
          <w:sz w:val="24"/>
          <w:szCs w:val="24"/>
        </w:rPr>
        <w:br/>
      </w:r>
      <w:r w:rsidR="00ED6615">
        <w:rPr>
          <w:rFonts w:ascii="Arial" w:hAnsi="Arial" w:cs="Arial"/>
          <w:sz w:val="24"/>
          <w:szCs w:val="24"/>
        </w:rPr>
        <w:t xml:space="preserve"> </w:t>
      </w:r>
      <w:r w:rsidR="007625EC">
        <w:rPr>
          <w:rFonts w:ascii="Arial" w:hAnsi="Arial" w:cs="Arial"/>
          <w:sz w:val="24"/>
          <w:szCs w:val="24"/>
        </w:rPr>
        <w:tab/>
      </w:r>
      <w:r w:rsidR="007625EC">
        <w:rPr>
          <w:rFonts w:ascii="Arial" w:hAnsi="Arial" w:cs="Arial"/>
          <w:sz w:val="24"/>
          <w:szCs w:val="24"/>
        </w:rPr>
        <w:tab/>
        <w:t>Peter Swanson</w:t>
      </w:r>
      <w:r w:rsidR="007625EC">
        <w:rPr>
          <w:rFonts w:ascii="Arial" w:hAnsi="Arial" w:cs="Arial"/>
          <w:sz w:val="24"/>
          <w:szCs w:val="24"/>
        </w:rPr>
        <w:tab/>
        <w:t>CUSG Vice President/External Affairs</w:t>
      </w:r>
    </w:p>
    <w:p w:rsidR="001F76A4" w:rsidRDefault="001F76A4" w:rsidP="001F76A4">
      <w:pPr>
        <w:spacing w:line="240" w:lineRule="auto"/>
        <w:ind w:left="720" w:hanging="720"/>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1F76A4" w:rsidRDefault="001F76A4" w:rsidP="001F76A4">
      <w:pPr>
        <w:spacing w:line="240" w:lineRule="auto"/>
        <w:rPr>
          <w:rFonts w:ascii="Arial" w:hAnsi="Arial" w:cs="Arial"/>
          <w:sz w:val="24"/>
          <w:szCs w:val="24"/>
        </w:rPr>
      </w:pPr>
      <w:r>
        <w:rPr>
          <w:rFonts w:ascii="Arial" w:hAnsi="Arial" w:cs="Arial"/>
          <w:sz w:val="24"/>
          <w:szCs w:val="24"/>
        </w:rPr>
        <w:t>Authored by:</w:t>
      </w:r>
      <w:r>
        <w:rPr>
          <w:rFonts w:ascii="Arial" w:hAnsi="Arial" w:cs="Arial"/>
          <w:sz w:val="24"/>
          <w:szCs w:val="24"/>
        </w:rPr>
        <w:tab/>
      </w:r>
      <w:r>
        <w:rPr>
          <w:rFonts w:ascii="Arial" w:hAnsi="Arial" w:cs="Arial"/>
          <w:sz w:val="24"/>
          <w:szCs w:val="24"/>
        </w:rPr>
        <w:tab/>
        <w:t>Kaela Zihlman</w:t>
      </w:r>
      <w:r>
        <w:rPr>
          <w:rFonts w:ascii="Arial" w:hAnsi="Arial" w:cs="Arial"/>
          <w:sz w:val="24"/>
          <w:szCs w:val="24"/>
        </w:rPr>
        <w:tab/>
      </w:r>
      <w:r w:rsidR="003A7BAF">
        <w:rPr>
          <w:rFonts w:ascii="Arial" w:hAnsi="Arial" w:cs="Arial"/>
          <w:sz w:val="24"/>
          <w:szCs w:val="24"/>
        </w:rPr>
        <w:t>Student Group</w:t>
      </w:r>
      <w:r>
        <w:rPr>
          <w:rFonts w:ascii="Arial" w:hAnsi="Arial" w:cs="Arial"/>
          <w:sz w:val="24"/>
          <w:szCs w:val="24"/>
        </w:rPr>
        <w:t xml:space="preserve"> Funding Board Chair</w:t>
      </w:r>
    </w:p>
    <w:p w:rsidR="001F76A4" w:rsidRDefault="001F76A4" w:rsidP="001F76A4">
      <w:pPr>
        <w:spacing w:line="240" w:lineRule="auto"/>
        <w:jc w:val="center"/>
        <w:rPr>
          <w:rFonts w:ascii="Times New Roman" w:hAnsi="Times New Roman"/>
          <w:sz w:val="24"/>
          <w:szCs w:val="24"/>
        </w:rPr>
      </w:pPr>
      <w:r>
        <w:rPr>
          <w:rFonts w:ascii="Arial" w:hAnsi="Arial" w:cs="Arial"/>
          <w:b/>
          <w:bCs/>
          <w:sz w:val="28"/>
          <w:szCs w:val="28"/>
        </w:rPr>
        <w:t xml:space="preserve">A Revision of the </w:t>
      </w:r>
      <w:r w:rsidR="003A7BAF">
        <w:rPr>
          <w:rFonts w:ascii="Arial" w:hAnsi="Arial" w:cs="Arial"/>
          <w:b/>
          <w:bCs/>
          <w:sz w:val="28"/>
          <w:szCs w:val="28"/>
        </w:rPr>
        <w:t>Student Group</w:t>
      </w:r>
      <w:r>
        <w:rPr>
          <w:rFonts w:ascii="Arial" w:hAnsi="Arial" w:cs="Arial"/>
          <w:b/>
          <w:bCs/>
          <w:sz w:val="28"/>
          <w:szCs w:val="28"/>
        </w:rPr>
        <w:t xml:space="preserve"> Funding Board Code</w:t>
      </w:r>
      <w:r w:rsidR="000337B7" w:rsidRPr="000337B7">
        <w:rPr>
          <w:rFonts w:ascii="Times New Roman" w:hAnsi="Times New Roman"/>
          <w:sz w:val="24"/>
          <w:szCs w:val="24"/>
        </w:rPr>
        <w:pict>
          <v:rect id="_x0000_i1025" style="width:468pt;height:3pt" o:hralign="center" o:hrstd="t" o:hrnoshade="t" o:hr="t" fillcolor="black" stroked="f"/>
        </w:pict>
      </w:r>
    </w:p>
    <w:p w:rsidR="001F76A4" w:rsidRDefault="001F76A4" w:rsidP="001F76A4">
      <w:pPr>
        <w:spacing w:line="240" w:lineRule="auto"/>
        <w:jc w:val="center"/>
        <w:rPr>
          <w:rFonts w:ascii="Arial" w:hAnsi="Arial" w:cs="Arial"/>
          <w:b/>
          <w:bCs/>
          <w:sz w:val="28"/>
          <w:szCs w:val="28"/>
        </w:rPr>
      </w:pPr>
      <w:r>
        <w:rPr>
          <w:rFonts w:ascii="Arial" w:hAnsi="Arial" w:cs="Arial"/>
          <w:b/>
          <w:bCs/>
          <w:sz w:val="28"/>
          <w:szCs w:val="28"/>
        </w:rPr>
        <w:t>Bill History</w:t>
      </w:r>
    </w:p>
    <w:p w:rsidR="001F76A4" w:rsidRPr="0007432C" w:rsidRDefault="001F76A4" w:rsidP="001F76A4">
      <w:pPr>
        <w:spacing w:after="0" w:line="240" w:lineRule="auto"/>
        <w:rPr>
          <w:rFonts w:ascii="Arial" w:hAnsi="Arial" w:cs="Arial"/>
          <w:szCs w:val="24"/>
        </w:rPr>
      </w:pPr>
      <w:r w:rsidRPr="0007432C">
        <w:rPr>
          <w:rFonts w:ascii="Arial" w:hAnsi="Arial" w:cs="Arial"/>
          <w:szCs w:val="24"/>
        </w:rPr>
        <w:t xml:space="preserve">The </w:t>
      </w:r>
      <w:r w:rsidR="003A7BAF">
        <w:rPr>
          <w:rFonts w:ascii="Arial" w:hAnsi="Arial" w:cs="Arial"/>
          <w:szCs w:val="24"/>
        </w:rPr>
        <w:t>Student Group</w:t>
      </w:r>
      <w:r w:rsidRPr="0007432C">
        <w:rPr>
          <w:rFonts w:ascii="Arial" w:hAnsi="Arial" w:cs="Arial"/>
          <w:szCs w:val="24"/>
        </w:rPr>
        <w:t xml:space="preserve"> Funding Board has been a resource for </w:t>
      </w:r>
      <w:r w:rsidR="003A7BAF">
        <w:rPr>
          <w:rFonts w:ascii="Arial" w:hAnsi="Arial" w:cs="Arial"/>
          <w:szCs w:val="24"/>
        </w:rPr>
        <w:t>student groups</w:t>
      </w:r>
      <w:r w:rsidRPr="0007432C">
        <w:rPr>
          <w:rFonts w:ascii="Arial" w:hAnsi="Arial" w:cs="Arial"/>
          <w:szCs w:val="24"/>
        </w:rPr>
        <w:t xml:space="preserve"> to obtain funding for operational costs for several </w:t>
      </w:r>
      <w:r w:rsidR="005C2C50" w:rsidRPr="0007432C">
        <w:rPr>
          <w:rFonts w:ascii="Arial" w:hAnsi="Arial" w:cs="Arial"/>
          <w:szCs w:val="24"/>
        </w:rPr>
        <w:t xml:space="preserve">fiscal years. </w:t>
      </w:r>
      <w:r w:rsidRPr="0007432C">
        <w:rPr>
          <w:rFonts w:ascii="Arial" w:hAnsi="Arial" w:cs="Arial"/>
          <w:szCs w:val="24"/>
        </w:rPr>
        <w:t>Each year, the Board has used certain decision-making precedents and practices that have endured through the funding cycles.  However, these precedents have typically not been documented in the code.  I have updated the code to include these precedents, as well as a reason for their use.</w:t>
      </w:r>
    </w:p>
    <w:p w:rsidR="001F76A4" w:rsidRPr="0007432C" w:rsidRDefault="001F76A4" w:rsidP="001F76A4">
      <w:pPr>
        <w:spacing w:after="0" w:line="240" w:lineRule="auto"/>
        <w:rPr>
          <w:rFonts w:ascii="Arial" w:hAnsi="Arial" w:cs="Arial"/>
          <w:szCs w:val="24"/>
        </w:rPr>
      </w:pPr>
    </w:p>
    <w:p w:rsidR="001F76A4" w:rsidRPr="0007432C" w:rsidRDefault="001F76A4" w:rsidP="001F76A4">
      <w:pPr>
        <w:spacing w:after="0" w:line="240" w:lineRule="auto"/>
        <w:rPr>
          <w:rFonts w:ascii="Arial" w:hAnsi="Arial" w:cs="Arial"/>
          <w:szCs w:val="24"/>
        </w:rPr>
      </w:pPr>
      <w:r w:rsidRPr="0007432C">
        <w:rPr>
          <w:rFonts w:ascii="Arial" w:hAnsi="Arial" w:cs="Arial"/>
          <w:szCs w:val="24"/>
        </w:rPr>
        <w:t xml:space="preserve">Additionally, there are several procedural changes that need to be made to the code.  Prior to this revision, there has been only one SGFB funding cycle per year.  This poses a significant obstacle for groups that are newly formed or have had administrative changes since the last funding cycle.  There also were no opportunities for </w:t>
      </w:r>
      <w:r w:rsidR="003A7BAF">
        <w:rPr>
          <w:rFonts w:ascii="Arial" w:hAnsi="Arial" w:cs="Arial"/>
          <w:szCs w:val="24"/>
        </w:rPr>
        <w:t>student groups</w:t>
      </w:r>
      <w:r w:rsidRPr="0007432C">
        <w:rPr>
          <w:rFonts w:ascii="Arial" w:hAnsi="Arial" w:cs="Arial"/>
          <w:szCs w:val="24"/>
        </w:rPr>
        <w:t xml:space="preserve"> formed after the SGFB funding deadline to obtain operational funds from the SGFB until its next annual funding cycle.</w:t>
      </w:r>
      <w:r w:rsidR="005C2C50" w:rsidRPr="0007432C">
        <w:rPr>
          <w:rFonts w:ascii="Arial" w:hAnsi="Arial" w:cs="Arial"/>
          <w:szCs w:val="24"/>
        </w:rPr>
        <w:t xml:space="preserve">  </w:t>
      </w:r>
    </w:p>
    <w:p w:rsidR="001F76A4" w:rsidRPr="0007432C" w:rsidRDefault="001F76A4" w:rsidP="001F76A4">
      <w:pPr>
        <w:spacing w:after="0" w:line="240" w:lineRule="auto"/>
        <w:rPr>
          <w:rFonts w:ascii="Arial" w:hAnsi="Arial" w:cs="Arial"/>
          <w:szCs w:val="24"/>
        </w:rPr>
      </w:pPr>
    </w:p>
    <w:p w:rsidR="00BD507E" w:rsidRPr="0007432C" w:rsidRDefault="001F76A4" w:rsidP="001F76A4">
      <w:pPr>
        <w:spacing w:after="0" w:line="240" w:lineRule="auto"/>
        <w:rPr>
          <w:rFonts w:ascii="Arial" w:hAnsi="Arial" w:cs="Arial"/>
          <w:szCs w:val="24"/>
        </w:rPr>
      </w:pPr>
      <w:r w:rsidRPr="0007432C">
        <w:rPr>
          <w:rFonts w:ascii="Arial" w:hAnsi="Arial" w:cs="Arial"/>
          <w:szCs w:val="24"/>
        </w:rPr>
        <w:t>Finally, the SGFB’s appeals process was not clearly outlined.  There was a need to clarify this process, as well as several other fundamental processes for organizational purposes of the Board.</w:t>
      </w:r>
      <w:r w:rsidR="00BD507E" w:rsidRPr="0007432C">
        <w:rPr>
          <w:rFonts w:ascii="Arial" w:hAnsi="Arial" w:cs="Arial"/>
          <w:szCs w:val="24"/>
        </w:rPr>
        <w:t xml:space="preserve">  Prior to last year, there was no explicit appeals process to be followed.  The option for appeals was left to the discretion of the Chair but there was no written procedure to be followed.</w:t>
      </w:r>
    </w:p>
    <w:p w:rsidR="00BD507E" w:rsidRPr="0007432C" w:rsidRDefault="00BD507E" w:rsidP="001F76A4">
      <w:pPr>
        <w:spacing w:after="0" w:line="240" w:lineRule="auto"/>
        <w:rPr>
          <w:rFonts w:ascii="Arial" w:hAnsi="Arial" w:cs="Arial"/>
          <w:szCs w:val="24"/>
        </w:rPr>
      </w:pPr>
    </w:p>
    <w:p w:rsidR="001F76A4" w:rsidRPr="0007432C" w:rsidRDefault="00BD507E" w:rsidP="001F76A4">
      <w:pPr>
        <w:spacing w:after="0" w:line="240" w:lineRule="auto"/>
        <w:rPr>
          <w:rFonts w:ascii="Arial" w:hAnsi="Arial" w:cs="Arial"/>
          <w:szCs w:val="24"/>
        </w:rPr>
      </w:pPr>
      <w:r w:rsidRPr="0007432C">
        <w:rPr>
          <w:rFonts w:ascii="Arial" w:hAnsi="Arial" w:cs="Arial"/>
          <w:szCs w:val="24"/>
        </w:rPr>
        <w:t xml:space="preserve">The </w:t>
      </w:r>
      <w:r w:rsidR="003A7BAF">
        <w:rPr>
          <w:rFonts w:ascii="Arial" w:hAnsi="Arial" w:cs="Arial"/>
          <w:szCs w:val="24"/>
        </w:rPr>
        <w:t>Student Group</w:t>
      </w:r>
      <w:r w:rsidRPr="0007432C">
        <w:rPr>
          <w:rFonts w:ascii="Arial" w:hAnsi="Arial" w:cs="Arial"/>
          <w:szCs w:val="24"/>
        </w:rPr>
        <w:t xml:space="preserve"> Funding Board has been adapted annually with the aim of making the mission, goals, and processes of the board more understandable, accessible, and fiscally sound.  The documentation of these adaptations will ensure the reliability of the process in the future.</w:t>
      </w:r>
      <w:r w:rsidR="000337B7" w:rsidRPr="000337B7">
        <w:rPr>
          <w:rFonts w:ascii="Arial" w:hAnsi="Arial" w:cs="Arial"/>
          <w:szCs w:val="24"/>
        </w:rPr>
        <w:pict>
          <v:rect id="_x0000_i1026" style="width:468pt;height:3pt" o:hrstd="t" o:hrnoshade="t" o:hr="t" fillcolor="black" stroked="f"/>
        </w:pict>
      </w:r>
    </w:p>
    <w:p w:rsidR="001F76A4" w:rsidRDefault="001F76A4" w:rsidP="001F76A4">
      <w:pPr>
        <w:spacing w:line="240" w:lineRule="auto"/>
        <w:jc w:val="center"/>
        <w:rPr>
          <w:rFonts w:ascii="Calibri" w:hAnsi="Calibri" w:cs="Times New Roman"/>
        </w:rPr>
      </w:pPr>
      <w:r>
        <w:rPr>
          <w:rFonts w:ascii="Arial" w:hAnsi="Arial" w:cs="Arial"/>
          <w:b/>
          <w:bCs/>
          <w:sz w:val="28"/>
          <w:szCs w:val="28"/>
        </w:rPr>
        <w:t>Bill Summary</w:t>
      </w:r>
    </w:p>
    <w:p w:rsidR="008D52EA" w:rsidRPr="00DC4910" w:rsidRDefault="008D52EA" w:rsidP="001F76A4">
      <w:pPr>
        <w:spacing w:line="240" w:lineRule="auto"/>
        <w:rPr>
          <w:rFonts w:ascii="Arial" w:hAnsi="Arial" w:cs="Arial"/>
          <w:szCs w:val="24"/>
        </w:rPr>
      </w:pPr>
      <w:r w:rsidRPr="00DC4910">
        <w:rPr>
          <w:rFonts w:ascii="Arial" w:hAnsi="Arial" w:cs="Arial"/>
          <w:szCs w:val="24"/>
        </w:rPr>
        <w:t xml:space="preserve">This bill will update the </w:t>
      </w:r>
      <w:r w:rsidR="003A7BAF">
        <w:rPr>
          <w:rFonts w:ascii="Arial" w:hAnsi="Arial" w:cs="Arial"/>
          <w:szCs w:val="24"/>
        </w:rPr>
        <w:t>Student Group</w:t>
      </w:r>
      <w:r w:rsidRPr="00DC4910">
        <w:rPr>
          <w:rFonts w:ascii="Arial" w:hAnsi="Arial" w:cs="Arial"/>
          <w:szCs w:val="24"/>
        </w:rPr>
        <w:t xml:space="preserve"> Funding Board Code to include several important provisions including: creating a standard for member attendance and accountability, increasing quorum, limiting the number of permitted proxy v</w:t>
      </w:r>
      <w:r w:rsidR="008406EE" w:rsidRPr="00DC4910">
        <w:rPr>
          <w:rFonts w:ascii="Arial" w:hAnsi="Arial" w:cs="Arial"/>
          <w:szCs w:val="24"/>
        </w:rPr>
        <w:t>otes per member, outlining a bi</w:t>
      </w:r>
      <w:r w:rsidRPr="00DC4910">
        <w:rPr>
          <w:rFonts w:ascii="Arial" w:hAnsi="Arial" w:cs="Arial"/>
          <w:szCs w:val="24"/>
        </w:rPr>
        <w:t xml:space="preserve">annual (fall and spring) allocation schedule, making the digital application process permanent, requiring a </w:t>
      </w:r>
      <w:r w:rsidR="003A7BAF">
        <w:rPr>
          <w:rFonts w:ascii="Arial" w:hAnsi="Arial" w:cs="Arial"/>
          <w:szCs w:val="24"/>
        </w:rPr>
        <w:t>student group</w:t>
      </w:r>
      <w:r w:rsidRPr="00DC4910">
        <w:rPr>
          <w:rFonts w:ascii="Arial" w:hAnsi="Arial" w:cs="Arial"/>
          <w:szCs w:val="24"/>
        </w:rPr>
        <w:t>’s bylaws to be submitted with the application, and an updated appeals process.</w:t>
      </w:r>
    </w:p>
    <w:p w:rsidR="00283C0C" w:rsidRDefault="008D52EA" w:rsidP="001F76A4">
      <w:pPr>
        <w:spacing w:line="240" w:lineRule="auto"/>
        <w:rPr>
          <w:rFonts w:ascii="Arial" w:hAnsi="Arial" w:cs="Arial"/>
          <w:szCs w:val="24"/>
        </w:rPr>
      </w:pPr>
      <w:r w:rsidRPr="00DC4910">
        <w:rPr>
          <w:rFonts w:ascii="Arial" w:hAnsi="Arial" w:cs="Arial"/>
          <w:szCs w:val="24"/>
        </w:rPr>
        <w:t>While serving as the Chair of the Board during the past allocation cycle, I became familiar wit</w:t>
      </w:r>
      <w:r w:rsidR="008406EE" w:rsidRPr="00DC4910">
        <w:rPr>
          <w:rFonts w:ascii="Arial" w:hAnsi="Arial" w:cs="Arial"/>
          <w:szCs w:val="24"/>
        </w:rPr>
        <w:t xml:space="preserve">h the need for a more concrete set of governing documents so that procedure will be consistent in future funding cycles.  I also noticed the need for a biannual funding structure during which groups will request funds </w:t>
      </w:r>
      <w:r w:rsidR="009454AF" w:rsidRPr="00DC4910">
        <w:rPr>
          <w:rFonts w:ascii="Arial" w:hAnsi="Arial" w:cs="Arial"/>
          <w:szCs w:val="24"/>
        </w:rPr>
        <w:t xml:space="preserve">for a semester as opposed to for an entire year.  This will increase accountability and follow-up between the SGFB and </w:t>
      </w:r>
      <w:r w:rsidR="003A7BAF">
        <w:rPr>
          <w:rFonts w:ascii="Arial" w:hAnsi="Arial" w:cs="Arial"/>
          <w:szCs w:val="24"/>
        </w:rPr>
        <w:t>student groups</w:t>
      </w:r>
      <w:r w:rsidR="009454AF" w:rsidRPr="00DC4910">
        <w:rPr>
          <w:rFonts w:ascii="Arial" w:hAnsi="Arial" w:cs="Arial"/>
          <w:szCs w:val="24"/>
        </w:rPr>
        <w:t>.</w:t>
      </w:r>
      <w:r w:rsidR="00FC1A75" w:rsidRPr="00DC4910">
        <w:rPr>
          <w:rFonts w:ascii="Arial" w:hAnsi="Arial" w:cs="Arial"/>
          <w:szCs w:val="24"/>
        </w:rPr>
        <w:t xml:space="preserve">  Also, it will give funding opportunities to newly established groups on campus.</w:t>
      </w:r>
      <w:r w:rsidR="00C26A7E" w:rsidRPr="00DC4910">
        <w:rPr>
          <w:rFonts w:ascii="Arial" w:hAnsi="Arial" w:cs="Arial"/>
          <w:szCs w:val="24"/>
        </w:rPr>
        <w:t xml:space="preserve">  Finally, there was a need for a new appeals process with the Board.  Prior to outlining the new process, </w:t>
      </w:r>
      <w:r w:rsidR="004B00EC" w:rsidRPr="00DC4910">
        <w:rPr>
          <w:rFonts w:ascii="Arial" w:hAnsi="Arial" w:cs="Arial"/>
          <w:szCs w:val="24"/>
        </w:rPr>
        <w:t xml:space="preserve">there was little to no documented procedure to follow.  The below appeals process </w:t>
      </w:r>
      <w:r w:rsidR="00670A81" w:rsidRPr="00DC4910">
        <w:rPr>
          <w:rFonts w:ascii="Arial" w:hAnsi="Arial" w:cs="Arial"/>
          <w:szCs w:val="24"/>
        </w:rPr>
        <w:t>presents a clear, fair standard that can be used for funding cycles to come.</w:t>
      </w:r>
    </w:p>
    <w:p w:rsidR="005F7DEC" w:rsidRDefault="00283C0C" w:rsidP="001F76A4">
      <w:pPr>
        <w:spacing w:line="240" w:lineRule="auto"/>
        <w:rPr>
          <w:rFonts w:ascii="Arial" w:hAnsi="Arial" w:cs="Arial"/>
          <w:szCs w:val="24"/>
        </w:rPr>
      </w:pPr>
      <w:r>
        <w:rPr>
          <w:rFonts w:ascii="Arial" w:hAnsi="Arial" w:cs="Arial"/>
          <w:szCs w:val="24"/>
        </w:rPr>
        <w:t xml:space="preserve">In addition to the above changes, it also seemed necessary to include regulations regarding </w:t>
      </w:r>
      <w:r w:rsidR="00ED6615">
        <w:rPr>
          <w:rFonts w:ascii="Arial" w:hAnsi="Arial" w:cs="Arial"/>
          <w:szCs w:val="24"/>
        </w:rPr>
        <w:t xml:space="preserve">payroll and individual or business contracts for </w:t>
      </w:r>
      <w:r w:rsidR="003A7BAF">
        <w:rPr>
          <w:rFonts w:ascii="Arial" w:hAnsi="Arial" w:cs="Arial"/>
          <w:szCs w:val="24"/>
        </w:rPr>
        <w:t>student groups</w:t>
      </w:r>
      <w:r w:rsidR="00ED6615">
        <w:rPr>
          <w:rFonts w:ascii="Arial" w:hAnsi="Arial" w:cs="Arial"/>
          <w:szCs w:val="24"/>
        </w:rPr>
        <w:t xml:space="preserve">.  Currently, there is little to no CUSG oversight for how </w:t>
      </w:r>
      <w:r w:rsidR="003A7BAF">
        <w:rPr>
          <w:rFonts w:ascii="Arial" w:hAnsi="Arial" w:cs="Arial"/>
          <w:szCs w:val="24"/>
        </w:rPr>
        <w:t>student</w:t>
      </w:r>
      <w:r w:rsidR="00ED6615">
        <w:rPr>
          <w:rFonts w:ascii="Arial" w:hAnsi="Arial" w:cs="Arial"/>
          <w:szCs w:val="24"/>
        </w:rPr>
        <w:t xml:space="preserve"> payroll and individual or business contracts are determined other than the allocation made by the SGFB.  By </w:t>
      </w:r>
      <w:r w:rsidR="00D447B6">
        <w:rPr>
          <w:rFonts w:ascii="Arial" w:hAnsi="Arial" w:cs="Arial"/>
          <w:szCs w:val="24"/>
        </w:rPr>
        <w:t>changing views on</w:t>
      </w:r>
      <w:r w:rsidR="00ED6615">
        <w:rPr>
          <w:rFonts w:ascii="Arial" w:hAnsi="Arial" w:cs="Arial"/>
          <w:szCs w:val="24"/>
        </w:rPr>
        <w:t xml:space="preserve"> </w:t>
      </w:r>
      <w:r w:rsidR="003A7BAF">
        <w:rPr>
          <w:rFonts w:ascii="Arial" w:hAnsi="Arial" w:cs="Arial"/>
          <w:szCs w:val="24"/>
        </w:rPr>
        <w:t>student</w:t>
      </w:r>
      <w:r w:rsidR="00ED6615">
        <w:rPr>
          <w:rFonts w:ascii="Arial" w:hAnsi="Arial" w:cs="Arial"/>
          <w:szCs w:val="24"/>
        </w:rPr>
        <w:t xml:space="preserve"> payroll and addi</w:t>
      </w:r>
      <w:r w:rsidR="005318BA">
        <w:rPr>
          <w:rFonts w:ascii="Arial" w:hAnsi="Arial" w:cs="Arial"/>
          <w:szCs w:val="24"/>
        </w:rPr>
        <w:t xml:space="preserve">ng </w:t>
      </w:r>
      <w:r w:rsidR="00035021">
        <w:rPr>
          <w:rFonts w:ascii="Arial" w:hAnsi="Arial" w:cs="Arial"/>
          <w:szCs w:val="24"/>
        </w:rPr>
        <w:t xml:space="preserve">a system of oversight for individual or business contracts, there </w:t>
      </w:r>
      <w:r w:rsidR="003B23FC">
        <w:rPr>
          <w:rFonts w:ascii="Arial" w:hAnsi="Arial" w:cs="Arial"/>
          <w:szCs w:val="24"/>
        </w:rPr>
        <w:t xml:space="preserve">is a mechanism for better enforcement of efficient </w:t>
      </w:r>
      <w:r w:rsidR="003A7BAF">
        <w:rPr>
          <w:rFonts w:ascii="Arial" w:hAnsi="Arial" w:cs="Arial"/>
          <w:szCs w:val="24"/>
        </w:rPr>
        <w:t>student</w:t>
      </w:r>
      <w:r w:rsidR="003B23FC">
        <w:rPr>
          <w:rFonts w:ascii="Arial" w:hAnsi="Arial" w:cs="Arial"/>
          <w:szCs w:val="24"/>
        </w:rPr>
        <w:t xml:space="preserve"> Fee allocation.</w:t>
      </w:r>
    </w:p>
    <w:p w:rsidR="001F76A4" w:rsidRPr="00DC4910" w:rsidRDefault="002B5CD5" w:rsidP="001F76A4">
      <w:pPr>
        <w:spacing w:line="240" w:lineRule="auto"/>
        <w:rPr>
          <w:rFonts w:ascii="Arial" w:hAnsi="Arial" w:cs="Arial"/>
          <w:szCs w:val="24"/>
        </w:rPr>
      </w:pPr>
      <w:r>
        <w:rPr>
          <w:rFonts w:ascii="Arial" w:hAnsi="Arial" w:cs="Arial"/>
          <w:szCs w:val="24"/>
        </w:rPr>
        <w:t xml:space="preserve">Finally, by defining </w:t>
      </w:r>
      <w:r w:rsidR="003A7BAF">
        <w:rPr>
          <w:rFonts w:ascii="Arial" w:hAnsi="Arial" w:cs="Arial"/>
          <w:szCs w:val="24"/>
        </w:rPr>
        <w:t>s</w:t>
      </w:r>
      <w:r>
        <w:rPr>
          <w:rFonts w:ascii="Arial" w:hAnsi="Arial" w:cs="Arial"/>
          <w:szCs w:val="24"/>
        </w:rPr>
        <w:t xml:space="preserve">tudent Group collaboration, there are more regulations in place to monitor the use of Student Fee dollars for each individual </w:t>
      </w:r>
      <w:r w:rsidR="003A7BAF">
        <w:rPr>
          <w:rFonts w:ascii="Arial" w:hAnsi="Arial" w:cs="Arial"/>
          <w:szCs w:val="24"/>
        </w:rPr>
        <w:t>student group</w:t>
      </w:r>
      <w:r>
        <w:rPr>
          <w:rFonts w:ascii="Arial" w:hAnsi="Arial" w:cs="Arial"/>
          <w:szCs w:val="24"/>
        </w:rPr>
        <w:t>.</w:t>
      </w:r>
    </w:p>
    <w:p w:rsidR="001F76A4" w:rsidRDefault="000337B7" w:rsidP="001F76A4">
      <w:pPr>
        <w:spacing w:after="0" w:line="240" w:lineRule="auto"/>
        <w:jc w:val="center"/>
        <w:rPr>
          <w:rFonts w:ascii="Arial" w:hAnsi="Arial" w:cs="Arial"/>
          <w:sz w:val="24"/>
          <w:szCs w:val="24"/>
        </w:rPr>
      </w:pPr>
      <w:r w:rsidRPr="000337B7">
        <w:rPr>
          <w:rFonts w:ascii="Arial" w:hAnsi="Arial" w:cs="Arial"/>
          <w:sz w:val="24"/>
          <w:szCs w:val="24"/>
        </w:rPr>
        <w:pict>
          <v:rect id="_x0000_i1027" style="width:468pt;height:3pt" o:hralign="center" o:hrstd="t" o:hrnoshade="t" o:hr="t" fillcolor="black" stroked="f"/>
        </w:pict>
      </w:r>
    </w:p>
    <w:p w:rsidR="00617681" w:rsidRPr="00617681" w:rsidRDefault="00617681" w:rsidP="00617681">
      <w:pPr>
        <w:autoSpaceDE w:val="0"/>
        <w:autoSpaceDN w:val="0"/>
        <w:adjustRightInd w:val="0"/>
        <w:spacing w:after="0" w:line="240" w:lineRule="auto"/>
        <w:jc w:val="center"/>
        <w:rPr>
          <w:rFonts w:asciiTheme="majorHAnsi" w:eastAsiaTheme="minorEastAsia" w:hAnsiTheme="majorHAnsi" w:cs="Times New Roman"/>
          <w:b/>
          <w:bCs/>
          <w:color w:val="000000"/>
          <w:sz w:val="23"/>
          <w:szCs w:val="23"/>
        </w:rPr>
      </w:pPr>
    </w:p>
    <w:p w:rsidR="00617681" w:rsidRDefault="00617681"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r w:rsidRPr="00617681">
        <w:rPr>
          <w:rFonts w:asciiTheme="majorHAnsi" w:eastAsiaTheme="minorEastAsia" w:hAnsiTheme="majorHAnsi" w:cs="Times New Roman"/>
          <w:b/>
          <w:bCs/>
          <w:color w:val="000000"/>
          <w:sz w:val="23"/>
          <w:szCs w:val="23"/>
        </w:rPr>
        <w:t>CHAPTER 1 - GENERAL PROVISIONS</w:t>
      </w:r>
    </w:p>
    <w:p w:rsidR="00AD51C7" w:rsidRPr="00617681" w:rsidRDefault="00AD51C7"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p>
    <w:p w:rsidR="00617681" w:rsidRPr="00617681"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617681">
        <w:rPr>
          <w:rFonts w:asciiTheme="majorHAnsi" w:eastAsiaTheme="minorEastAsia" w:hAnsiTheme="majorHAnsi" w:cs="Times New Roman"/>
          <w:b/>
          <w:color w:val="000000"/>
          <w:sz w:val="23"/>
          <w:szCs w:val="23"/>
        </w:rPr>
        <w:t xml:space="preserve">§ 101: Creation of </w:t>
      </w:r>
      <w:r w:rsidR="003A7BAF">
        <w:rPr>
          <w:rFonts w:asciiTheme="majorHAnsi" w:eastAsiaTheme="minorEastAsia" w:hAnsiTheme="majorHAnsi" w:cs="Times New Roman"/>
          <w:b/>
          <w:color w:val="000000"/>
          <w:sz w:val="23"/>
          <w:szCs w:val="23"/>
        </w:rPr>
        <w:t>Student Group</w:t>
      </w:r>
      <w:r w:rsidRPr="00617681">
        <w:rPr>
          <w:rFonts w:asciiTheme="majorHAnsi" w:eastAsiaTheme="minorEastAsia" w:hAnsiTheme="majorHAnsi" w:cs="Times New Roman"/>
          <w:b/>
          <w:color w:val="000000"/>
          <w:sz w:val="23"/>
          <w:szCs w:val="23"/>
        </w:rPr>
        <w:t xml:space="preserve"> Funding Board</w:t>
      </w:r>
    </w:p>
    <w:p w:rsidR="006F4F47" w:rsidRDefault="00617681" w:rsidP="00942CCA">
      <w:pPr>
        <w:pStyle w:val="ListParagraph"/>
        <w:numPr>
          <w:ilvl w:val="0"/>
          <w:numId w:val="1"/>
        </w:numPr>
        <w:autoSpaceDE w:val="0"/>
        <w:autoSpaceDN w:val="0"/>
        <w:adjustRightInd w:val="0"/>
        <w:spacing w:after="0" w:line="240" w:lineRule="auto"/>
        <w:rPr>
          <w:rFonts w:asciiTheme="majorHAnsi" w:eastAsiaTheme="minorEastAsia" w:hAnsiTheme="majorHAnsi" w:cs="Times New Roman"/>
          <w:color w:val="000000"/>
          <w:sz w:val="23"/>
          <w:szCs w:val="23"/>
        </w:rPr>
      </w:pPr>
      <w:r w:rsidRPr="006F4F47">
        <w:rPr>
          <w:rFonts w:asciiTheme="majorHAnsi" w:eastAsiaTheme="minorEastAsia" w:hAnsiTheme="majorHAnsi" w:cs="Times New Roman"/>
          <w:color w:val="000000"/>
          <w:sz w:val="23"/>
          <w:szCs w:val="23"/>
        </w:rPr>
        <w:t xml:space="preserve">The University of Colorado Student </w:t>
      </w:r>
      <w:r w:rsidR="00FB55E9">
        <w:rPr>
          <w:rFonts w:asciiTheme="majorHAnsi" w:eastAsiaTheme="minorEastAsia" w:hAnsiTheme="majorHAnsi" w:cs="Times New Roman"/>
          <w:color w:val="000000"/>
          <w:sz w:val="23"/>
          <w:szCs w:val="23"/>
        </w:rPr>
        <w:t>Government</w:t>
      </w:r>
      <w:r w:rsidRPr="006F4F47">
        <w:rPr>
          <w:rFonts w:asciiTheme="majorHAnsi" w:eastAsiaTheme="minorEastAsia" w:hAnsiTheme="majorHAnsi" w:cs="Times New Roman"/>
          <w:color w:val="000000"/>
          <w:sz w:val="23"/>
          <w:szCs w:val="23"/>
        </w:rPr>
        <w:t xml:space="preserve"> hereby establishes a </w:t>
      </w:r>
      <w:r w:rsidR="003A7BAF">
        <w:rPr>
          <w:rFonts w:asciiTheme="majorHAnsi" w:eastAsiaTheme="minorEastAsia" w:hAnsiTheme="majorHAnsi" w:cs="Times New Roman"/>
          <w:color w:val="000000"/>
          <w:sz w:val="23"/>
          <w:szCs w:val="23"/>
        </w:rPr>
        <w:t>Student Group</w:t>
      </w:r>
      <w:r w:rsidRPr="006F4F47">
        <w:rPr>
          <w:rFonts w:asciiTheme="majorHAnsi" w:eastAsiaTheme="minorEastAsia" w:hAnsiTheme="majorHAnsi" w:cs="Times New Roman"/>
          <w:color w:val="000000"/>
          <w:sz w:val="23"/>
          <w:szCs w:val="23"/>
        </w:rPr>
        <w:t xml:space="preserve"> Funding Board; referred to herein as either </w:t>
      </w:r>
      <w:r w:rsidR="003A7BAF">
        <w:rPr>
          <w:rFonts w:asciiTheme="majorHAnsi" w:eastAsiaTheme="minorEastAsia" w:hAnsiTheme="majorHAnsi" w:cs="Times New Roman"/>
          <w:color w:val="000000"/>
          <w:sz w:val="23"/>
          <w:szCs w:val="23"/>
        </w:rPr>
        <w:t>Student Group</w:t>
      </w:r>
      <w:r w:rsidRPr="006F4F47">
        <w:rPr>
          <w:rFonts w:asciiTheme="majorHAnsi" w:eastAsiaTheme="minorEastAsia" w:hAnsiTheme="majorHAnsi" w:cs="Times New Roman"/>
          <w:color w:val="000000"/>
          <w:sz w:val="23"/>
          <w:szCs w:val="23"/>
        </w:rPr>
        <w:t xml:space="preserve"> Funding Board or “SGFB.” The SGFB is authorized to allocate all funds appropriated to it in the </w:t>
      </w:r>
      <w:r w:rsidR="00BD507E">
        <w:rPr>
          <w:rFonts w:asciiTheme="majorHAnsi" w:eastAsiaTheme="minorEastAsia" w:hAnsiTheme="majorHAnsi" w:cs="Times New Roman"/>
          <w:color w:val="000000"/>
          <w:sz w:val="23"/>
          <w:szCs w:val="23"/>
        </w:rPr>
        <w:t>CUSG</w:t>
      </w:r>
      <w:r w:rsidRPr="006F4F47">
        <w:rPr>
          <w:rFonts w:asciiTheme="majorHAnsi" w:eastAsiaTheme="minorEastAsia" w:hAnsiTheme="majorHAnsi" w:cs="Times New Roman"/>
          <w:color w:val="000000"/>
          <w:sz w:val="23"/>
          <w:szCs w:val="23"/>
        </w:rPr>
        <w:t xml:space="preserve"> budget.</w:t>
      </w:r>
    </w:p>
    <w:p w:rsidR="006F4F47" w:rsidRDefault="006F4F47" w:rsidP="006F4F47">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Pr="006F4F47" w:rsidRDefault="00617681" w:rsidP="00942CCA">
      <w:pPr>
        <w:pStyle w:val="ListParagraph"/>
        <w:numPr>
          <w:ilvl w:val="0"/>
          <w:numId w:val="1"/>
        </w:numPr>
        <w:autoSpaceDE w:val="0"/>
        <w:autoSpaceDN w:val="0"/>
        <w:adjustRightInd w:val="0"/>
        <w:spacing w:after="0" w:line="240" w:lineRule="auto"/>
        <w:rPr>
          <w:rFonts w:asciiTheme="majorHAnsi" w:eastAsiaTheme="minorEastAsia" w:hAnsiTheme="majorHAnsi" w:cs="Times New Roman"/>
          <w:color w:val="000000"/>
          <w:sz w:val="23"/>
          <w:szCs w:val="23"/>
        </w:rPr>
      </w:pPr>
      <w:r w:rsidRPr="006F4F47">
        <w:rPr>
          <w:rFonts w:asciiTheme="majorHAnsi" w:eastAsiaTheme="minorEastAsia" w:hAnsiTheme="majorHAnsi" w:cs="Times New Roman"/>
          <w:color w:val="000000"/>
          <w:sz w:val="23"/>
          <w:szCs w:val="23"/>
        </w:rPr>
        <w:t>The SGFB shall be made up of the following:</w:t>
      </w:r>
    </w:p>
    <w:p w:rsidR="006F4F47" w:rsidRPr="006F4F47" w:rsidRDefault="00617681" w:rsidP="00942CCA">
      <w:pPr>
        <w:pStyle w:val="ListParagraph"/>
        <w:numPr>
          <w:ilvl w:val="0"/>
          <w:numId w:val="2"/>
        </w:numPr>
        <w:autoSpaceDE w:val="0"/>
        <w:autoSpaceDN w:val="0"/>
        <w:adjustRightInd w:val="0"/>
        <w:spacing w:after="0" w:line="240" w:lineRule="auto"/>
        <w:rPr>
          <w:rFonts w:asciiTheme="majorHAnsi" w:eastAsiaTheme="minorEastAsia" w:hAnsiTheme="majorHAnsi" w:cs="Times New Roman"/>
          <w:color w:val="000000"/>
          <w:sz w:val="23"/>
          <w:szCs w:val="23"/>
        </w:rPr>
      </w:pPr>
      <w:r w:rsidRPr="006F4F47">
        <w:rPr>
          <w:rFonts w:asciiTheme="majorHAnsi" w:eastAsiaTheme="minorEastAsia" w:hAnsiTheme="majorHAnsi" w:cs="Times New Roman"/>
          <w:color w:val="000000"/>
          <w:sz w:val="23"/>
          <w:szCs w:val="23"/>
        </w:rPr>
        <w:t xml:space="preserve">A member of the </w:t>
      </w:r>
      <w:r w:rsidR="00BD507E">
        <w:rPr>
          <w:rFonts w:asciiTheme="majorHAnsi" w:eastAsiaTheme="minorEastAsia" w:hAnsiTheme="majorHAnsi" w:cs="Times New Roman"/>
          <w:color w:val="000000"/>
          <w:sz w:val="23"/>
          <w:szCs w:val="23"/>
        </w:rPr>
        <w:t>CUSG</w:t>
      </w:r>
      <w:r w:rsidRPr="006F4F47">
        <w:rPr>
          <w:rFonts w:asciiTheme="majorHAnsi" w:eastAsiaTheme="minorEastAsia" w:hAnsiTheme="majorHAnsi" w:cs="Times New Roman"/>
          <w:color w:val="000000"/>
          <w:sz w:val="23"/>
          <w:szCs w:val="23"/>
        </w:rPr>
        <w:t xml:space="preserve"> Executive Staff, selected by the Executive(s).</w:t>
      </w:r>
    </w:p>
    <w:p w:rsidR="006F4F47" w:rsidRDefault="00BD507E" w:rsidP="00942CCA">
      <w:pPr>
        <w:pStyle w:val="ListParagraph"/>
        <w:numPr>
          <w:ilvl w:val="0"/>
          <w:numId w:val="2"/>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CUSG</w:t>
      </w:r>
      <w:r w:rsidR="00617681" w:rsidRPr="006F4F47">
        <w:rPr>
          <w:rFonts w:asciiTheme="majorHAnsi" w:eastAsiaTheme="minorEastAsia" w:hAnsiTheme="majorHAnsi" w:cs="Times New Roman"/>
          <w:color w:val="000000"/>
          <w:sz w:val="23"/>
          <w:szCs w:val="23"/>
        </w:rPr>
        <w:t xml:space="preserve"> Executive</w:t>
      </w:r>
      <w:r w:rsidR="00283C0C">
        <w:rPr>
          <w:rFonts w:asciiTheme="majorHAnsi" w:eastAsiaTheme="minorEastAsia" w:hAnsiTheme="majorHAnsi" w:cs="Times New Roman"/>
          <w:color w:val="000000"/>
          <w:sz w:val="23"/>
          <w:szCs w:val="23"/>
        </w:rPr>
        <w:t xml:space="preserve"> (s)</w:t>
      </w:r>
      <w:r w:rsidR="00FB55E9">
        <w:rPr>
          <w:rFonts w:asciiTheme="majorHAnsi" w:eastAsiaTheme="minorEastAsia" w:hAnsiTheme="majorHAnsi" w:cs="Times New Roman"/>
          <w:color w:val="000000"/>
          <w:sz w:val="23"/>
          <w:szCs w:val="23"/>
        </w:rPr>
        <w:t xml:space="preserve"> </w:t>
      </w:r>
      <w:r w:rsidR="00617681" w:rsidRPr="006F4F47">
        <w:rPr>
          <w:rFonts w:asciiTheme="majorHAnsi" w:eastAsiaTheme="minorEastAsia" w:hAnsiTheme="majorHAnsi" w:cs="Times New Roman"/>
          <w:color w:val="000000"/>
          <w:sz w:val="23"/>
          <w:szCs w:val="23"/>
        </w:rPr>
        <w:t>or his/her designee.</w:t>
      </w:r>
    </w:p>
    <w:p w:rsidR="006F4F47" w:rsidRPr="006F4F47" w:rsidRDefault="00FB55E9" w:rsidP="00942CCA">
      <w:pPr>
        <w:pStyle w:val="ListParagraph"/>
        <w:numPr>
          <w:ilvl w:val="0"/>
          <w:numId w:val="2"/>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A non-</w:t>
      </w:r>
      <w:r w:rsidR="00617681" w:rsidRPr="006F4F47">
        <w:rPr>
          <w:rFonts w:asciiTheme="majorHAnsi" w:eastAsiaTheme="minorEastAsia" w:hAnsiTheme="majorHAnsi" w:cs="Times New Roman"/>
          <w:color w:val="000000"/>
          <w:sz w:val="23"/>
          <w:szCs w:val="23"/>
        </w:rPr>
        <w:t>student staff employee of the Student Organization Finance Office</w:t>
      </w:r>
      <w:r w:rsidR="006F4F47">
        <w:rPr>
          <w:rFonts w:asciiTheme="majorHAnsi" w:eastAsiaTheme="minorEastAsia" w:hAnsiTheme="majorHAnsi" w:cs="Times New Roman"/>
          <w:color w:val="000000"/>
          <w:sz w:val="23"/>
          <w:szCs w:val="23"/>
        </w:rPr>
        <w:t xml:space="preserve">, </w:t>
      </w:r>
      <w:r w:rsidR="00617681" w:rsidRPr="006F4F47">
        <w:rPr>
          <w:rFonts w:asciiTheme="majorHAnsi" w:eastAsiaTheme="minorEastAsia" w:hAnsiTheme="majorHAnsi" w:cs="Times New Roman"/>
          <w:color w:val="000000"/>
          <w:sz w:val="23"/>
          <w:szCs w:val="23"/>
        </w:rPr>
        <w:t>selected by the Director of the Stud</w:t>
      </w:r>
      <w:r w:rsidR="006F4F47" w:rsidRPr="006F4F47">
        <w:rPr>
          <w:rFonts w:asciiTheme="majorHAnsi" w:eastAsiaTheme="minorEastAsia" w:hAnsiTheme="majorHAnsi" w:cs="Times New Roman"/>
          <w:color w:val="000000"/>
          <w:sz w:val="23"/>
          <w:szCs w:val="23"/>
        </w:rPr>
        <w:t>ent Organization Finance Office.</w:t>
      </w:r>
    </w:p>
    <w:p w:rsidR="00617681" w:rsidRPr="006F4F47" w:rsidRDefault="00617681" w:rsidP="00942CCA">
      <w:pPr>
        <w:pStyle w:val="ListParagraph"/>
        <w:numPr>
          <w:ilvl w:val="0"/>
          <w:numId w:val="2"/>
        </w:numPr>
        <w:autoSpaceDE w:val="0"/>
        <w:autoSpaceDN w:val="0"/>
        <w:adjustRightInd w:val="0"/>
        <w:spacing w:after="0" w:line="240" w:lineRule="auto"/>
        <w:rPr>
          <w:rFonts w:asciiTheme="majorHAnsi" w:eastAsiaTheme="minorEastAsia" w:hAnsiTheme="majorHAnsi" w:cs="Times New Roman"/>
          <w:color w:val="000000"/>
          <w:sz w:val="23"/>
          <w:szCs w:val="23"/>
        </w:rPr>
      </w:pPr>
      <w:r w:rsidRPr="006F4F47">
        <w:rPr>
          <w:rFonts w:asciiTheme="majorHAnsi" w:eastAsiaTheme="minorEastAsia" w:hAnsiTheme="majorHAnsi" w:cs="Times New Roman"/>
          <w:color w:val="000000"/>
          <w:sz w:val="23"/>
          <w:szCs w:val="23"/>
        </w:rPr>
        <w:t>A member of the Council of Colleges and Schools, appointed by the</w:t>
      </w:r>
      <w:r w:rsidR="006F4F47">
        <w:rPr>
          <w:rFonts w:asciiTheme="majorHAnsi" w:eastAsiaTheme="minorEastAsia" w:hAnsiTheme="majorHAnsi" w:cs="Times New Roman"/>
          <w:color w:val="000000"/>
          <w:sz w:val="23"/>
          <w:szCs w:val="23"/>
        </w:rPr>
        <w:t xml:space="preserve"> </w:t>
      </w:r>
      <w:r w:rsidRPr="006F4F47">
        <w:rPr>
          <w:rFonts w:asciiTheme="majorHAnsi" w:eastAsiaTheme="minorEastAsia" w:hAnsiTheme="majorHAnsi" w:cs="Times New Roman"/>
          <w:color w:val="000000"/>
          <w:sz w:val="23"/>
          <w:szCs w:val="23"/>
        </w:rPr>
        <w:t>Legislative Council President and confirmed by a majority, present and</w:t>
      </w:r>
      <w:r w:rsidR="006F4F47">
        <w:rPr>
          <w:rFonts w:asciiTheme="majorHAnsi" w:eastAsiaTheme="minorEastAsia" w:hAnsiTheme="majorHAnsi" w:cs="Times New Roman"/>
          <w:color w:val="000000"/>
          <w:sz w:val="23"/>
          <w:szCs w:val="23"/>
        </w:rPr>
        <w:t xml:space="preserve"> </w:t>
      </w:r>
      <w:r w:rsidRPr="006F4F47">
        <w:rPr>
          <w:rFonts w:asciiTheme="majorHAnsi" w:eastAsiaTheme="minorEastAsia" w:hAnsiTheme="majorHAnsi" w:cs="Times New Roman"/>
          <w:color w:val="000000"/>
          <w:sz w:val="23"/>
          <w:szCs w:val="23"/>
        </w:rPr>
        <w:t>voting, of the Legislative Council.</w:t>
      </w:r>
    </w:p>
    <w:p w:rsidR="006F4F47" w:rsidRDefault="00617681" w:rsidP="00942CCA">
      <w:pPr>
        <w:pStyle w:val="ListParagraph"/>
        <w:numPr>
          <w:ilvl w:val="0"/>
          <w:numId w:val="2"/>
        </w:numPr>
        <w:autoSpaceDE w:val="0"/>
        <w:autoSpaceDN w:val="0"/>
        <w:adjustRightInd w:val="0"/>
        <w:spacing w:after="0" w:line="240" w:lineRule="auto"/>
        <w:rPr>
          <w:rFonts w:asciiTheme="majorHAnsi" w:eastAsiaTheme="minorEastAsia" w:hAnsiTheme="majorHAnsi" w:cs="Times New Roman"/>
          <w:color w:val="000000"/>
          <w:sz w:val="23"/>
          <w:szCs w:val="23"/>
        </w:rPr>
      </w:pPr>
      <w:r w:rsidRPr="006F4F47">
        <w:rPr>
          <w:rFonts w:asciiTheme="majorHAnsi" w:eastAsiaTheme="minorEastAsia" w:hAnsiTheme="majorHAnsi" w:cs="Times New Roman"/>
          <w:color w:val="000000"/>
          <w:sz w:val="23"/>
          <w:szCs w:val="23"/>
        </w:rPr>
        <w:t>A member of the Representative Council, appointed by the Legislative</w:t>
      </w:r>
      <w:r w:rsidR="006F4F47">
        <w:rPr>
          <w:rFonts w:asciiTheme="majorHAnsi" w:eastAsiaTheme="minorEastAsia" w:hAnsiTheme="majorHAnsi" w:cs="Times New Roman"/>
          <w:color w:val="000000"/>
          <w:sz w:val="23"/>
          <w:szCs w:val="23"/>
        </w:rPr>
        <w:t xml:space="preserve"> </w:t>
      </w:r>
      <w:r w:rsidRPr="006F4F47">
        <w:rPr>
          <w:rFonts w:asciiTheme="majorHAnsi" w:eastAsiaTheme="minorEastAsia" w:hAnsiTheme="majorHAnsi" w:cs="Times New Roman"/>
          <w:color w:val="000000"/>
          <w:sz w:val="23"/>
          <w:szCs w:val="23"/>
        </w:rPr>
        <w:t>Council President and confirmed by a majority, present and voting, of the</w:t>
      </w:r>
      <w:r w:rsidR="006F4F47">
        <w:rPr>
          <w:rFonts w:asciiTheme="majorHAnsi" w:eastAsiaTheme="minorEastAsia" w:hAnsiTheme="majorHAnsi" w:cs="Times New Roman"/>
          <w:color w:val="000000"/>
          <w:sz w:val="23"/>
          <w:szCs w:val="23"/>
        </w:rPr>
        <w:t xml:space="preserve"> </w:t>
      </w:r>
      <w:r w:rsidRPr="006F4F47">
        <w:rPr>
          <w:rFonts w:asciiTheme="majorHAnsi" w:eastAsiaTheme="minorEastAsia" w:hAnsiTheme="majorHAnsi" w:cs="Times New Roman"/>
          <w:color w:val="000000"/>
          <w:sz w:val="23"/>
          <w:szCs w:val="23"/>
        </w:rPr>
        <w:t>Legislative Council.</w:t>
      </w:r>
    </w:p>
    <w:p w:rsidR="006F4F47" w:rsidRDefault="00617681" w:rsidP="00942CCA">
      <w:pPr>
        <w:pStyle w:val="ListParagraph"/>
        <w:numPr>
          <w:ilvl w:val="0"/>
          <w:numId w:val="2"/>
        </w:numPr>
        <w:autoSpaceDE w:val="0"/>
        <w:autoSpaceDN w:val="0"/>
        <w:adjustRightInd w:val="0"/>
        <w:spacing w:after="0" w:line="240" w:lineRule="auto"/>
        <w:rPr>
          <w:rFonts w:asciiTheme="majorHAnsi" w:eastAsiaTheme="minorEastAsia" w:hAnsiTheme="majorHAnsi" w:cs="Times New Roman"/>
          <w:color w:val="000000"/>
          <w:sz w:val="23"/>
          <w:szCs w:val="23"/>
        </w:rPr>
      </w:pPr>
      <w:r w:rsidRPr="006F4F47">
        <w:rPr>
          <w:rFonts w:asciiTheme="majorHAnsi" w:eastAsiaTheme="minorEastAsia" w:hAnsiTheme="majorHAnsi" w:cs="Times New Roman"/>
          <w:color w:val="000000"/>
          <w:sz w:val="23"/>
          <w:szCs w:val="23"/>
        </w:rPr>
        <w:t>The President of the Legislative Council or his/her designee.</w:t>
      </w:r>
    </w:p>
    <w:p w:rsidR="00617681" w:rsidRPr="006F4F47" w:rsidRDefault="00617681" w:rsidP="00942CCA">
      <w:pPr>
        <w:pStyle w:val="ListParagraph"/>
        <w:numPr>
          <w:ilvl w:val="0"/>
          <w:numId w:val="2"/>
        </w:numPr>
        <w:autoSpaceDE w:val="0"/>
        <w:autoSpaceDN w:val="0"/>
        <w:adjustRightInd w:val="0"/>
        <w:spacing w:after="0" w:line="240" w:lineRule="auto"/>
        <w:rPr>
          <w:rFonts w:asciiTheme="majorHAnsi" w:eastAsiaTheme="minorEastAsia" w:hAnsiTheme="majorHAnsi" w:cs="Times New Roman"/>
          <w:color w:val="000000"/>
          <w:sz w:val="23"/>
          <w:szCs w:val="23"/>
        </w:rPr>
      </w:pPr>
      <w:r w:rsidRPr="006F4F47">
        <w:rPr>
          <w:rFonts w:asciiTheme="majorHAnsi" w:eastAsiaTheme="minorEastAsia" w:hAnsiTheme="majorHAnsi" w:cs="Times New Roman"/>
          <w:color w:val="000000"/>
          <w:sz w:val="23"/>
          <w:szCs w:val="23"/>
        </w:rPr>
        <w:t>Three (3) students-at-large, nominated by the executive(s) and appointed by</w:t>
      </w:r>
      <w:r w:rsidR="006F4F47">
        <w:rPr>
          <w:rFonts w:asciiTheme="majorHAnsi" w:eastAsiaTheme="minorEastAsia" w:hAnsiTheme="majorHAnsi" w:cs="Times New Roman"/>
          <w:color w:val="000000"/>
          <w:sz w:val="23"/>
          <w:szCs w:val="23"/>
        </w:rPr>
        <w:t xml:space="preserve"> </w:t>
      </w:r>
      <w:r w:rsidRPr="006F4F47">
        <w:rPr>
          <w:rFonts w:asciiTheme="majorHAnsi" w:eastAsiaTheme="minorEastAsia" w:hAnsiTheme="majorHAnsi" w:cs="Times New Roman"/>
          <w:color w:val="000000"/>
          <w:sz w:val="23"/>
          <w:szCs w:val="23"/>
        </w:rPr>
        <w:t>a majority, present and voting, of the Legislative Council.</w:t>
      </w:r>
    </w:p>
    <w:p w:rsidR="00617681" w:rsidRPr="00617681" w:rsidRDefault="00617681" w:rsidP="00617681">
      <w:pPr>
        <w:autoSpaceDE w:val="0"/>
        <w:autoSpaceDN w:val="0"/>
        <w:adjustRightInd w:val="0"/>
        <w:spacing w:after="0" w:line="240" w:lineRule="auto"/>
        <w:ind w:left="1440"/>
        <w:rPr>
          <w:rFonts w:asciiTheme="majorHAnsi" w:eastAsiaTheme="minorEastAsia" w:hAnsiTheme="majorHAnsi" w:cs="Times New Roman"/>
          <w:color w:val="000000"/>
          <w:sz w:val="23"/>
          <w:szCs w:val="23"/>
        </w:rPr>
      </w:pPr>
    </w:p>
    <w:p w:rsidR="00AD51C7" w:rsidRPr="00617681"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617681">
        <w:rPr>
          <w:rFonts w:asciiTheme="majorHAnsi" w:eastAsiaTheme="minorEastAsia" w:hAnsiTheme="majorHAnsi" w:cs="Times New Roman"/>
          <w:b/>
          <w:color w:val="000000"/>
          <w:sz w:val="23"/>
          <w:szCs w:val="23"/>
        </w:rPr>
        <w:t>§ 102: Purpose</w:t>
      </w:r>
    </w:p>
    <w:p w:rsidR="00617681" w:rsidRPr="006F4F47" w:rsidRDefault="00617681" w:rsidP="00942CCA">
      <w:pPr>
        <w:pStyle w:val="ListParagraph"/>
        <w:numPr>
          <w:ilvl w:val="0"/>
          <w:numId w:val="3"/>
        </w:numPr>
        <w:autoSpaceDE w:val="0"/>
        <w:autoSpaceDN w:val="0"/>
        <w:adjustRightInd w:val="0"/>
        <w:spacing w:after="0" w:line="240" w:lineRule="auto"/>
        <w:rPr>
          <w:rFonts w:asciiTheme="majorHAnsi" w:eastAsiaTheme="minorEastAsia" w:hAnsiTheme="majorHAnsi" w:cs="Times New Roman"/>
          <w:color w:val="000000"/>
          <w:sz w:val="23"/>
          <w:szCs w:val="23"/>
        </w:rPr>
      </w:pPr>
      <w:r w:rsidRPr="006F4F47">
        <w:rPr>
          <w:rFonts w:asciiTheme="majorHAnsi" w:eastAsiaTheme="minorEastAsia" w:hAnsiTheme="majorHAnsi" w:cs="Times New Roman"/>
          <w:color w:val="000000"/>
          <w:sz w:val="23"/>
          <w:szCs w:val="23"/>
        </w:rPr>
        <w:t>The SGFB is responsible for allocating operating</w:t>
      </w:r>
      <w:r w:rsidR="00AD51C7" w:rsidRPr="006F4F47">
        <w:rPr>
          <w:rFonts w:asciiTheme="majorHAnsi" w:eastAsiaTheme="minorEastAsia" w:hAnsiTheme="majorHAnsi" w:cs="Times New Roman"/>
          <w:color w:val="000000"/>
          <w:sz w:val="23"/>
          <w:szCs w:val="23"/>
        </w:rPr>
        <w:t xml:space="preserve"> funds to </w:t>
      </w:r>
      <w:r w:rsidR="003A7BAF">
        <w:rPr>
          <w:rFonts w:asciiTheme="majorHAnsi" w:eastAsiaTheme="minorEastAsia" w:hAnsiTheme="majorHAnsi" w:cs="Times New Roman"/>
          <w:color w:val="000000"/>
          <w:sz w:val="23"/>
          <w:szCs w:val="23"/>
        </w:rPr>
        <w:t>student groups</w:t>
      </w:r>
      <w:r w:rsidR="00AD51C7" w:rsidRPr="006F4F47">
        <w:rPr>
          <w:rFonts w:asciiTheme="majorHAnsi" w:eastAsiaTheme="minorEastAsia" w:hAnsiTheme="majorHAnsi" w:cs="Times New Roman"/>
          <w:color w:val="000000"/>
          <w:sz w:val="23"/>
          <w:szCs w:val="23"/>
        </w:rPr>
        <w:t xml:space="preserve"> at the </w:t>
      </w:r>
      <w:r w:rsidRPr="006F4F47">
        <w:rPr>
          <w:rFonts w:asciiTheme="majorHAnsi" w:eastAsiaTheme="minorEastAsia" w:hAnsiTheme="majorHAnsi" w:cs="Times New Roman"/>
          <w:color w:val="000000"/>
          <w:sz w:val="23"/>
          <w:szCs w:val="23"/>
        </w:rPr>
        <w:t>University of</w:t>
      </w:r>
      <w:r w:rsidR="00AD51C7" w:rsidRPr="006F4F47">
        <w:rPr>
          <w:rFonts w:asciiTheme="majorHAnsi" w:eastAsiaTheme="minorEastAsia" w:hAnsiTheme="majorHAnsi" w:cs="Times New Roman"/>
          <w:color w:val="000000"/>
          <w:sz w:val="23"/>
          <w:szCs w:val="23"/>
        </w:rPr>
        <w:t xml:space="preserve"> </w:t>
      </w:r>
      <w:r w:rsidRPr="006F4F47">
        <w:rPr>
          <w:rFonts w:asciiTheme="majorHAnsi" w:eastAsiaTheme="minorEastAsia" w:hAnsiTheme="majorHAnsi" w:cs="Times New Roman"/>
          <w:color w:val="000000"/>
          <w:sz w:val="23"/>
          <w:szCs w:val="23"/>
        </w:rPr>
        <w:t>Colorado.</w:t>
      </w:r>
    </w:p>
    <w:p w:rsidR="00AD51C7" w:rsidRPr="00AD51C7" w:rsidRDefault="00AD51C7" w:rsidP="00AD51C7">
      <w:pPr>
        <w:pStyle w:val="ListParagraph"/>
        <w:autoSpaceDE w:val="0"/>
        <w:autoSpaceDN w:val="0"/>
        <w:adjustRightInd w:val="0"/>
        <w:spacing w:after="0" w:line="240" w:lineRule="auto"/>
        <w:ind w:left="1770"/>
        <w:rPr>
          <w:rFonts w:asciiTheme="majorHAnsi" w:eastAsiaTheme="minorEastAsia" w:hAnsiTheme="majorHAnsi" w:cs="Times New Roman"/>
          <w:color w:val="000000"/>
          <w:sz w:val="23"/>
          <w:szCs w:val="23"/>
        </w:rPr>
      </w:pPr>
    </w:p>
    <w:p w:rsidR="006F4F47" w:rsidRPr="00BD4AA9" w:rsidRDefault="00617681" w:rsidP="006F4F47">
      <w:pPr>
        <w:autoSpaceDE w:val="0"/>
        <w:autoSpaceDN w:val="0"/>
        <w:adjustRightInd w:val="0"/>
        <w:spacing w:after="0" w:line="240" w:lineRule="auto"/>
        <w:rPr>
          <w:rFonts w:asciiTheme="majorHAnsi" w:eastAsiaTheme="minorEastAsia" w:hAnsiTheme="majorHAnsi" w:cs="Times New Roman"/>
          <w:b/>
          <w:color w:val="000000"/>
          <w:sz w:val="23"/>
          <w:szCs w:val="23"/>
        </w:rPr>
      </w:pPr>
      <w:r w:rsidRPr="00617681">
        <w:rPr>
          <w:rFonts w:asciiTheme="majorHAnsi" w:eastAsiaTheme="minorEastAsia" w:hAnsiTheme="majorHAnsi" w:cs="Times New Roman"/>
          <w:b/>
          <w:color w:val="000000"/>
          <w:sz w:val="23"/>
          <w:szCs w:val="23"/>
        </w:rPr>
        <w:t>§ 103: Definitions</w:t>
      </w:r>
    </w:p>
    <w:p w:rsidR="006F4F47" w:rsidRDefault="003A7BAF" w:rsidP="00942CCA">
      <w:pPr>
        <w:pStyle w:val="ListParagraph"/>
        <w:numPr>
          <w:ilvl w:val="0"/>
          <w:numId w:val="4"/>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student group</w:t>
      </w:r>
      <w:r w:rsidR="00617681" w:rsidRPr="006F4F47">
        <w:rPr>
          <w:rFonts w:asciiTheme="majorHAnsi" w:eastAsiaTheme="minorEastAsia" w:hAnsiTheme="majorHAnsi" w:cs="Times New Roman"/>
          <w:color w:val="000000"/>
          <w:sz w:val="23"/>
          <w:szCs w:val="23"/>
        </w:rPr>
        <w:t xml:space="preserve">: A </w:t>
      </w:r>
      <w:r>
        <w:rPr>
          <w:rFonts w:asciiTheme="majorHAnsi" w:eastAsiaTheme="minorEastAsia" w:hAnsiTheme="majorHAnsi" w:cs="Times New Roman"/>
          <w:color w:val="000000"/>
          <w:sz w:val="23"/>
          <w:szCs w:val="23"/>
        </w:rPr>
        <w:t>student group</w:t>
      </w:r>
      <w:r w:rsidR="00617681" w:rsidRPr="006F4F47">
        <w:rPr>
          <w:rFonts w:asciiTheme="majorHAnsi" w:eastAsiaTheme="minorEastAsia" w:hAnsiTheme="majorHAnsi" w:cs="Times New Roman"/>
          <w:color w:val="000000"/>
          <w:sz w:val="23"/>
          <w:szCs w:val="23"/>
        </w:rPr>
        <w:t xml:space="preserve"> as used in this Code is a</w:t>
      </w:r>
      <w:r w:rsidR="006F4F47" w:rsidRPr="006F4F47">
        <w:rPr>
          <w:rFonts w:asciiTheme="majorHAnsi" w:eastAsiaTheme="minorEastAsia" w:hAnsiTheme="majorHAnsi" w:cs="Times New Roman"/>
          <w:color w:val="000000"/>
          <w:sz w:val="23"/>
          <w:szCs w:val="23"/>
        </w:rPr>
        <w:t xml:space="preserve">ny </w:t>
      </w:r>
      <w:r>
        <w:rPr>
          <w:rFonts w:asciiTheme="majorHAnsi" w:eastAsiaTheme="minorEastAsia" w:hAnsiTheme="majorHAnsi" w:cs="Times New Roman"/>
          <w:color w:val="000000"/>
          <w:sz w:val="23"/>
          <w:szCs w:val="23"/>
        </w:rPr>
        <w:t>student group</w:t>
      </w:r>
      <w:r w:rsidR="006F4F47" w:rsidRPr="006F4F47">
        <w:rPr>
          <w:rFonts w:asciiTheme="majorHAnsi" w:eastAsiaTheme="minorEastAsia" w:hAnsiTheme="majorHAnsi" w:cs="Times New Roman"/>
          <w:color w:val="000000"/>
          <w:sz w:val="23"/>
          <w:szCs w:val="23"/>
        </w:rPr>
        <w:t xml:space="preserve"> that maintains</w:t>
      </w:r>
      <w:r w:rsidR="006F4F47">
        <w:rPr>
          <w:rFonts w:asciiTheme="majorHAnsi" w:eastAsiaTheme="minorEastAsia" w:hAnsiTheme="majorHAnsi" w:cs="Times New Roman"/>
          <w:color w:val="000000"/>
          <w:sz w:val="23"/>
          <w:szCs w:val="23"/>
        </w:rPr>
        <w:t xml:space="preserve"> </w:t>
      </w:r>
      <w:r w:rsidR="00617681" w:rsidRPr="006F4F47">
        <w:rPr>
          <w:rFonts w:asciiTheme="majorHAnsi" w:eastAsiaTheme="minorEastAsia" w:hAnsiTheme="majorHAnsi" w:cs="Times New Roman"/>
          <w:color w:val="000000"/>
          <w:sz w:val="23"/>
          <w:szCs w:val="23"/>
        </w:rPr>
        <w:t>a</w:t>
      </w:r>
      <w:r w:rsidR="006F4F47">
        <w:rPr>
          <w:rFonts w:asciiTheme="majorHAnsi" w:eastAsiaTheme="minorEastAsia" w:hAnsiTheme="majorHAnsi" w:cs="Times New Roman"/>
          <w:color w:val="000000"/>
          <w:sz w:val="23"/>
          <w:szCs w:val="23"/>
        </w:rPr>
        <w:t xml:space="preserve"> </w:t>
      </w:r>
      <w:r w:rsidR="00617681" w:rsidRPr="006F4F47">
        <w:rPr>
          <w:rFonts w:asciiTheme="majorHAnsi" w:eastAsiaTheme="minorEastAsia" w:hAnsiTheme="majorHAnsi" w:cs="Times New Roman"/>
          <w:color w:val="000000"/>
          <w:sz w:val="23"/>
          <w:szCs w:val="23"/>
        </w:rPr>
        <w:t>Student Organization Finance Office account. Accounts maintained by the Student Organization</w:t>
      </w:r>
      <w:r w:rsidR="006F4F47">
        <w:rPr>
          <w:rFonts w:asciiTheme="majorHAnsi" w:eastAsiaTheme="minorEastAsia" w:hAnsiTheme="majorHAnsi" w:cs="Times New Roman"/>
          <w:color w:val="000000"/>
          <w:sz w:val="23"/>
          <w:szCs w:val="23"/>
        </w:rPr>
        <w:t xml:space="preserve"> </w:t>
      </w:r>
      <w:r w:rsidR="00617681" w:rsidRPr="006F4F47">
        <w:rPr>
          <w:rFonts w:asciiTheme="majorHAnsi" w:eastAsiaTheme="minorEastAsia" w:hAnsiTheme="majorHAnsi" w:cs="Times New Roman"/>
          <w:color w:val="000000"/>
          <w:sz w:val="23"/>
          <w:szCs w:val="23"/>
        </w:rPr>
        <w:t xml:space="preserve">Finance Office for </w:t>
      </w:r>
      <w:r w:rsidR="00BD507E">
        <w:rPr>
          <w:rFonts w:asciiTheme="majorHAnsi" w:eastAsiaTheme="minorEastAsia" w:hAnsiTheme="majorHAnsi" w:cs="Times New Roman"/>
          <w:color w:val="000000"/>
          <w:sz w:val="23"/>
          <w:szCs w:val="23"/>
        </w:rPr>
        <w:t>CUSG</w:t>
      </w:r>
      <w:r w:rsidR="00617681" w:rsidRPr="006F4F47">
        <w:rPr>
          <w:rFonts w:asciiTheme="majorHAnsi" w:eastAsiaTheme="minorEastAsia" w:hAnsiTheme="majorHAnsi" w:cs="Times New Roman"/>
          <w:color w:val="000000"/>
          <w:sz w:val="23"/>
          <w:szCs w:val="23"/>
        </w:rPr>
        <w:t xml:space="preserve"> are not </w:t>
      </w:r>
      <w:r>
        <w:rPr>
          <w:rFonts w:asciiTheme="majorHAnsi" w:eastAsiaTheme="minorEastAsia" w:hAnsiTheme="majorHAnsi" w:cs="Times New Roman"/>
          <w:color w:val="000000"/>
          <w:sz w:val="23"/>
          <w:szCs w:val="23"/>
        </w:rPr>
        <w:t>student group</w:t>
      </w:r>
      <w:r w:rsidR="00617681" w:rsidRPr="006F4F47">
        <w:rPr>
          <w:rFonts w:asciiTheme="majorHAnsi" w:eastAsiaTheme="minorEastAsia" w:hAnsiTheme="majorHAnsi" w:cs="Times New Roman"/>
          <w:color w:val="000000"/>
          <w:sz w:val="23"/>
          <w:szCs w:val="23"/>
        </w:rPr>
        <w:t xml:space="preserve"> accounts for purposes of this Code.</w:t>
      </w:r>
    </w:p>
    <w:p w:rsidR="006F4F47" w:rsidRDefault="006F4F47" w:rsidP="006F4F47">
      <w:pPr>
        <w:pStyle w:val="ListParagraph"/>
        <w:autoSpaceDE w:val="0"/>
        <w:autoSpaceDN w:val="0"/>
        <w:adjustRightInd w:val="0"/>
        <w:spacing w:after="0" w:line="240" w:lineRule="auto"/>
        <w:ind w:left="600"/>
        <w:rPr>
          <w:rFonts w:asciiTheme="majorHAnsi" w:eastAsiaTheme="minorEastAsia" w:hAnsiTheme="majorHAnsi" w:cs="Times New Roman"/>
          <w:color w:val="000000"/>
          <w:sz w:val="23"/>
          <w:szCs w:val="23"/>
        </w:rPr>
      </w:pPr>
    </w:p>
    <w:p w:rsidR="006F4F47" w:rsidRDefault="00617681" w:rsidP="00942CCA">
      <w:pPr>
        <w:pStyle w:val="ListParagraph"/>
        <w:numPr>
          <w:ilvl w:val="0"/>
          <w:numId w:val="4"/>
        </w:numPr>
        <w:autoSpaceDE w:val="0"/>
        <w:autoSpaceDN w:val="0"/>
        <w:adjustRightInd w:val="0"/>
        <w:spacing w:after="0" w:line="240" w:lineRule="auto"/>
        <w:rPr>
          <w:rFonts w:asciiTheme="majorHAnsi" w:eastAsiaTheme="minorEastAsia" w:hAnsiTheme="majorHAnsi" w:cs="Times New Roman"/>
          <w:color w:val="000000"/>
          <w:sz w:val="23"/>
          <w:szCs w:val="23"/>
        </w:rPr>
      </w:pPr>
      <w:r w:rsidRPr="006F4F47">
        <w:rPr>
          <w:rFonts w:asciiTheme="majorHAnsi" w:eastAsiaTheme="minorEastAsia" w:hAnsiTheme="majorHAnsi" w:cs="Times New Roman"/>
          <w:color w:val="000000"/>
          <w:sz w:val="23"/>
          <w:szCs w:val="23"/>
        </w:rPr>
        <w:t xml:space="preserve">Operating Funds: Operating funds are those funds necessary for the </w:t>
      </w:r>
      <w:r w:rsidR="003A7BAF">
        <w:rPr>
          <w:rFonts w:asciiTheme="majorHAnsi" w:eastAsiaTheme="minorEastAsia" w:hAnsiTheme="majorHAnsi" w:cs="Times New Roman"/>
          <w:color w:val="000000"/>
          <w:sz w:val="23"/>
          <w:szCs w:val="23"/>
        </w:rPr>
        <w:t>student group</w:t>
      </w:r>
      <w:r w:rsidRPr="006F4F47">
        <w:rPr>
          <w:rFonts w:asciiTheme="majorHAnsi" w:eastAsiaTheme="minorEastAsia" w:hAnsiTheme="majorHAnsi" w:cs="Times New Roman"/>
          <w:color w:val="000000"/>
          <w:sz w:val="23"/>
          <w:szCs w:val="23"/>
        </w:rPr>
        <w:t xml:space="preserve"> to fulfill its</w:t>
      </w:r>
      <w:r w:rsidR="006F4F47">
        <w:rPr>
          <w:rFonts w:asciiTheme="majorHAnsi" w:eastAsiaTheme="minorEastAsia" w:hAnsiTheme="majorHAnsi" w:cs="Times New Roman"/>
          <w:color w:val="000000"/>
          <w:sz w:val="23"/>
          <w:szCs w:val="23"/>
        </w:rPr>
        <w:t xml:space="preserve"> </w:t>
      </w:r>
      <w:r w:rsidRPr="006F4F47">
        <w:rPr>
          <w:rFonts w:asciiTheme="majorHAnsi" w:eastAsiaTheme="minorEastAsia" w:hAnsiTheme="majorHAnsi" w:cs="Times New Roman"/>
          <w:color w:val="000000"/>
          <w:sz w:val="23"/>
          <w:szCs w:val="23"/>
        </w:rPr>
        <w:t>stated mission.</w:t>
      </w:r>
    </w:p>
    <w:p w:rsidR="006F4F47" w:rsidRPr="006F4F47" w:rsidRDefault="006F4F47" w:rsidP="006F4F47">
      <w:pPr>
        <w:pStyle w:val="ListParagraph"/>
        <w:rPr>
          <w:rFonts w:asciiTheme="majorHAnsi" w:eastAsiaTheme="minorEastAsia" w:hAnsiTheme="majorHAnsi" w:cs="Times New Roman"/>
          <w:color w:val="000000"/>
          <w:sz w:val="23"/>
          <w:szCs w:val="23"/>
        </w:rPr>
      </w:pPr>
    </w:p>
    <w:p w:rsidR="006F4F47" w:rsidRDefault="00617681" w:rsidP="00942CCA">
      <w:pPr>
        <w:pStyle w:val="ListParagraph"/>
        <w:numPr>
          <w:ilvl w:val="0"/>
          <w:numId w:val="4"/>
        </w:numPr>
        <w:autoSpaceDE w:val="0"/>
        <w:autoSpaceDN w:val="0"/>
        <w:adjustRightInd w:val="0"/>
        <w:spacing w:after="0" w:line="240" w:lineRule="auto"/>
        <w:rPr>
          <w:rFonts w:asciiTheme="majorHAnsi" w:eastAsiaTheme="minorEastAsia" w:hAnsiTheme="majorHAnsi" w:cs="Times New Roman"/>
          <w:color w:val="000000"/>
          <w:sz w:val="23"/>
          <w:szCs w:val="23"/>
        </w:rPr>
      </w:pPr>
      <w:r w:rsidRPr="006F4F47">
        <w:rPr>
          <w:rFonts w:asciiTheme="majorHAnsi" w:eastAsiaTheme="minorEastAsia" w:hAnsiTheme="majorHAnsi" w:cs="Times New Roman"/>
          <w:color w:val="000000"/>
          <w:sz w:val="23"/>
          <w:szCs w:val="23"/>
        </w:rPr>
        <w:t xml:space="preserve">Appropriation: Money designated to the SGFB in the </w:t>
      </w:r>
      <w:r w:rsidR="00BD507E">
        <w:rPr>
          <w:rFonts w:asciiTheme="majorHAnsi" w:eastAsiaTheme="minorEastAsia" w:hAnsiTheme="majorHAnsi" w:cs="Times New Roman"/>
          <w:color w:val="000000"/>
          <w:sz w:val="23"/>
          <w:szCs w:val="23"/>
        </w:rPr>
        <w:t>CUSG</w:t>
      </w:r>
      <w:r w:rsidRPr="006F4F47">
        <w:rPr>
          <w:rFonts w:asciiTheme="majorHAnsi" w:eastAsiaTheme="minorEastAsia" w:hAnsiTheme="majorHAnsi" w:cs="Times New Roman"/>
          <w:color w:val="000000"/>
          <w:sz w:val="23"/>
          <w:szCs w:val="23"/>
        </w:rPr>
        <w:t xml:space="preserve"> budget.</w:t>
      </w:r>
    </w:p>
    <w:p w:rsidR="006F4F47" w:rsidRPr="006F4F47" w:rsidRDefault="006F4F47" w:rsidP="006F4F47">
      <w:pPr>
        <w:pStyle w:val="ListParagraph"/>
        <w:rPr>
          <w:rFonts w:asciiTheme="majorHAnsi" w:eastAsiaTheme="minorEastAsia" w:hAnsiTheme="majorHAnsi" w:cs="Times New Roman"/>
          <w:color w:val="000000"/>
          <w:sz w:val="23"/>
          <w:szCs w:val="23"/>
        </w:rPr>
      </w:pPr>
    </w:p>
    <w:p w:rsidR="006F4F47" w:rsidRDefault="00617681" w:rsidP="00942CCA">
      <w:pPr>
        <w:pStyle w:val="ListParagraph"/>
        <w:numPr>
          <w:ilvl w:val="0"/>
          <w:numId w:val="4"/>
        </w:numPr>
        <w:autoSpaceDE w:val="0"/>
        <w:autoSpaceDN w:val="0"/>
        <w:adjustRightInd w:val="0"/>
        <w:spacing w:after="0" w:line="240" w:lineRule="auto"/>
        <w:rPr>
          <w:rFonts w:asciiTheme="majorHAnsi" w:eastAsiaTheme="minorEastAsia" w:hAnsiTheme="majorHAnsi" w:cs="Times New Roman"/>
          <w:color w:val="000000"/>
          <w:sz w:val="23"/>
          <w:szCs w:val="23"/>
        </w:rPr>
      </w:pPr>
      <w:r w:rsidRPr="006F4F47">
        <w:rPr>
          <w:rFonts w:asciiTheme="majorHAnsi" w:eastAsiaTheme="minorEastAsia" w:hAnsiTheme="majorHAnsi" w:cs="Times New Roman"/>
          <w:color w:val="000000"/>
          <w:sz w:val="23"/>
          <w:szCs w:val="23"/>
        </w:rPr>
        <w:t xml:space="preserve">Allocation: The amount of operating funds the SGFB designates to a particular </w:t>
      </w:r>
      <w:r w:rsidR="003A7BAF">
        <w:rPr>
          <w:rFonts w:asciiTheme="majorHAnsi" w:eastAsiaTheme="minorEastAsia" w:hAnsiTheme="majorHAnsi" w:cs="Times New Roman"/>
          <w:color w:val="000000"/>
          <w:sz w:val="23"/>
          <w:szCs w:val="23"/>
        </w:rPr>
        <w:t>student group</w:t>
      </w:r>
      <w:r w:rsidRPr="006F4F47">
        <w:rPr>
          <w:rFonts w:asciiTheme="majorHAnsi" w:eastAsiaTheme="minorEastAsia" w:hAnsiTheme="majorHAnsi" w:cs="Times New Roman"/>
          <w:color w:val="000000"/>
          <w:sz w:val="23"/>
          <w:szCs w:val="23"/>
        </w:rPr>
        <w:t>.</w:t>
      </w:r>
    </w:p>
    <w:p w:rsidR="006F4F47" w:rsidRPr="006F4F47" w:rsidRDefault="006F4F47" w:rsidP="006F4F47">
      <w:pPr>
        <w:pStyle w:val="ListParagraph"/>
        <w:rPr>
          <w:rFonts w:asciiTheme="majorHAnsi" w:eastAsiaTheme="minorEastAsia" w:hAnsiTheme="majorHAnsi" w:cs="Times New Roman"/>
          <w:color w:val="000000"/>
          <w:sz w:val="23"/>
          <w:szCs w:val="23"/>
        </w:rPr>
      </w:pPr>
    </w:p>
    <w:p w:rsidR="006F4F47" w:rsidRDefault="00617681" w:rsidP="00942CCA">
      <w:pPr>
        <w:pStyle w:val="ListParagraph"/>
        <w:numPr>
          <w:ilvl w:val="0"/>
          <w:numId w:val="4"/>
        </w:numPr>
        <w:autoSpaceDE w:val="0"/>
        <w:autoSpaceDN w:val="0"/>
        <w:adjustRightInd w:val="0"/>
        <w:spacing w:after="0" w:line="240" w:lineRule="auto"/>
        <w:rPr>
          <w:rFonts w:asciiTheme="majorHAnsi" w:eastAsiaTheme="minorEastAsia" w:hAnsiTheme="majorHAnsi" w:cs="Times New Roman"/>
          <w:color w:val="000000"/>
          <w:sz w:val="23"/>
          <w:szCs w:val="23"/>
        </w:rPr>
      </w:pPr>
      <w:r w:rsidRPr="006F4F47">
        <w:rPr>
          <w:rFonts w:asciiTheme="majorHAnsi" w:eastAsiaTheme="minorEastAsia" w:hAnsiTheme="majorHAnsi" w:cs="Times New Roman"/>
          <w:color w:val="000000"/>
          <w:sz w:val="23"/>
          <w:szCs w:val="23"/>
        </w:rPr>
        <w:t>SGFB Budget: All allocations made by the SGFB within a fiscal year.</w:t>
      </w:r>
    </w:p>
    <w:p w:rsidR="006F4F47" w:rsidRPr="006F4F47" w:rsidRDefault="006F4F47" w:rsidP="006F4F47">
      <w:pPr>
        <w:pStyle w:val="ListParagraph"/>
        <w:rPr>
          <w:rFonts w:asciiTheme="majorHAnsi" w:eastAsiaTheme="minorEastAsia" w:hAnsiTheme="majorHAnsi" w:cs="Times New Roman"/>
          <w:color w:val="000000"/>
          <w:sz w:val="23"/>
          <w:szCs w:val="23"/>
        </w:rPr>
      </w:pPr>
    </w:p>
    <w:p w:rsidR="00617681" w:rsidRDefault="00617681" w:rsidP="00942CCA">
      <w:pPr>
        <w:pStyle w:val="ListParagraph"/>
        <w:numPr>
          <w:ilvl w:val="0"/>
          <w:numId w:val="4"/>
        </w:numPr>
        <w:autoSpaceDE w:val="0"/>
        <w:autoSpaceDN w:val="0"/>
        <w:adjustRightInd w:val="0"/>
        <w:spacing w:after="0" w:line="240" w:lineRule="auto"/>
        <w:rPr>
          <w:rFonts w:asciiTheme="majorHAnsi" w:eastAsiaTheme="minorEastAsia" w:hAnsiTheme="majorHAnsi" w:cs="Times New Roman"/>
          <w:color w:val="000000"/>
          <w:sz w:val="23"/>
          <w:szCs w:val="23"/>
        </w:rPr>
      </w:pPr>
      <w:r w:rsidRPr="006F4F47">
        <w:rPr>
          <w:rFonts w:asciiTheme="majorHAnsi" w:eastAsiaTheme="minorEastAsia" w:hAnsiTheme="majorHAnsi" w:cs="Times New Roman"/>
          <w:color w:val="000000"/>
          <w:sz w:val="23"/>
          <w:szCs w:val="23"/>
        </w:rPr>
        <w:t xml:space="preserve">Student-at-large: A full fee paying member of the </w:t>
      </w:r>
      <w:r w:rsidR="00BD507E">
        <w:rPr>
          <w:rFonts w:asciiTheme="majorHAnsi" w:eastAsiaTheme="minorEastAsia" w:hAnsiTheme="majorHAnsi" w:cs="Times New Roman"/>
          <w:color w:val="000000"/>
          <w:sz w:val="23"/>
          <w:szCs w:val="23"/>
        </w:rPr>
        <w:t>CUSG</w:t>
      </w:r>
      <w:r w:rsidRPr="006F4F47">
        <w:rPr>
          <w:rFonts w:asciiTheme="majorHAnsi" w:eastAsiaTheme="minorEastAsia" w:hAnsiTheme="majorHAnsi" w:cs="Times New Roman"/>
          <w:color w:val="000000"/>
          <w:sz w:val="23"/>
          <w:szCs w:val="23"/>
        </w:rPr>
        <w:t xml:space="preserve"> who holds no major position within the</w:t>
      </w:r>
      <w:r w:rsidR="006F4F47">
        <w:rPr>
          <w:rFonts w:asciiTheme="majorHAnsi" w:eastAsiaTheme="minorEastAsia" w:hAnsiTheme="majorHAnsi" w:cs="Times New Roman"/>
          <w:color w:val="000000"/>
          <w:sz w:val="23"/>
          <w:szCs w:val="23"/>
        </w:rPr>
        <w:t xml:space="preserve"> </w:t>
      </w:r>
      <w:r w:rsidR="00BD507E">
        <w:rPr>
          <w:rFonts w:asciiTheme="majorHAnsi" w:eastAsiaTheme="minorEastAsia" w:hAnsiTheme="majorHAnsi" w:cs="Times New Roman"/>
          <w:color w:val="000000"/>
          <w:sz w:val="23"/>
          <w:szCs w:val="23"/>
        </w:rPr>
        <w:t>CUSG</w:t>
      </w:r>
      <w:r w:rsidRPr="006F4F47">
        <w:rPr>
          <w:rFonts w:asciiTheme="majorHAnsi" w:eastAsiaTheme="minorEastAsia" w:hAnsiTheme="majorHAnsi" w:cs="Times New Roman"/>
          <w:color w:val="000000"/>
          <w:sz w:val="23"/>
          <w:szCs w:val="23"/>
        </w:rPr>
        <w:t xml:space="preserve"> as defined by Article 1, Section D of the </w:t>
      </w:r>
      <w:r w:rsidR="00BD507E">
        <w:rPr>
          <w:rFonts w:asciiTheme="majorHAnsi" w:eastAsiaTheme="minorEastAsia" w:hAnsiTheme="majorHAnsi" w:cs="Times New Roman"/>
          <w:color w:val="000000"/>
          <w:sz w:val="23"/>
          <w:szCs w:val="23"/>
        </w:rPr>
        <w:t>CUSG</w:t>
      </w:r>
      <w:r w:rsidRPr="006F4F47">
        <w:rPr>
          <w:rFonts w:asciiTheme="majorHAnsi" w:eastAsiaTheme="minorEastAsia" w:hAnsiTheme="majorHAnsi" w:cs="Times New Roman"/>
          <w:color w:val="000000"/>
          <w:sz w:val="23"/>
          <w:szCs w:val="23"/>
        </w:rPr>
        <w:t xml:space="preserve"> Constitution.</w:t>
      </w:r>
    </w:p>
    <w:p w:rsidR="006F4F47" w:rsidRPr="006F4F47" w:rsidRDefault="006F4F47" w:rsidP="006F4F47">
      <w:pPr>
        <w:autoSpaceDE w:val="0"/>
        <w:autoSpaceDN w:val="0"/>
        <w:adjustRightInd w:val="0"/>
        <w:spacing w:after="0" w:line="240" w:lineRule="auto"/>
        <w:rPr>
          <w:rFonts w:asciiTheme="majorHAnsi" w:eastAsiaTheme="minorEastAsia" w:hAnsiTheme="majorHAnsi" w:cs="Times New Roman"/>
          <w:color w:val="000000"/>
          <w:sz w:val="23"/>
          <w:szCs w:val="23"/>
        </w:rPr>
      </w:pPr>
    </w:p>
    <w:p w:rsidR="006F4F47" w:rsidRPr="00617681"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617681">
        <w:rPr>
          <w:rFonts w:asciiTheme="majorHAnsi" w:eastAsiaTheme="minorEastAsia" w:hAnsiTheme="majorHAnsi" w:cs="Times New Roman"/>
          <w:b/>
          <w:color w:val="000000"/>
          <w:sz w:val="23"/>
          <w:szCs w:val="23"/>
        </w:rPr>
        <w:t>§ 104: Business Days</w:t>
      </w:r>
    </w:p>
    <w:p w:rsidR="00617681" w:rsidRDefault="00617681" w:rsidP="00942CCA">
      <w:pPr>
        <w:pStyle w:val="ListParagraph"/>
        <w:numPr>
          <w:ilvl w:val="0"/>
          <w:numId w:val="5"/>
        </w:numPr>
        <w:autoSpaceDE w:val="0"/>
        <w:autoSpaceDN w:val="0"/>
        <w:adjustRightInd w:val="0"/>
        <w:spacing w:after="0" w:line="240" w:lineRule="auto"/>
        <w:rPr>
          <w:rFonts w:asciiTheme="majorHAnsi" w:eastAsiaTheme="minorEastAsia" w:hAnsiTheme="majorHAnsi" w:cs="Times New Roman"/>
          <w:color w:val="000000"/>
          <w:sz w:val="23"/>
          <w:szCs w:val="23"/>
        </w:rPr>
      </w:pPr>
      <w:r w:rsidRPr="006F4F47">
        <w:rPr>
          <w:rFonts w:asciiTheme="majorHAnsi" w:eastAsiaTheme="minorEastAsia" w:hAnsiTheme="majorHAnsi" w:cs="Times New Roman"/>
          <w:color w:val="000000"/>
          <w:sz w:val="23"/>
          <w:szCs w:val="23"/>
        </w:rPr>
        <w:t>All deadlines or dates referenced herein that fall on a weekend or university holiday, as provided by the</w:t>
      </w:r>
      <w:r w:rsidR="006F4F47">
        <w:rPr>
          <w:rFonts w:asciiTheme="majorHAnsi" w:eastAsiaTheme="minorEastAsia" w:hAnsiTheme="majorHAnsi" w:cs="Times New Roman"/>
          <w:color w:val="000000"/>
          <w:sz w:val="23"/>
          <w:szCs w:val="23"/>
        </w:rPr>
        <w:t xml:space="preserve"> </w:t>
      </w:r>
      <w:r w:rsidRPr="006F4F47">
        <w:rPr>
          <w:rFonts w:asciiTheme="majorHAnsi" w:eastAsiaTheme="minorEastAsia" w:hAnsiTheme="majorHAnsi" w:cs="Times New Roman"/>
          <w:color w:val="000000"/>
          <w:sz w:val="23"/>
          <w:szCs w:val="23"/>
        </w:rPr>
        <w:t>University Academic Calendar, shall be automatically extended until the next non-weekend day that the</w:t>
      </w:r>
      <w:r w:rsidR="006F4F47">
        <w:rPr>
          <w:rFonts w:asciiTheme="majorHAnsi" w:eastAsiaTheme="minorEastAsia" w:hAnsiTheme="majorHAnsi" w:cs="Times New Roman"/>
          <w:color w:val="000000"/>
          <w:sz w:val="23"/>
          <w:szCs w:val="23"/>
        </w:rPr>
        <w:t xml:space="preserve"> </w:t>
      </w:r>
      <w:r w:rsidRPr="006F4F47">
        <w:rPr>
          <w:rFonts w:asciiTheme="majorHAnsi" w:eastAsiaTheme="minorEastAsia" w:hAnsiTheme="majorHAnsi" w:cs="Times New Roman"/>
          <w:color w:val="000000"/>
          <w:sz w:val="23"/>
          <w:szCs w:val="23"/>
        </w:rPr>
        <w:t>University is in session.</w:t>
      </w:r>
    </w:p>
    <w:p w:rsidR="006F4F47" w:rsidRPr="006F4F47" w:rsidRDefault="006F4F47" w:rsidP="006F4F47">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Default="00617681"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r w:rsidRPr="00617681">
        <w:rPr>
          <w:rFonts w:asciiTheme="majorHAnsi" w:eastAsiaTheme="minorEastAsia" w:hAnsiTheme="majorHAnsi" w:cs="Times New Roman"/>
          <w:b/>
          <w:bCs/>
          <w:color w:val="000000"/>
          <w:sz w:val="23"/>
          <w:szCs w:val="23"/>
        </w:rPr>
        <w:t>CHAPTER 2 - SGFB MEMBER DUTIES AND RESPONSIBILITIES</w:t>
      </w:r>
    </w:p>
    <w:p w:rsidR="006F4F47" w:rsidRPr="00617681" w:rsidRDefault="006F4F47"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p>
    <w:p w:rsidR="00617681" w:rsidRPr="00617681"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617681">
        <w:rPr>
          <w:rFonts w:asciiTheme="majorHAnsi" w:eastAsiaTheme="minorEastAsia" w:hAnsiTheme="majorHAnsi" w:cs="Times New Roman"/>
          <w:b/>
          <w:color w:val="000000"/>
          <w:sz w:val="23"/>
          <w:szCs w:val="23"/>
        </w:rPr>
        <w:t>§ 201: SGFB Chair &amp; Vice Chair</w:t>
      </w:r>
    </w:p>
    <w:p w:rsidR="006F4F47" w:rsidRDefault="00617681" w:rsidP="00942CCA">
      <w:pPr>
        <w:pStyle w:val="ListParagraph"/>
        <w:numPr>
          <w:ilvl w:val="0"/>
          <w:numId w:val="6"/>
        </w:numPr>
        <w:autoSpaceDE w:val="0"/>
        <w:autoSpaceDN w:val="0"/>
        <w:adjustRightInd w:val="0"/>
        <w:spacing w:after="0" w:line="240" w:lineRule="auto"/>
        <w:rPr>
          <w:rFonts w:asciiTheme="majorHAnsi" w:eastAsiaTheme="minorEastAsia" w:hAnsiTheme="majorHAnsi" w:cs="Times New Roman"/>
          <w:color w:val="000000"/>
          <w:sz w:val="23"/>
          <w:szCs w:val="23"/>
        </w:rPr>
      </w:pPr>
      <w:r w:rsidRPr="006F4F47">
        <w:rPr>
          <w:rFonts w:asciiTheme="majorHAnsi" w:eastAsiaTheme="minorEastAsia" w:hAnsiTheme="majorHAnsi" w:cs="Times New Roman"/>
          <w:color w:val="000000"/>
          <w:sz w:val="23"/>
          <w:szCs w:val="23"/>
        </w:rPr>
        <w:t>The member of the executive staff, as provided in Section 101(</w:t>
      </w:r>
      <w:r w:rsidR="009D7C00">
        <w:rPr>
          <w:rFonts w:asciiTheme="majorHAnsi" w:eastAsiaTheme="minorEastAsia" w:hAnsiTheme="majorHAnsi" w:cs="Times New Roman"/>
          <w:color w:val="000000"/>
          <w:sz w:val="23"/>
          <w:szCs w:val="23"/>
        </w:rPr>
        <w:t>B</w:t>
      </w:r>
      <w:r w:rsidRPr="006F4F47">
        <w:rPr>
          <w:rFonts w:asciiTheme="majorHAnsi" w:eastAsiaTheme="minorEastAsia" w:hAnsiTheme="majorHAnsi" w:cs="Times New Roman"/>
          <w:color w:val="000000"/>
          <w:sz w:val="23"/>
          <w:szCs w:val="23"/>
        </w:rPr>
        <w:t>)</w:t>
      </w:r>
      <w:r w:rsidR="009D7C00">
        <w:rPr>
          <w:rFonts w:asciiTheme="majorHAnsi" w:eastAsiaTheme="minorEastAsia" w:hAnsiTheme="majorHAnsi" w:cs="Times New Roman"/>
          <w:color w:val="000000"/>
          <w:sz w:val="23"/>
          <w:szCs w:val="23"/>
        </w:rPr>
        <w:t>(1)</w:t>
      </w:r>
      <w:r w:rsidRPr="006F4F47">
        <w:rPr>
          <w:rFonts w:asciiTheme="majorHAnsi" w:eastAsiaTheme="minorEastAsia" w:hAnsiTheme="majorHAnsi" w:cs="Times New Roman"/>
          <w:color w:val="000000"/>
          <w:sz w:val="23"/>
          <w:szCs w:val="23"/>
        </w:rPr>
        <w:t>, shall serve as the Chair of the</w:t>
      </w:r>
      <w:r w:rsidR="006F4F47">
        <w:rPr>
          <w:rFonts w:asciiTheme="majorHAnsi" w:eastAsiaTheme="minorEastAsia" w:hAnsiTheme="majorHAnsi" w:cs="Times New Roman"/>
          <w:color w:val="000000"/>
          <w:sz w:val="23"/>
          <w:szCs w:val="23"/>
        </w:rPr>
        <w:t xml:space="preserve"> </w:t>
      </w:r>
      <w:r w:rsidRPr="006F4F47">
        <w:rPr>
          <w:rFonts w:asciiTheme="majorHAnsi" w:eastAsiaTheme="minorEastAsia" w:hAnsiTheme="majorHAnsi" w:cs="Times New Roman"/>
          <w:color w:val="000000"/>
          <w:sz w:val="23"/>
          <w:szCs w:val="23"/>
        </w:rPr>
        <w:t>SGFB.</w:t>
      </w:r>
    </w:p>
    <w:p w:rsidR="00522439" w:rsidRDefault="00617681" w:rsidP="00942CCA">
      <w:pPr>
        <w:pStyle w:val="ListParagraph"/>
        <w:numPr>
          <w:ilvl w:val="0"/>
          <w:numId w:val="6"/>
        </w:numPr>
        <w:autoSpaceDE w:val="0"/>
        <w:autoSpaceDN w:val="0"/>
        <w:adjustRightInd w:val="0"/>
        <w:spacing w:after="0" w:line="240" w:lineRule="auto"/>
        <w:rPr>
          <w:rFonts w:asciiTheme="majorHAnsi" w:eastAsiaTheme="minorEastAsia" w:hAnsiTheme="majorHAnsi" w:cs="Times New Roman"/>
          <w:color w:val="000000"/>
          <w:sz w:val="23"/>
          <w:szCs w:val="23"/>
        </w:rPr>
      </w:pPr>
      <w:r w:rsidRPr="006F4F47">
        <w:rPr>
          <w:rFonts w:asciiTheme="majorHAnsi" w:eastAsiaTheme="minorEastAsia" w:hAnsiTheme="majorHAnsi" w:cs="Times New Roman"/>
          <w:color w:val="000000"/>
          <w:sz w:val="23"/>
          <w:szCs w:val="23"/>
        </w:rPr>
        <w:t>The SGFB will elect a Vice Chair from its membership. The Vice Chair shall be elected by a</w:t>
      </w:r>
      <w:r w:rsidR="00522439">
        <w:rPr>
          <w:rFonts w:asciiTheme="majorHAnsi" w:eastAsiaTheme="minorEastAsia" w:hAnsiTheme="majorHAnsi" w:cs="Times New Roman"/>
          <w:color w:val="000000"/>
          <w:sz w:val="23"/>
          <w:szCs w:val="23"/>
        </w:rPr>
        <w:t xml:space="preserve"> </w:t>
      </w:r>
      <w:r w:rsidRPr="00522439">
        <w:rPr>
          <w:rFonts w:asciiTheme="majorHAnsi" w:eastAsiaTheme="minorEastAsia" w:hAnsiTheme="majorHAnsi" w:cs="Times New Roman"/>
          <w:color w:val="000000"/>
          <w:sz w:val="23"/>
          <w:szCs w:val="23"/>
        </w:rPr>
        <w:t>majority, present and voting, of the SGFB.</w:t>
      </w:r>
    </w:p>
    <w:p w:rsidR="00522439" w:rsidRDefault="00617681" w:rsidP="00942CCA">
      <w:pPr>
        <w:pStyle w:val="ListParagraph"/>
        <w:numPr>
          <w:ilvl w:val="0"/>
          <w:numId w:val="7"/>
        </w:numPr>
        <w:autoSpaceDE w:val="0"/>
        <w:autoSpaceDN w:val="0"/>
        <w:adjustRightInd w:val="0"/>
        <w:spacing w:after="0" w:line="240" w:lineRule="auto"/>
        <w:rPr>
          <w:rFonts w:asciiTheme="majorHAnsi" w:eastAsiaTheme="minorEastAsia" w:hAnsiTheme="majorHAnsi" w:cs="Times New Roman"/>
          <w:color w:val="000000"/>
          <w:sz w:val="23"/>
          <w:szCs w:val="23"/>
        </w:rPr>
      </w:pPr>
      <w:r w:rsidRPr="00522439">
        <w:rPr>
          <w:rFonts w:asciiTheme="majorHAnsi" w:eastAsiaTheme="minorEastAsia" w:hAnsiTheme="majorHAnsi" w:cs="Times New Roman"/>
          <w:color w:val="000000"/>
          <w:sz w:val="23"/>
          <w:szCs w:val="23"/>
        </w:rPr>
        <w:t>The Executive(s), members of the Legislative Council, and the Student Organization Finance</w:t>
      </w:r>
      <w:r w:rsidR="00522439">
        <w:rPr>
          <w:rFonts w:asciiTheme="majorHAnsi" w:eastAsiaTheme="minorEastAsia" w:hAnsiTheme="majorHAnsi" w:cs="Times New Roman"/>
          <w:color w:val="000000"/>
          <w:sz w:val="23"/>
          <w:szCs w:val="23"/>
        </w:rPr>
        <w:t xml:space="preserve"> </w:t>
      </w:r>
      <w:r w:rsidRPr="00522439">
        <w:rPr>
          <w:rFonts w:asciiTheme="majorHAnsi" w:eastAsiaTheme="minorEastAsia" w:hAnsiTheme="majorHAnsi" w:cs="Times New Roman"/>
          <w:color w:val="000000"/>
          <w:sz w:val="23"/>
          <w:szCs w:val="23"/>
        </w:rPr>
        <w:t>Office staff member are ineligible to hold the Vice Chair.</w:t>
      </w:r>
    </w:p>
    <w:p w:rsidR="00617681" w:rsidRPr="00522439" w:rsidRDefault="00617681" w:rsidP="00942CCA">
      <w:pPr>
        <w:pStyle w:val="ListParagraph"/>
        <w:numPr>
          <w:ilvl w:val="0"/>
          <w:numId w:val="6"/>
        </w:numPr>
        <w:autoSpaceDE w:val="0"/>
        <w:autoSpaceDN w:val="0"/>
        <w:adjustRightInd w:val="0"/>
        <w:spacing w:after="0" w:line="240" w:lineRule="auto"/>
        <w:rPr>
          <w:rFonts w:asciiTheme="majorHAnsi" w:eastAsiaTheme="minorEastAsia" w:hAnsiTheme="majorHAnsi" w:cs="Times New Roman"/>
          <w:color w:val="000000"/>
          <w:sz w:val="23"/>
          <w:szCs w:val="23"/>
        </w:rPr>
      </w:pPr>
      <w:r w:rsidRPr="00522439">
        <w:rPr>
          <w:rFonts w:asciiTheme="majorHAnsi" w:eastAsiaTheme="minorEastAsia" w:hAnsiTheme="majorHAnsi" w:cs="Times New Roman"/>
          <w:color w:val="000000"/>
          <w:sz w:val="23"/>
          <w:szCs w:val="23"/>
        </w:rPr>
        <w:t xml:space="preserve">The Chair shall prepare meeting agendas, preside over meetings, notify </w:t>
      </w:r>
      <w:r w:rsidR="003A7BAF">
        <w:rPr>
          <w:rFonts w:asciiTheme="majorHAnsi" w:eastAsiaTheme="minorEastAsia" w:hAnsiTheme="majorHAnsi" w:cs="Times New Roman"/>
          <w:color w:val="000000"/>
          <w:sz w:val="23"/>
          <w:szCs w:val="23"/>
        </w:rPr>
        <w:t>student groups</w:t>
      </w:r>
      <w:r w:rsidRPr="00522439">
        <w:rPr>
          <w:rFonts w:asciiTheme="majorHAnsi" w:eastAsiaTheme="minorEastAsia" w:hAnsiTheme="majorHAnsi" w:cs="Times New Roman"/>
          <w:color w:val="000000"/>
          <w:sz w:val="23"/>
          <w:szCs w:val="23"/>
        </w:rPr>
        <w:t xml:space="preserve"> of</w:t>
      </w:r>
      <w:r w:rsidR="00522439">
        <w:rPr>
          <w:rFonts w:asciiTheme="majorHAnsi" w:eastAsiaTheme="minorEastAsia" w:hAnsiTheme="majorHAnsi" w:cs="Times New Roman"/>
          <w:color w:val="000000"/>
          <w:sz w:val="23"/>
          <w:szCs w:val="23"/>
        </w:rPr>
        <w:t xml:space="preserve"> </w:t>
      </w:r>
      <w:r w:rsidRPr="00522439">
        <w:rPr>
          <w:rFonts w:asciiTheme="majorHAnsi" w:eastAsiaTheme="minorEastAsia" w:hAnsiTheme="majorHAnsi" w:cs="Times New Roman"/>
          <w:color w:val="000000"/>
          <w:sz w:val="23"/>
          <w:szCs w:val="23"/>
        </w:rPr>
        <w:t>appearances before the SGFB, and issue written decisions of the SGFB.</w:t>
      </w:r>
    </w:p>
    <w:p w:rsidR="00522439" w:rsidRDefault="003A7BAF" w:rsidP="00942CCA">
      <w:pPr>
        <w:pStyle w:val="ListParagraph"/>
        <w:numPr>
          <w:ilvl w:val="0"/>
          <w:numId w:val="8"/>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Student groups</w:t>
      </w:r>
      <w:r w:rsidR="00522439">
        <w:rPr>
          <w:rFonts w:asciiTheme="majorHAnsi" w:eastAsiaTheme="minorEastAsia" w:hAnsiTheme="majorHAnsi" w:cs="Times New Roman"/>
          <w:color w:val="000000"/>
          <w:sz w:val="23"/>
          <w:szCs w:val="23"/>
        </w:rPr>
        <w:t xml:space="preserve"> will be held responsible to signing up for and attending a scheduled appearance.</w:t>
      </w:r>
    </w:p>
    <w:p w:rsidR="00522439" w:rsidRDefault="003A7BAF" w:rsidP="00942CCA">
      <w:pPr>
        <w:pStyle w:val="ListParagraph"/>
        <w:numPr>
          <w:ilvl w:val="0"/>
          <w:numId w:val="8"/>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Student groups</w:t>
      </w:r>
      <w:r w:rsidR="00617681" w:rsidRPr="00522439">
        <w:rPr>
          <w:rFonts w:asciiTheme="majorHAnsi" w:eastAsiaTheme="minorEastAsia" w:hAnsiTheme="majorHAnsi" w:cs="Times New Roman"/>
          <w:color w:val="000000"/>
          <w:sz w:val="23"/>
          <w:szCs w:val="23"/>
        </w:rPr>
        <w:t xml:space="preserve"> shall be notified at least </w:t>
      </w:r>
      <w:r w:rsidR="00522439">
        <w:rPr>
          <w:rFonts w:asciiTheme="majorHAnsi" w:eastAsiaTheme="minorEastAsia" w:hAnsiTheme="majorHAnsi" w:cs="Times New Roman"/>
          <w:color w:val="000000"/>
          <w:sz w:val="23"/>
          <w:szCs w:val="23"/>
        </w:rPr>
        <w:t>48 hours before their scheduled appearance.</w:t>
      </w:r>
    </w:p>
    <w:p w:rsidR="00522439" w:rsidRPr="00522439" w:rsidRDefault="00617681" w:rsidP="00942CCA">
      <w:pPr>
        <w:pStyle w:val="ListParagraph"/>
        <w:numPr>
          <w:ilvl w:val="0"/>
          <w:numId w:val="6"/>
        </w:numPr>
        <w:autoSpaceDE w:val="0"/>
        <w:autoSpaceDN w:val="0"/>
        <w:adjustRightInd w:val="0"/>
        <w:spacing w:after="0" w:line="240" w:lineRule="auto"/>
        <w:rPr>
          <w:rFonts w:asciiTheme="majorHAnsi" w:eastAsiaTheme="minorEastAsia" w:hAnsiTheme="majorHAnsi" w:cs="Times New Roman"/>
          <w:color w:val="000000"/>
          <w:sz w:val="23"/>
          <w:szCs w:val="23"/>
        </w:rPr>
      </w:pPr>
      <w:r w:rsidRPr="00522439">
        <w:rPr>
          <w:rFonts w:asciiTheme="majorHAnsi" w:eastAsiaTheme="minorEastAsia" w:hAnsiTheme="majorHAnsi" w:cs="Times New Roman"/>
          <w:color w:val="000000"/>
          <w:sz w:val="23"/>
          <w:szCs w:val="23"/>
        </w:rPr>
        <w:t xml:space="preserve">The Vice Chair shall perform the duties of the Chair </w:t>
      </w:r>
      <w:r w:rsidR="0003521D">
        <w:rPr>
          <w:rFonts w:asciiTheme="majorHAnsi" w:eastAsiaTheme="minorEastAsia" w:hAnsiTheme="majorHAnsi" w:cs="Times New Roman"/>
          <w:color w:val="000000"/>
          <w:sz w:val="23"/>
          <w:szCs w:val="23"/>
        </w:rPr>
        <w:t>in</w:t>
      </w:r>
      <w:r w:rsidRPr="00522439">
        <w:rPr>
          <w:rFonts w:asciiTheme="majorHAnsi" w:eastAsiaTheme="minorEastAsia" w:hAnsiTheme="majorHAnsi" w:cs="Times New Roman"/>
          <w:color w:val="000000"/>
          <w:sz w:val="23"/>
          <w:szCs w:val="23"/>
        </w:rPr>
        <w:t xml:space="preserve"> his/her absence.</w:t>
      </w:r>
    </w:p>
    <w:p w:rsidR="00617681" w:rsidRDefault="00617681" w:rsidP="00942CCA">
      <w:pPr>
        <w:pStyle w:val="ListParagraph"/>
        <w:numPr>
          <w:ilvl w:val="0"/>
          <w:numId w:val="9"/>
        </w:numPr>
        <w:autoSpaceDE w:val="0"/>
        <w:autoSpaceDN w:val="0"/>
        <w:adjustRightInd w:val="0"/>
        <w:spacing w:after="0" w:line="240" w:lineRule="auto"/>
        <w:rPr>
          <w:rFonts w:asciiTheme="majorHAnsi" w:eastAsiaTheme="minorEastAsia" w:hAnsiTheme="majorHAnsi" w:cs="Times New Roman"/>
          <w:color w:val="000000"/>
          <w:sz w:val="23"/>
          <w:szCs w:val="23"/>
        </w:rPr>
      </w:pPr>
      <w:r w:rsidRPr="00522439">
        <w:rPr>
          <w:rFonts w:asciiTheme="majorHAnsi" w:eastAsiaTheme="minorEastAsia" w:hAnsiTheme="majorHAnsi" w:cs="Times New Roman"/>
          <w:color w:val="000000"/>
          <w:sz w:val="23"/>
          <w:szCs w:val="23"/>
        </w:rPr>
        <w:t>The Vice Chair</w:t>
      </w:r>
      <w:r w:rsidR="00522439">
        <w:rPr>
          <w:rFonts w:asciiTheme="majorHAnsi" w:eastAsiaTheme="minorEastAsia" w:hAnsiTheme="majorHAnsi" w:cs="Times New Roman"/>
          <w:color w:val="000000"/>
          <w:sz w:val="23"/>
          <w:szCs w:val="23"/>
        </w:rPr>
        <w:t>, assisted by the Chair,</w:t>
      </w:r>
      <w:r w:rsidR="00C26A1A">
        <w:rPr>
          <w:rFonts w:asciiTheme="majorHAnsi" w:eastAsiaTheme="minorEastAsia" w:hAnsiTheme="majorHAnsi" w:cs="Times New Roman"/>
          <w:color w:val="000000"/>
          <w:sz w:val="23"/>
          <w:szCs w:val="23"/>
        </w:rPr>
        <w:t xml:space="preserve"> shall coordinate </w:t>
      </w:r>
      <w:r w:rsidRPr="00522439">
        <w:rPr>
          <w:rFonts w:asciiTheme="majorHAnsi" w:eastAsiaTheme="minorEastAsia" w:hAnsiTheme="majorHAnsi" w:cs="Times New Roman"/>
          <w:color w:val="000000"/>
          <w:sz w:val="23"/>
          <w:szCs w:val="23"/>
        </w:rPr>
        <w:t>orientation and education of new SGFB members</w:t>
      </w:r>
      <w:r w:rsidR="00522439">
        <w:rPr>
          <w:rFonts w:asciiTheme="majorHAnsi" w:eastAsiaTheme="minorEastAsia" w:hAnsiTheme="majorHAnsi" w:cs="Times New Roman"/>
          <w:color w:val="000000"/>
          <w:sz w:val="23"/>
          <w:szCs w:val="23"/>
        </w:rPr>
        <w:t xml:space="preserve"> as necessary</w:t>
      </w:r>
      <w:r w:rsidRPr="00522439">
        <w:rPr>
          <w:rFonts w:asciiTheme="majorHAnsi" w:eastAsiaTheme="minorEastAsia" w:hAnsiTheme="majorHAnsi" w:cs="Times New Roman"/>
          <w:color w:val="000000"/>
          <w:sz w:val="23"/>
          <w:szCs w:val="23"/>
        </w:rPr>
        <w:t>.</w:t>
      </w:r>
    </w:p>
    <w:p w:rsidR="005A4B8F" w:rsidRPr="00522439" w:rsidRDefault="005A4B8F" w:rsidP="005A4B8F">
      <w:pPr>
        <w:pStyle w:val="ListParagraph"/>
        <w:autoSpaceDE w:val="0"/>
        <w:autoSpaceDN w:val="0"/>
        <w:adjustRightInd w:val="0"/>
        <w:spacing w:after="0" w:line="240" w:lineRule="auto"/>
        <w:ind w:left="1080"/>
        <w:rPr>
          <w:rFonts w:asciiTheme="majorHAnsi" w:eastAsiaTheme="minorEastAsia" w:hAnsiTheme="majorHAnsi" w:cs="Times New Roman"/>
          <w:color w:val="000000"/>
          <w:sz w:val="23"/>
          <w:szCs w:val="23"/>
        </w:rPr>
      </w:pPr>
    </w:p>
    <w:p w:rsidR="005A4B8F" w:rsidRPr="00617681"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617681">
        <w:rPr>
          <w:rFonts w:asciiTheme="majorHAnsi" w:eastAsiaTheme="minorEastAsia" w:hAnsiTheme="majorHAnsi" w:cs="Times New Roman"/>
          <w:b/>
          <w:color w:val="000000"/>
          <w:sz w:val="23"/>
          <w:szCs w:val="23"/>
        </w:rPr>
        <w:t>§ 202: Recording Secretary</w:t>
      </w:r>
    </w:p>
    <w:p w:rsidR="00617681" w:rsidRDefault="00617681" w:rsidP="00942CCA">
      <w:pPr>
        <w:pStyle w:val="ListParagraph"/>
        <w:numPr>
          <w:ilvl w:val="0"/>
          <w:numId w:val="10"/>
        </w:numPr>
        <w:autoSpaceDE w:val="0"/>
        <w:autoSpaceDN w:val="0"/>
        <w:adjustRightInd w:val="0"/>
        <w:spacing w:after="0" w:line="240" w:lineRule="auto"/>
        <w:rPr>
          <w:rFonts w:asciiTheme="majorHAnsi" w:eastAsiaTheme="minorEastAsia" w:hAnsiTheme="majorHAnsi" w:cs="Times New Roman"/>
          <w:color w:val="000000"/>
          <w:sz w:val="23"/>
          <w:szCs w:val="23"/>
        </w:rPr>
      </w:pPr>
      <w:r w:rsidRPr="005A4B8F">
        <w:rPr>
          <w:rFonts w:asciiTheme="majorHAnsi" w:eastAsiaTheme="minorEastAsia" w:hAnsiTheme="majorHAnsi" w:cs="Times New Roman"/>
          <w:color w:val="000000"/>
          <w:sz w:val="23"/>
          <w:szCs w:val="23"/>
        </w:rPr>
        <w:t>The Chair shall ensure that minutes are prepared and made available</w:t>
      </w:r>
      <w:r w:rsidR="005A4B8F">
        <w:rPr>
          <w:rFonts w:asciiTheme="majorHAnsi" w:eastAsiaTheme="minorEastAsia" w:hAnsiTheme="majorHAnsi" w:cs="Times New Roman"/>
          <w:color w:val="000000"/>
          <w:sz w:val="23"/>
          <w:szCs w:val="23"/>
        </w:rPr>
        <w:t xml:space="preserve"> on request</w:t>
      </w:r>
      <w:r w:rsidRPr="005A4B8F">
        <w:rPr>
          <w:rFonts w:asciiTheme="majorHAnsi" w:eastAsiaTheme="minorEastAsia" w:hAnsiTheme="majorHAnsi" w:cs="Times New Roman"/>
          <w:color w:val="000000"/>
          <w:sz w:val="23"/>
          <w:szCs w:val="23"/>
        </w:rPr>
        <w:t xml:space="preserve"> in the </w:t>
      </w:r>
      <w:r w:rsidR="00BD507E">
        <w:rPr>
          <w:rFonts w:asciiTheme="majorHAnsi" w:eastAsiaTheme="minorEastAsia" w:hAnsiTheme="majorHAnsi" w:cs="Times New Roman"/>
          <w:color w:val="000000"/>
          <w:sz w:val="23"/>
          <w:szCs w:val="23"/>
        </w:rPr>
        <w:t>CUSG</w:t>
      </w:r>
      <w:r w:rsidRPr="005A4B8F">
        <w:rPr>
          <w:rFonts w:asciiTheme="majorHAnsi" w:eastAsiaTheme="minorEastAsia" w:hAnsiTheme="majorHAnsi" w:cs="Times New Roman"/>
          <w:color w:val="000000"/>
          <w:sz w:val="23"/>
          <w:szCs w:val="23"/>
        </w:rPr>
        <w:t xml:space="preserve"> office within 5</w:t>
      </w:r>
      <w:r w:rsidR="005A4B8F">
        <w:rPr>
          <w:rFonts w:asciiTheme="majorHAnsi" w:eastAsiaTheme="minorEastAsia" w:hAnsiTheme="majorHAnsi" w:cs="Times New Roman"/>
          <w:color w:val="000000"/>
          <w:sz w:val="23"/>
          <w:szCs w:val="23"/>
        </w:rPr>
        <w:t xml:space="preserve"> </w:t>
      </w:r>
      <w:r w:rsidRPr="005A4B8F">
        <w:rPr>
          <w:rFonts w:asciiTheme="majorHAnsi" w:eastAsiaTheme="minorEastAsia" w:hAnsiTheme="majorHAnsi" w:cs="Times New Roman"/>
          <w:color w:val="000000"/>
          <w:sz w:val="23"/>
          <w:szCs w:val="23"/>
        </w:rPr>
        <w:t>days of all SGFB meetings.</w:t>
      </w:r>
    </w:p>
    <w:p w:rsidR="005A4B8F" w:rsidRPr="005A4B8F" w:rsidRDefault="005A4B8F" w:rsidP="005A4B8F">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5A4B8F" w:rsidRPr="00617681"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617681">
        <w:rPr>
          <w:rFonts w:asciiTheme="majorHAnsi" w:eastAsiaTheme="minorEastAsia" w:hAnsiTheme="majorHAnsi" w:cs="Times New Roman"/>
          <w:b/>
          <w:color w:val="000000"/>
          <w:sz w:val="23"/>
          <w:szCs w:val="23"/>
        </w:rPr>
        <w:t>§ 203: Member Duties</w:t>
      </w:r>
    </w:p>
    <w:p w:rsidR="005A4B8F" w:rsidRPr="00BD4AA9" w:rsidRDefault="00617681" w:rsidP="00942CCA">
      <w:pPr>
        <w:pStyle w:val="ListParagraph"/>
        <w:numPr>
          <w:ilvl w:val="0"/>
          <w:numId w:val="13"/>
        </w:numPr>
        <w:autoSpaceDE w:val="0"/>
        <w:autoSpaceDN w:val="0"/>
        <w:adjustRightInd w:val="0"/>
        <w:spacing w:after="0" w:line="240" w:lineRule="auto"/>
        <w:rPr>
          <w:rFonts w:asciiTheme="majorHAnsi" w:eastAsiaTheme="minorEastAsia" w:hAnsiTheme="majorHAnsi" w:cs="Times New Roman"/>
          <w:color w:val="000000"/>
          <w:sz w:val="23"/>
          <w:szCs w:val="23"/>
        </w:rPr>
      </w:pPr>
      <w:r w:rsidRPr="00BD4AA9">
        <w:rPr>
          <w:rFonts w:asciiTheme="majorHAnsi" w:eastAsiaTheme="minorEastAsia" w:hAnsiTheme="majorHAnsi" w:cs="Times New Roman"/>
          <w:color w:val="000000"/>
          <w:sz w:val="23"/>
          <w:szCs w:val="23"/>
        </w:rPr>
        <w:t>Each member shall attend all scheduled SGFB meetings.</w:t>
      </w:r>
    </w:p>
    <w:p w:rsidR="005A4B8F" w:rsidRDefault="005A4B8F" w:rsidP="00942CCA">
      <w:pPr>
        <w:pStyle w:val="ListParagraph"/>
        <w:numPr>
          <w:ilvl w:val="0"/>
          <w:numId w:val="11"/>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Any member who cannot attend a meeting must inform the Chair at least 24 hours prior to the meeting.  All absences must be approved by the Chair with the exception of emergencies.</w:t>
      </w:r>
    </w:p>
    <w:p w:rsidR="005A4B8F" w:rsidRDefault="005A4B8F" w:rsidP="00942CCA">
      <w:pPr>
        <w:pStyle w:val="ListParagraph"/>
        <w:numPr>
          <w:ilvl w:val="0"/>
          <w:numId w:val="11"/>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Voting members will have a proxy limit of ¼ of the annual scheduled meetings.  </w:t>
      </w:r>
      <w:r w:rsidR="00B6669D">
        <w:rPr>
          <w:rFonts w:asciiTheme="majorHAnsi" w:eastAsiaTheme="minorEastAsia" w:hAnsiTheme="majorHAnsi" w:cs="Times New Roman"/>
          <w:color w:val="000000"/>
          <w:sz w:val="23"/>
          <w:szCs w:val="23"/>
        </w:rPr>
        <w:t>The Chair must be informed of proxies 24 hours prior to the meeting in order to meet quorum requirements.</w:t>
      </w:r>
      <w:r>
        <w:rPr>
          <w:rFonts w:asciiTheme="majorHAnsi" w:eastAsiaTheme="minorEastAsia" w:hAnsiTheme="majorHAnsi" w:cs="Times New Roman"/>
          <w:color w:val="000000"/>
          <w:sz w:val="23"/>
          <w:szCs w:val="23"/>
        </w:rPr>
        <w:t xml:space="preserve"> </w:t>
      </w:r>
    </w:p>
    <w:p w:rsidR="00BD4AA9" w:rsidRDefault="00BD4AA9" w:rsidP="00BD4AA9">
      <w:pPr>
        <w:pStyle w:val="ListParagraph"/>
        <w:autoSpaceDE w:val="0"/>
        <w:autoSpaceDN w:val="0"/>
        <w:adjustRightInd w:val="0"/>
        <w:spacing w:after="0" w:line="240" w:lineRule="auto"/>
        <w:ind w:left="1440"/>
        <w:rPr>
          <w:rFonts w:asciiTheme="majorHAnsi" w:eastAsiaTheme="minorEastAsia" w:hAnsiTheme="majorHAnsi" w:cs="Times New Roman"/>
          <w:color w:val="000000"/>
          <w:sz w:val="23"/>
          <w:szCs w:val="23"/>
        </w:rPr>
      </w:pPr>
    </w:p>
    <w:p w:rsidR="00617681" w:rsidRPr="00617681"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617681">
        <w:rPr>
          <w:rFonts w:asciiTheme="majorHAnsi" w:eastAsiaTheme="minorEastAsia" w:hAnsiTheme="majorHAnsi" w:cs="Times New Roman"/>
          <w:b/>
          <w:color w:val="000000"/>
          <w:sz w:val="23"/>
          <w:szCs w:val="23"/>
        </w:rPr>
        <w:t>§ 204: Member Vacancies</w:t>
      </w:r>
    </w:p>
    <w:p w:rsidR="00617681" w:rsidRDefault="00617681" w:rsidP="00942CCA">
      <w:pPr>
        <w:pStyle w:val="ListParagraph"/>
        <w:numPr>
          <w:ilvl w:val="0"/>
          <w:numId w:val="12"/>
        </w:numPr>
        <w:autoSpaceDE w:val="0"/>
        <w:autoSpaceDN w:val="0"/>
        <w:adjustRightInd w:val="0"/>
        <w:spacing w:after="0" w:line="240" w:lineRule="auto"/>
        <w:rPr>
          <w:rFonts w:asciiTheme="majorHAnsi" w:eastAsiaTheme="minorEastAsia" w:hAnsiTheme="majorHAnsi" w:cs="Times New Roman"/>
          <w:color w:val="000000"/>
          <w:sz w:val="23"/>
          <w:szCs w:val="23"/>
        </w:rPr>
      </w:pPr>
      <w:r w:rsidRPr="00BD4AA9">
        <w:rPr>
          <w:rFonts w:asciiTheme="majorHAnsi" w:eastAsiaTheme="minorEastAsia" w:hAnsiTheme="majorHAnsi" w:cs="Times New Roman"/>
          <w:color w:val="000000"/>
          <w:sz w:val="23"/>
          <w:szCs w:val="23"/>
        </w:rPr>
        <w:t xml:space="preserve"> All vacancies on the SGFB shall be filled in the manner provided in §101</w:t>
      </w:r>
      <w:r w:rsidR="00BD4AA9">
        <w:rPr>
          <w:rFonts w:asciiTheme="majorHAnsi" w:eastAsiaTheme="minorEastAsia" w:hAnsiTheme="majorHAnsi" w:cs="Times New Roman"/>
          <w:color w:val="000000"/>
          <w:sz w:val="23"/>
          <w:szCs w:val="23"/>
        </w:rPr>
        <w:t xml:space="preserve"> B.</w:t>
      </w:r>
    </w:p>
    <w:p w:rsidR="00BD4AA9" w:rsidRDefault="00BD4AA9" w:rsidP="00BD4AA9">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Pr="00617681"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617681">
        <w:rPr>
          <w:rFonts w:asciiTheme="majorHAnsi" w:eastAsiaTheme="minorEastAsia" w:hAnsiTheme="majorHAnsi" w:cs="Times New Roman"/>
          <w:b/>
          <w:color w:val="000000"/>
          <w:sz w:val="23"/>
          <w:szCs w:val="23"/>
        </w:rPr>
        <w:t>§ 205: Member Removal</w:t>
      </w:r>
    </w:p>
    <w:p w:rsidR="00617681" w:rsidRPr="00BD4AA9" w:rsidRDefault="00617681" w:rsidP="00942CCA">
      <w:pPr>
        <w:pStyle w:val="ListParagraph"/>
        <w:numPr>
          <w:ilvl w:val="0"/>
          <w:numId w:val="14"/>
        </w:numPr>
        <w:autoSpaceDE w:val="0"/>
        <w:autoSpaceDN w:val="0"/>
        <w:adjustRightInd w:val="0"/>
        <w:spacing w:after="0" w:line="240" w:lineRule="auto"/>
        <w:rPr>
          <w:rFonts w:asciiTheme="majorHAnsi" w:eastAsiaTheme="minorEastAsia" w:hAnsiTheme="majorHAnsi" w:cs="Times New Roman"/>
          <w:color w:val="000000"/>
          <w:sz w:val="23"/>
          <w:szCs w:val="23"/>
        </w:rPr>
      </w:pPr>
      <w:r w:rsidRPr="00BD4AA9">
        <w:rPr>
          <w:rFonts w:asciiTheme="majorHAnsi" w:eastAsiaTheme="minorEastAsia" w:hAnsiTheme="majorHAnsi" w:cs="Times New Roman"/>
          <w:color w:val="000000"/>
          <w:sz w:val="23"/>
          <w:szCs w:val="23"/>
        </w:rPr>
        <w:t>Members may only be removed for good cause. This includes, but is not limited to, failure to</w:t>
      </w:r>
      <w:r w:rsidR="00BD4AA9">
        <w:rPr>
          <w:rFonts w:asciiTheme="majorHAnsi" w:eastAsiaTheme="minorEastAsia" w:hAnsiTheme="majorHAnsi" w:cs="Times New Roman"/>
          <w:color w:val="000000"/>
          <w:sz w:val="23"/>
          <w:szCs w:val="23"/>
        </w:rPr>
        <w:t xml:space="preserve"> </w:t>
      </w:r>
      <w:r w:rsidRPr="00BD4AA9">
        <w:rPr>
          <w:rFonts w:asciiTheme="majorHAnsi" w:eastAsiaTheme="minorEastAsia" w:hAnsiTheme="majorHAnsi" w:cs="Times New Roman"/>
          <w:color w:val="000000"/>
          <w:sz w:val="23"/>
          <w:szCs w:val="23"/>
        </w:rPr>
        <w:t xml:space="preserve">substantially perform one’s duties, </w:t>
      </w:r>
      <w:r w:rsidR="00BD4AA9">
        <w:rPr>
          <w:rFonts w:asciiTheme="majorHAnsi" w:eastAsiaTheme="minorEastAsia" w:hAnsiTheme="majorHAnsi" w:cs="Times New Roman"/>
          <w:color w:val="000000"/>
          <w:sz w:val="23"/>
          <w:szCs w:val="23"/>
        </w:rPr>
        <w:t xml:space="preserve">exceeding the allowed absences or proxies, </w:t>
      </w:r>
      <w:r w:rsidRPr="00BD4AA9">
        <w:rPr>
          <w:rFonts w:asciiTheme="majorHAnsi" w:eastAsiaTheme="minorEastAsia" w:hAnsiTheme="majorHAnsi" w:cs="Times New Roman"/>
          <w:color w:val="000000"/>
          <w:sz w:val="23"/>
          <w:szCs w:val="23"/>
        </w:rPr>
        <w:t xml:space="preserve">financial impropriety, violating the </w:t>
      </w:r>
      <w:r w:rsidR="00BD507E">
        <w:rPr>
          <w:rFonts w:asciiTheme="majorHAnsi" w:eastAsiaTheme="minorEastAsia" w:hAnsiTheme="majorHAnsi" w:cs="Times New Roman"/>
          <w:color w:val="000000"/>
          <w:sz w:val="23"/>
          <w:szCs w:val="23"/>
        </w:rPr>
        <w:t>CUSG</w:t>
      </w:r>
      <w:r w:rsidRPr="00BD4AA9">
        <w:rPr>
          <w:rFonts w:asciiTheme="majorHAnsi" w:eastAsiaTheme="minorEastAsia" w:hAnsiTheme="majorHAnsi" w:cs="Times New Roman"/>
          <w:color w:val="000000"/>
          <w:sz w:val="23"/>
          <w:szCs w:val="23"/>
        </w:rPr>
        <w:t xml:space="preserve"> Constitution, the</w:t>
      </w:r>
      <w:r w:rsidR="00BD4AA9">
        <w:rPr>
          <w:rFonts w:asciiTheme="majorHAnsi" w:eastAsiaTheme="minorEastAsia" w:hAnsiTheme="majorHAnsi" w:cs="Times New Roman"/>
          <w:color w:val="000000"/>
          <w:sz w:val="23"/>
          <w:szCs w:val="23"/>
        </w:rPr>
        <w:t xml:space="preserve"> </w:t>
      </w:r>
      <w:r w:rsidRPr="00BD4AA9">
        <w:rPr>
          <w:rFonts w:asciiTheme="majorHAnsi" w:eastAsiaTheme="minorEastAsia" w:hAnsiTheme="majorHAnsi" w:cs="Times New Roman"/>
          <w:color w:val="000000"/>
          <w:sz w:val="23"/>
          <w:szCs w:val="23"/>
        </w:rPr>
        <w:t>Student Fee Regulations, or this Code.</w:t>
      </w:r>
    </w:p>
    <w:p w:rsidR="00BD4AA9" w:rsidRDefault="00617681" w:rsidP="00942CCA">
      <w:pPr>
        <w:pStyle w:val="ListParagraph"/>
        <w:numPr>
          <w:ilvl w:val="0"/>
          <w:numId w:val="14"/>
        </w:numPr>
        <w:autoSpaceDE w:val="0"/>
        <w:autoSpaceDN w:val="0"/>
        <w:adjustRightInd w:val="0"/>
        <w:spacing w:after="0" w:line="240" w:lineRule="auto"/>
        <w:rPr>
          <w:rFonts w:asciiTheme="majorHAnsi" w:eastAsiaTheme="minorEastAsia" w:hAnsiTheme="majorHAnsi" w:cs="Times New Roman"/>
          <w:color w:val="000000"/>
          <w:sz w:val="23"/>
          <w:szCs w:val="23"/>
        </w:rPr>
      </w:pPr>
      <w:r w:rsidRPr="00BD4AA9">
        <w:rPr>
          <w:rFonts w:asciiTheme="majorHAnsi" w:eastAsiaTheme="minorEastAsia" w:hAnsiTheme="majorHAnsi" w:cs="Times New Roman"/>
          <w:color w:val="000000"/>
          <w:sz w:val="23"/>
          <w:szCs w:val="23"/>
        </w:rPr>
        <w:t>Student-at-large, Council of Colleges and Schools, and Representative Council, members may be</w:t>
      </w:r>
      <w:r w:rsidR="00BD4AA9">
        <w:rPr>
          <w:rFonts w:asciiTheme="majorHAnsi" w:eastAsiaTheme="minorEastAsia" w:hAnsiTheme="majorHAnsi" w:cs="Times New Roman"/>
          <w:color w:val="000000"/>
          <w:sz w:val="23"/>
          <w:szCs w:val="23"/>
        </w:rPr>
        <w:t xml:space="preserve"> </w:t>
      </w:r>
      <w:r w:rsidRPr="00BD4AA9">
        <w:rPr>
          <w:rFonts w:asciiTheme="majorHAnsi" w:eastAsiaTheme="minorEastAsia" w:hAnsiTheme="majorHAnsi" w:cs="Times New Roman"/>
          <w:color w:val="000000"/>
          <w:sz w:val="23"/>
          <w:szCs w:val="23"/>
        </w:rPr>
        <w:t>removed from the SGFB by 2/3, present and voting, of the Legislative Council.</w:t>
      </w:r>
    </w:p>
    <w:p w:rsidR="00BD4AA9" w:rsidRDefault="00617681" w:rsidP="00942CCA">
      <w:pPr>
        <w:pStyle w:val="ListParagraph"/>
        <w:numPr>
          <w:ilvl w:val="0"/>
          <w:numId w:val="14"/>
        </w:numPr>
        <w:autoSpaceDE w:val="0"/>
        <w:autoSpaceDN w:val="0"/>
        <w:adjustRightInd w:val="0"/>
        <w:spacing w:after="0" w:line="240" w:lineRule="auto"/>
        <w:rPr>
          <w:rFonts w:asciiTheme="majorHAnsi" w:eastAsiaTheme="minorEastAsia" w:hAnsiTheme="majorHAnsi" w:cs="Times New Roman"/>
          <w:color w:val="000000"/>
          <w:sz w:val="23"/>
          <w:szCs w:val="23"/>
        </w:rPr>
      </w:pPr>
      <w:r w:rsidRPr="00BD4AA9">
        <w:rPr>
          <w:rFonts w:asciiTheme="majorHAnsi" w:eastAsiaTheme="minorEastAsia" w:hAnsiTheme="majorHAnsi" w:cs="Times New Roman"/>
          <w:color w:val="000000"/>
          <w:sz w:val="23"/>
          <w:szCs w:val="23"/>
        </w:rPr>
        <w:t>The Executive staff and Student Organization Finance Office staff member may be removed by the</w:t>
      </w:r>
      <w:r w:rsidR="00BD4AA9">
        <w:rPr>
          <w:rFonts w:asciiTheme="majorHAnsi" w:eastAsiaTheme="minorEastAsia" w:hAnsiTheme="majorHAnsi" w:cs="Times New Roman"/>
          <w:color w:val="000000"/>
          <w:sz w:val="23"/>
          <w:szCs w:val="23"/>
        </w:rPr>
        <w:t xml:space="preserve"> </w:t>
      </w:r>
      <w:r w:rsidRPr="00BD4AA9">
        <w:rPr>
          <w:rFonts w:asciiTheme="majorHAnsi" w:eastAsiaTheme="minorEastAsia" w:hAnsiTheme="majorHAnsi" w:cs="Times New Roman"/>
          <w:color w:val="000000"/>
          <w:sz w:val="23"/>
          <w:szCs w:val="23"/>
        </w:rPr>
        <w:t>Executive(s) or the Director of the Student Organization Finance Office, respectively.</w:t>
      </w:r>
    </w:p>
    <w:p w:rsidR="00617681" w:rsidRDefault="009D7C00" w:rsidP="00942CCA">
      <w:pPr>
        <w:pStyle w:val="ListParagraph"/>
        <w:numPr>
          <w:ilvl w:val="0"/>
          <w:numId w:val="14"/>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The E</w:t>
      </w:r>
      <w:r w:rsidR="00617681" w:rsidRPr="00BD4AA9">
        <w:rPr>
          <w:rFonts w:asciiTheme="majorHAnsi" w:eastAsiaTheme="minorEastAsia" w:hAnsiTheme="majorHAnsi" w:cs="Times New Roman"/>
          <w:color w:val="000000"/>
          <w:sz w:val="23"/>
          <w:szCs w:val="23"/>
        </w:rPr>
        <w:t>xecutive(s) and the Legislative Council President may be removed from the SGFB only if</w:t>
      </w:r>
      <w:r w:rsidR="00BD4AA9">
        <w:rPr>
          <w:rFonts w:asciiTheme="majorHAnsi" w:eastAsiaTheme="minorEastAsia" w:hAnsiTheme="majorHAnsi" w:cs="Times New Roman"/>
          <w:color w:val="000000"/>
          <w:sz w:val="23"/>
          <w:szCs w:val="23"/>
        </w:rPr>
        <w:t xml:space="preserve"> </w:t>
      </w:r>
      <w:r w:rsidR="00617681" w:rsidRPr="00BD4AA9">
        <w:rPr>
          <w:rFonts w:asciiTheme="majorHAnsi" w:eastAsiaTheme="minorEastAsia" w:hAnsiTheme="majorHAnsi" w:cs="Times New Roman"/>
          <w:color w:val="000000"/>
          <w:sz w:val="23"/>
          <w:szCs w:val="23"/>
        </w:rPr>
        <w:t xml:space="preserve">removed from their underlying position, as provided in the </w:t>
      </w:r>
      <w:r w:rsidR="00BD507E">
        <w:rPr>
          <w:rFonts w:asciiTheme="majorHAnsi" w:eastAsiaTheme="minorEastAsia" w:hAnsiTheme="majorHAnsi" w:cs="Times New Roman"/>
          <w:color w:val="000000"/>
          <w:sz w:val="23"/>
          <w:szCs w:val="23"/>
        </w:rPr>
        <w:t>CUSG</w:t>
      </w:r>
      <w:r w:rsidR="00617681" w:rsidRPr="00BD4AA9">
        <w:rPr>
          <w:rFonts w:asciiTheme="majorHAnsi" w:eastAsiaTheme="minorEastAsia" w:hAnsiTheme="majorHAnsi" w:cs="Times New Roman"/>
          <w:color w:val="000000"/>
          <w:sz w:val="23"/>
          <w:szCs w:val="23"/>
        </w:rPr>
        <w:t xml:space="preserve"> Constitution and the </w:t>
      </w:r>
      <w:r w:rsidR="00BD507E">
        <w:rPr>
          <w:rFonts w:asciiTheme="majorHAnsi" w:eastAsiaTheme="minorEastAsia" w:hAnsiTheme="majorHAnsi" w:cs="Times New Roman"/>
          <w:color w:val="000000"/>
          <w:sz w:val="23"/>
          <w:szCs w:val="23"/>
        </w:rPr>
        <w:t>CUSG</w:t>
      </w:r>
      <w:r w:rsidR="00BD4AA9">
        <w:rPr>
          <w:rFonts w:asciiTheme="majorHAnsi" w:eastAsiaTheme="minorEastAsia" w:hAnsiTheme="majorHAnsi" w:cs="Times New Roman"/>
          <w:color w:val="000000"/>
          <w:sz w:val="23"/>
          <w:szCs w:val="23"/>
        </w:rPr>
        <w:t xml:space="preserve"> </w:t>
      </w:r>
      <w:r w:rsidR="00617681" w:rsidRPr="00BD4AA9">
        <w:rPr>
          <w:rFonts w:asciiTheme="majorHAnsi" w:eastAsiaTheme="minorEastAsia" w:hAnsiTheme="majorHAnsi" w:cs="Times New Roman"/>
          <w:color w:val="000000"/>
          <w:sz w:val="23"/>
          <w:szCs w:val="23"/>
        </w:rPr>
        <w:t>Legislative Council bylaws.</w:t>
      </w:r>
    </w:p>
    <w:p w:rsidR="00BD4AA9" w:rsidRPr="00BD4AA9" w:rsidRDefault="00BD4AA9" w:rsidP="00BD4AA9">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Default="00617681"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r w:rsidRPr="00617681">
        <w:rPr>
          <w:rFonts w:asciiTheme="majorHAnsi" w:eastAsiaTheme="minorEastAsia" w:hAnsiTheme="majorHAnsi" w:cs="Times New Roman"/>
          <w:b/>
          <w:bCs/>
          <w:color w:val="000000"/>
          <w:sz w:val="23"/>
          <w:szCs w:val="23"/>
        </w:rPr>
        <w:t xml:space="preserve">CHAPTER 3 </w:t>
      </w:r>
      <w:r w:rsidR="00A1031E">
        <w:rPr>
          <w:rFonts w:asciiTheme="majorHAnsi" w:eastAsiaTheme="minorEastAsia" w:hAnsiTheme="majorHAnsi" w:cs="Times New Roman"/>
          <w:b/>
          <w:bCs/>
          <w:color w:val="000000"/>
          <w:sz w:val="23"/>
          <w:szCs w:val="23"/>
        </w:rPr>
        <w:t>–</w:t>
      </w:r>
      <w:r w:rsidRPr="00617681">
        <w:rPr>
          <w:rFonts w:asciiTheme="majorHAnsi" w:eastAsiaTheme="minorEastAsia" w:hAnsiTheme="majorHAnsi" w:cs="Times New Roman"/>
          <w:b/>
          <w:bCs/>
          <w:color w:val="000000"/>
          <w:sz w:val="23"/>
          <w:szCs w:val="23"/>
        </w:rPr>
        <w:t xml:space="preserve"> MEETINGS</w:t>
      </w:r>
    </w:p>
    <w:p w:rsidR="00A1031E" w:rsidRPr="00617681" w:rsidRDefault="00A1031E"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p>
    <w:p w:rsidR="00617681" w:rsidRPr="00A1031E"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A1031E">
        <w:rPr>
          <w:rFonts w:asciiTheme="majorHAnsi" w:eastAsiaTheme="minorEastAsia" w:hAnsiTheme="majorHAnsi" w:cs="Times New Roman"/>
          <w:b/>
          <w:color w:val="000000"/>
          <w:sz w:val="23"/>
          <w:szCs w:val="23"/>
        </w:rPr>
        <w:t>§ 301: Quorum</w:t>
      </w:r>
    </w:p>
    <w:p w:rsidR="00617681" w:rsidRDefault="00A1031E" w:rsidP="00942CCA">
      <w:pPr>
        <w:pStyle w:val="ListParagraph"/>
        <w:numPr>
          <w:ilvl w:val="0"/>
          <w:numId w:val="15"/>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Seven (7) voting </w:t>
      </w:r>
      <w:r w:rsidR="00617681" w:rsidRPr="00A1031E">
        <w:rPr>
          <w:rFonts w:asciiTheme="majorHAnsi" w:eastAsiaTheme="minorEastAsia" w:hAnsiTheme="majorHAnsi" w:cs="Times New Roman"/>
          <w:color w:val="000000"/>
          <w:sz w:val="23"/>
          <w:szCs w:val="23"/>
        </w:rPr>
        <w:t>members of the SGFB are required for quorum.</w:t>
      </w:r>
    </w:p>
    <w:p w:rsidR="00A1031E" w:rsidRPr="00A1031E" w:rsidRDefault="00A1031E" w:rsidP="00A1031E">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Pr="00A1031E"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A1031E">
        <w:rPr>
          <w:rFonts w:asciiTheme="majorHAnsi" w:eastAsiaTheme="minorEastAsia" w:hAnsiTheme="majorHAnsi" w:cs="Times New Roman"/>
          <w:b/>
          <w:color w:val="000000"/>
          <w:sz w:val="23"/>
          <w:szCs w:val="23"/>
        </w:rPr>
        <w:t>§ 302: Roberts Rules of Order</w:t>
      </w:r>
    </w:p>
    <w:p w:rsidR="00617681" w:rsidRDefault="00617681" w:rsidP="00942CCA">
      <w:pPr>
        <w:pStyle w:val="ListParagraph"/>
        <w:numPr>
          <w:ilvl w:val="0"/>
          <w:numId w:val="16"/>
        </w:numPr>
        <w:autoSpaceDE w:val="0"/>
        <w:autoSpaceDN w:val="0"/>
        <w:adjustRightInd w:val="0"/>
        <w:spacing w:after="0" w:line="240" w:lineRule="auto"/>
        <w:rPr>
          <w:rFonts w:asciiTheme="majorHAnsi" w:eastAsiaTheme="minorEastAsia" w:hAnsiTheme="majorHAnsi" w:cs="Times New Roman"/>
          <w:color w:val="000000"/>
          <w:sz w:val="23"/>
          <w:szCs w:val="23"/>
        </w:rPr>
      </w:pPr>
      <w:r w:rsidRPr="00A1031E">
        <w:rPr>
          <w:rFonts w:asciiTheme="majorHAnsi" w:eastAsiaTheme="minorEastAsia" w:hAnsiTheme="majorHAnsi" w:cs="Times New Roman"/>
          <w:color w:val="000000"/>
          <w:sz w:val="23"/>
          <w:szCs w:val="23"/>
        </w:rPr>
        <w:t>Meetings shall be run according to the version of Robert’s Rules of Order used by the Legislative</w:t>
      </w:r>
      <w:r w:rsidR="00A1031E">
        <w:rPr>
          <w:rFonts w:asciiTheme="majorHAnsi" w:eastAsiaTheme="minorEastAsia" w:hAnsiTheme="majorHAnsi" w:cs="Times New Roman"/>
          <w:color w:val="000000"/>
          <w:sz w:val="23"/>
          <w:szCs w:val="23"/>
        </w:rPr>
        <w:t xml:space="preserve"> </w:t>
      </w:r>
      <w:r w:rsidRPr="00A1031E">
        <w:rPr>
          <w:rFonts w:asciiTheme="majorHAnsi" w:eastAsiaTheme="minorEastAsia" w:hAnsiTheme="majorHAnsi" w:cs="Times New Roman"/>
          <w:color w:val="000000"/>
          <w:sz w:val="23"/>
          <w:szCs w:val="23"/>
        </w:rPr>
        <w:t>Council, unless a</w:t>
      </w:r>
      <w:r w:rsidR="00A1031E">
        <w:rPr>
          <w:rFonts w:asciiTheme="majorHAnsi" w:eastAsiaTheme="minorEastAsia" w:hAnsiTheme="majorHAnsi" w:cs="Times New Roman"/>
          <w:color w:val="000000"/>
          <w:sz w:val="23"/>
          <w:szCs w:val="23"/>
        </w:rPr>
        <w:t xml:space="preserve">n alternate method is specified </w:t>
      </w:r>
      <w:r w:rsidRPr="00A1031E">
        <w:rPr>
          <w:rFonts w:asciiTheme="majorHAnsi" w:eastAsiaTheme="minorEastAsia" w:hAnsiTheme="majorHAnsi" w:cs="Times New Roman"/>
          <w:color w:val="000000"/>
          <w:sz w:val="23"/>
          <w:szCs w:val="23"/>
        </w:rPr>
        <w:t>in regulations promulgated by the</w:t>
      </w:r>
      <w:r w:rsidR="00A1031E">
        <w:rPr>
          <w:rFonts w:asciiTheme="majorHAnsi" w:eastAsiaTheme="minorEastAsia" w:hAnsiTheme="majorHAnsi" w:cs="Times New Roman"/>
          <w:color w:val="000000"/>
          <w:sz w:val="23"/>
          <w:szCs w:val="23"/>
        </w:rPr>
        <w:t xml:space="preserve"> </w:t>
      </w:r>
      <w:r w:rsidRPr="00A1031E">
        <w:rPr>
          <w:rFonts w:asciiTheme="majorHAnsi" w:eastAsiaTheme="minorEastAsia" w:hAnsiTheme="majorHAnsi" w:cs="Times New Roman"/>
          <w:color w:val="000000"/>
          <w:sz w:val="23"/>
          <w:szCs w:val="23"/>
        </w:rPr>
        <w:t>SGFB.</w:t>
      </w:r>
    </w:p>
    <w:p w:rsidR="001556A7" w:rsidRPr="00A1031E" w:rsidRDefault="001556A7" w:rsidP="001556A7">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Pr="001556A7"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1556A7">
        <w:rPr>
          <w:rFonts w:asciiTheme="majorHAnsi" w:eastAsiaTheme="minorEastAsia" w:hAnsiTheme="majorHAnsi" w:cs="Times New Roman"/>
          <w:b/>
          <w:color w:val="000000"/>
          <w:sz w:val="23"/>
          <w:szCs w:val="23"/>
        </w:rPr>
        <w:t>§ 303: Absence of Chair and Vice Chair</w:t>
      </w:r>
    </w:p>
    <w:p w:rsidR="00617681" w:rsidRDefault="00617681" w:rsidP="00942CCA">
      <w:pPr>
        <w:pStyle w:val="ListParagraph"/>
        <w:numPr>
          <w:ilvl w:val="0"/>
          <w:numId w:val="17"/>
        </w:numPr>
        <w:autoSpaceDE w:val="0"/>
        <w:autoSpaceDN w:val="0"/>
        <w:adjustRightInd w:val="0"/>
        <w:spacing w:after="0" w:line="240" w:lineRule="auto"/>
        <w:rPr>
          <w:rFonts w:asciiTheme="majorHAnsi" w:eastAsiaTheme="minorEastAsia" w:hAnsiTheme="majorHAnsi" w:cs="Times New Roman"/>
          <w:color w:val="000000"/>
          <w:sz w:val="23"/>
          <w:szCs w:val="23"/>
        </w:rPr>
      </w:pPr>
      <w:r w:rsidRPr="001556A7">
        <w:rPr>
          <w:rFonts w:asciiTheme="majorHAnsi" w:eastAsiaTheme="minorEastAsia" w:hAnsiTheme="majorHAnsi" w:cs="Times New Roman"/>
          <w:color w:val="000000"/>
          <w:sz w:val="23"/>
          <w:szCs w:val="23"/>
        </w:rPr>
        <w:t>In the absence of the Chair and the Vice Chair the most senior member of the SGFB shall preside</w:t>
      </w:r>
      <w:r w:rsidR="001556A7">
        <w:rPr>
          <w:rFonts w:asciiTheme="majorHAnsi" w:eastAsiaTheme="minorEastAsia" w:hAnsiTheme="majorHAnsi" w:cs="Times New Roman"/>
          <w:color w:val="000000"/>
          <w:sz w:val="23"/>
          <w:szCs w:val="23"/>
        </w:rPr>
        <w:t xml:space="preserve"> </w:t>
      </w:r>
      <w:r w:rsidRPr="001556A7">
        <w:rPr>
          <w:rFonts w:asciiTheme="majorHAnsi" w:eastAsiaTheme="minorEastAsia" w:hAnsiTheme="majorHAnsi" w:cs="Times New Roman"/>
          <w:color w:val="000000"/>
          <w:sz w:val="23"/>
          <w:szCs w:val="23"/>
        </w:rPr>
        <w:t>over SGFB meetings.</w:t>
      </w:r>
    </w:p>
    <w:p w:rsidR="001556A7" w:rsidRPr="001556A7" w:rsidRDefault="001556A7" w:rsidP="001556A7">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1556A7"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1556A7">
        <w:rPr>
          <w:rFonts w:asciiTheme="majorHAnsi" w:eastAsiaTheme="minorEastAsia" w:hAnsiTheme="majorHAnsi" w:cs="Times New Roman"/>
          <w:b/>
          <w:color w:val="000000"/>
          <w:sz w:val="23"/>
          <w:szCs w:val="23"/>
        </w:rPr>
        <w:t>§ 304: Student Advisory Members</w:t>
      </w:r>
    </w:p>
    <w:p w:rsidR="00617681" w:rsidRDefault="001556A7" w:rsidP="00942CCA">
      <w:pPr>
        <w:pStyle w:val="ListParagraph"/>
        <w:numPr>
          <w:ilvl w:val="0"/>
          <w:numId w:val="18"/>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Up to t</w:t>
      </w:r>
      <w:r w:rsidR="009D7C00">
        <w:rPr>
          <w:rFonts w:asciiTheme="majorHAnsi" w:eastAsiaTheme="minorEastAsia" w:hAnsiTheme="majorHAnsi" w:cs="Times New Roman"/>
          <w:color w:val="000000"/>
          <w:sz w:val="23"/>
          <w:szCs w:val="23"/>
        </w:rPr>
        <w:t xml:space="preserve">hree (3) </w:t>
      </w:r>
      <w:r w:rsidR="003A7BAF">
        <w:rPr>
          <w:rFonts w:asciiTheme="majorHAnsi" w:eastAsiaTheme="minorEastAsia" w:hAnsiTheme="majorHAnsi" w:cs="Times New Roman"/>
          <w:color w:val="000000"/>
          <w:sz w:val="23"/>
          <w:szCs w:val="23"/>
        </w:rPr>
        <w:t>student</w:t>
      </w:r>
      <w:r w:rsidR="00617681" w:rsidRPr="001556A7">
        <w:rPr>
          <w:rFonts w:asciiTheme="majorHAnsi" w:eastAsiaTheme="minorEastAsia" w:hAnsiTheme="majorHAnsi" w:cs="Times New Roman"/>
          <w:color w:val="000000"/>
          <w:sz w:val="23"/>
          <w:szCs w:val="23"/>
        </w:rPr>
        <w:t xml:space="preserve"> Advisory members may be appointed by a majority, present and voting, of the SGFB.</w:t>
      </w:r>
      <w:r>
        <w:rPr>
          <w:rFonts w:asciiTheme="majorHAnsi" w:eastAsiaTheme="minorEastAsia" w:hAnsiTheme="majorHAnsi" w:cs="Times New Roman"/>
          <w:color w:val="000000"/>
          <w:sz w:val="23"/>
          <w:szCs w:val="23"/>
        </w:rPr>
        <w:t xml:space="preserve">  </w:t>
      </w:r>
      <w:r w:rsidR="00617681" w:rsidRPr="001556A7">
        <w:rPr>
          <w:rFonts w:asciiTheme="majorHAnsi" w:eastAsiaTheme="minorEastAsia" w:hAnsiTheme="majorHAnsi" w:cs="Times New Roman"/>
          <w:color w:val="000000"/>
          <w:sz w:val="23"/>
          <w:szCs w:val="23"/>
        </w:rPr>
        <w:t>Each shall have the same qualification as student-at-large members. Student Advisory Members shall</w:t>
      </w:r>
      <w:r>
        <w:rPr>
          <w:rFonts w:asciiTheme="majorHAnsi" w:eastAsiaTheme="minorEastAsia" w:hAnsiTheme="majorHAnsi" w:cs="Times New Roman"/>
          <w:color w:val="000000"/>
          <w:sz w:val="23"/>
          <w:szCs w:val="23"/>
        </w:rPr>
        <w:t xml:space="preserve"> </w:t>
      </w:r>
      <w:r w:rsidR="00617681" w:rsidRPr="001556A7">
        <w:rPr>
          <w:rFonts w:asciiTheme="majorHAnsi" w:eastAsiaTheme="minorEastAsia" w:hAnsiTheme="majorHAnsi" w:cs="Times New Roman"/>
          <w:color w:val="000000"/>
          <w:sz w:val="23"/>
          <w:szCs w:val="23"/>
        </w:rPr>
        <w:t>attend meetings and be entitled to the same rights, privileges, and responsibilities as the student-at-large</w:t>
      </w:r>
      <w:r>
        <w:rPr>
          <w:rFonts w:asciiTheme="majorHAnsi" w:eastAsiaTheme="minorEastAsia" w:hAnsiTheme="majorHAnsi" w:cs="Times New Roman"/>
          <w:color w:val="000000"/>
          <w:sz w:val="23"/>
          <w:szCs w:val="23"/>
        </w:rPr>
        <w:t xml:space="preserve"> </w:t>
      </w:r>
      <w:r w:rsidR="00617681" w:rsidRPr="001556A7">
        <w:rPr>
          <w:rFonts w:asciiTheme="majorHAnsi" w:eastAsiaTheme="minorEastAsia" w:hAnsiTheme="majorHAnsi" w:cs="Times New Roman"/>
          <w:color w:val="000000"/>
          <w:sz w:val="23"/>
          <w:szCs w:val="23"/>
        </w:rPr>
        <w:t>members of the SGFB, except they shall have no vote.</w:t>
      </w:r>
    </w:p>
    <w:p w:rsidR="001556A7" w:rsidRPr="001556A7" w:rsidRDefault="001556A7" w:rsidP="001556A7">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Default="00617681"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r w:rsidRPr="00617681">
        <w:rPr>
          <w:rFonts w:asciiTheme="majorHAnsi" w:eastAsiaTheme="minorEastAsia" w:hAnsiTheme="majorHAnsi" w:cs="Times New Roman"/>
          <w:b/>
          <w:bCs/>
          <w:color w:val="000000"/>
          <w:sz w:val="23"/>
          <w:szCs w:val="23"/>
        </w:rPr>
        <w:t>CHAPTER 4 - SGFB ALLOCATION TIMELINE</w:t>
      </w:r>
    </w:p>
    <w:p w:rsidR="001556A7" w:rsidRPr="00617681" w:rsidRDefault="001556A7"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p>
    <w:p w:rsidR="001556A7" w:rsidRPr="001556A7" w:rsidRDefault="00617681" w:rsidP="001556A7">
      <w:pPr>
        <w:autoSpaceDE w:val="0"/>
        <w:autoSpaceDN w:val="0"/>
        <w:adjustRightInd w:val="0"/>
        <w:spacing w:after="0" w:line="240" w:lineRule="auto"/>
        <w:rPr>
          <w:rFonts w:asciiTheme="majorHAnsi" w:eastAsiaTheme="minorEastAsia" w:hAnsiTheme="majorHAnsi" w:cs="Times New Roman"/>
          <w:b/>
          <w:color w:val="000000"/>
          <w:sz w:val="23"/>
          <w:szCs w:val="23"/>
        </w:rPr>
      </w:pPr>
      <w:r w:rsidRPr="001556A7">
        <w:rPr>
          <w:rFonts w:asciiTheme="majorHAnsi" w:eastAsiaTheme="minorEastAsia" w:hAnsiTheme="majorHAnsi" w:cs="Times New Roman"/>
          <w:b/>
          <w:color w:val="000000"/>
          <w:sz w:val="23"/>
          <w:szCs w:val="23"/>
        </w:rPr>
        <w:t xml:space="preserve">§ 401: </w:t>
      </w:r>
      <w:r w:rsidR="00A3698E">
        <w:rPr>
          <w:rFonts w:asciiTheme="majorHAnsi" w:eastAsiaTheme="minorEastAsia" w:hAnsiTheme="majorHAnsi" w:cs="Times New Roman"/>
          <w:b/>
          <w:color w:val="000000"/>
          <w:sz w:val="23"/>
          <w:szCs w:val="23"/>
        </w:rPr>
        <w:t xml:space="preserve">Fall </w:t>
      </w:r>
      <w:r w:rsidRPr="001556A7">
        <w:rPr>
          <w:rFonts w:asciiTheme="majorHAnsi" w:eastAsiaTheme="minorEastAsia" w:hAnsiTheme="majorHAnsi" w:cs="Times New Roman"/>
          <w:b/>
          <w:color w:val="000000"/>
          <w:sz w:val="23"/>
          <w:szCs w:val="23"/>
        </w:rPr>
        <w:t xml:space="preserve">Timeline for </w:t>
      </w:r>
      <w:r w:rsidR="003A7BAF">
        <w:rPr>
          <w:rFonts w:asciiTheme="majorHAnsi" w:eastAsiaTheme="minorEastAsia" w:hAnsiTheme="majorHAnsi" w:cs="Times New Roman"/>
          <w:b/>
          <w:color w:val="000000"/>
          <w:sz w:val="23"/>
          <w:szCs w:val="23"/>
        </w:rPr>
        <w:t>Student Group</w:t>
      </w:r>
      <w:r w:rsidRPr="001556A7">
        <w:rPr>
          <w:rFonts w:asciiTheme="majorHAnsi" w:eastAsiaTheme="minorEastAsia" w:hAnsiTheme="majorHAnsi" w:cs="Times New Roman"/>
          <w:b/>
          <w:color w:val="000000"/>
          <w:sz w:val="23"/>
          <w:szCs w:val="23"/>
        </w:rPr>
        <w:t xml:space="preserve"> Applications and Hearings</w:t>
      </w:r>
    </w:p>
    <w:p w:rsidR="001556A7" w:rsidRDefault="00617681" w:rsidP="00942CCA">
      <w:pPr>
        <w:pStyle w:val="ListParagraph"/>
        <w:numPr>
          <w:ilvl w:val="0"/>
          <w:numId w:val="19"/>
        </w:numPr>
        <w:autoSpaceDE w:val="0"/>
        <w:autoSpaceDN w:val="0"/>
        <w:adjustRightInd w:val="0"/>
        <w:spacing w:after="0" w:line="240" w:lineRule="auto"/>
        <w:rPr>
          <w:rFonts w:asciiTheme="majorHAnsi" w:eastAsiaTheme="minorEastAsia" w:hAnsiTheme="majorHAnsi" w:cs="Times New Roman"/>
          <w:color w:val="000000"/>
          <w:sz w:val="23"/>
          <w:szCs w:val="23"/>
        </w:rPr>
      </w:pPr>
      <w:r w:rsidRPr="001556A7">
        <w:rPr>
          <w:rFonts w:asciiTheme="majorHAnsi" w:eastAsiaTheme="minorEastAsia" w:hAnsiTheme="majorHAnsi" w:cs="Times New Roman"/>
          <w:color w:val="000000"/>
          <w:sz w:val="23"/>
          <w:szCs w:val="23"/>
        </w:rPr>
        <w:t xml:space="preserve">Applications for </w:t>
      </w:r>
      <w:r w:rsidR="003A7BAF">
        <w:rPr>
          <w:rFonts w:asciiTheme="majorHAnsi" w:eastAsiaTheme="minorEastAsia" w:hAnsiTheme="majorHAnsi" w:cs="Times New Roman"/>
          <w:color w:val="000000"/>
          <w:sz w:val="23"/>
          <w:szCs w:val="23"/>
        </w:rPr>
        <w:t>student group</w:t>
      </w:r>
      <w:r w:rsidRPr="001556A7">
        <w:rPr>
          <w:rFonts w:asciiTheme="majorHAnsi" w:eastAsiaTheme="minorEastAsia" w:hAnsiTheme="majorHAnsi" w:cs="Times New Roman"/>
          <w:color w:val="000000"/>
          <w:sz w:val="23"/>
          <w:szCs w:val="23"/>
        </w:rPr>
        <w:t xml:space="preserve"> funding for the </w:t>
      </w:r>
      <w:r w:rsidR="001556A7">
        <w:rPr>
          <w:rFonts w:asciiTheme="majorHAnsi" w:eastAsiaTheme="minorEastAsia" w:hAnsiTheme="majorHAnsi" w:cs="Times New Roman"/>
          <w:color w:val="000000"/>
          <w:sz w:val="23"/>
          <w:szCs w:val="23"/>
        </w:rPr>
        <w:t xml:space="preserve">Spring Semester (January 1-June 30) shall be made available on the </w:t>
      </w:r>
      <w:r w:rsidR="00BD507E">
        <w:rPr>
          <w:rFonts w:asciiTheme="majorHAnsi" w:eastAsiaTheme="minorEastAsia" w:hAnsiTheme="majorHAnsi" w:cs="Times New Roman"/>
          <w:color w:val="000000"/>
          <w:sz w:val="23"/>
          <w:szCs w:val="23"/>
        </w:rPr>
        <w:t>CUSG</w:t>
      </w:r>
      <w:r w:rsidR="001556A7">
        <w:rPr>
          <w:rFonts w:asciiTheme="majorHAnsi" w:eastAsiaTheme="minorEastAsia" w:hAnsiTheme="majorHAnsi" w:cs="Times New Roman"/>
          <w:color w:val="000000"/>
          <w:sz w:val="23"/>
          <w:szCs w:val="23"/>
        </w:rPr>
        <w:t xml:space="preserve"> website beginning </w:t>
      </w:r>
      <w:r w:rsidR="00AD07A1">
        <w:rPr>
          <w:rFonts w:asciiTheme="majorHAnsi" w:eastAsiaTheme="minorEastAsia" w:hAnsiTheme="majorHAnsi" w:cs="Times New Roman"/>
          <w:color w:val="000000"/>
          <w:sz w:val="23"/>
          <w:szCs w:val="23"/>
        </w:rPr>
        <w:t xml:space="preserve">the first Monday of </w:t>
      </w:r>
      <w:r w:rsidR="000B1FAF">
        <w:rPr>
          <w:rFonts w:asciiTheme="majorHAnsi" w:eastAsiaTheme="minorEastAsia" w:hAnsiTheme="majorHAnsi" w:cs="Times New Roman"/>
          <w:color w:val="000000"/>
          <w:sz w:val="23"/>
          <w:szCs w:val="23"/>
        </w:rPr>
        <w:t>August</w:t>
      </w:r>
      <w:r w:rsidR="00AD07A1">
        <w:rPr>
          <w:rFonts w:asciiTheme="majorHAnsi" w:eastAsiaTheme="minorEastAsia" w:hAnsiTheme="majorHAnsi" w:cs="Times New Roman"/>
          <w:color w:val="000000"/>
          <w:sz w:val="23"/>
          <w:szCs w:val="23"/>
        </w:rPr>
        <w:t>.</w:t>
      </w:r>
    </w:p>
    <w:p w:rsidR="00AD07A1" w:rsidRDefault="003A7BAF" w:rsidP="00942CCA">
      <w:pPr>
        <w:pStyle w:val="ListParagraph"/>
        <w:numPr>
          <w:ilvl w:val="0"/>
          <w:numId w:val="19"/>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Student Group</w:t>
      </w:r>
      <w:r w:rsidR="00617681" w:rsidRPr="001556A7">
        <w:rPr>
          <w:rFonts w:asciiTheme="majorHAnsi" w:eastAsiaTheme="minorEastAsia" w:hAnsiTheme="majorHAnsi" w:cs="Times New Roman"/>
          <w:color w:val="000000"/>
          <w:sz w:val="23"/>
          <w:szCs w:val="23"/>
        </w:rPr>
        <w:t xml:space="preserve"> Funding Board Applications</w:t>
      </w:r>
      <w:r w:rsidR="00AD07A1">
        <w:rPr>
          <w:rFonts w:asciiTheme="majorHAnsi" w:eastAsiaTheme="minorEastAsia" w:hAnsiTheme="majorHAnsi" w:cs="Times New Roman"/>
          <w:color w:val="000000"/>
          <w:sz w:val="23"/>
          <w:szCs w:val="23"/>
        </w:rPr>
        <w:t xml:space="preserve"> for the Spring Semester shall be due on the </w:t>
      </w:r>
      <w:r w:rsidR="000B1FAF">
        <w:rPr>
          <w:rFonts w:asciiTheme="majorHAnsi" w:eastAsiaTheme="minorEastAsia" w:hAnsiTheme="majorHAnsi" w:cs="Times New Roman"/>
          <w:color w:val="000000"/>
          <w:sz w:val="23"/>
          <w:szCs w:val="23"/>
        </w:rPr>
        <w:t>third</w:t>
      </w:r>
      <w:r w:rsidR="00AD07A1">
        <w:rPr>
          <w:rFonts w:asciiTheme="majorHAnsi" w:eastAsiaTheme="minorEastAsia" w:hAnsiTheme="majorHAnsi" w:cs="Times New Roman"/>
          <w:color w:val="000000"/>
          <w:sz w:val="23"/>
          <w:szCs w:val="23"/>
        </w:rPr>
        <w:t xml:space="preserve"> Friday</w:t>
      </w:r>
      <w:r w:rsidR="00617681" w:rsidRPr="001556A7">
        <w:rPr>
          <w:rFonts w:asciiTheme="majorHAnsi" w:eastAsiaTheme="minorEastAsia" w:hAnsiTheme="majorHAnsi" w:cs="Times New Roman"/>
          <w:color w:val="000000"/>
          <w:sz w:val="23"/>
          <w:szCs w:val="23"/>
        </w:rPr>
        <w:t xml:space="preserve"> of </w:t>
      </w:r>
      <w:r w:rsidR="00AD07A1">
        <w:rPr>
          <w:rFonts w:asciiTheme="majorHAnsi" w:eastAsiaTheme="minorEastAsia" w:hAnsiTheme="majorHAnsi" w:cs="Times New Roman"/>
          <w:color w:val="000000"/>
          <w:sz w:val="23"/>
          <w:szCs w:val="23"/>
        </w:rPr>
        <w:t>September</w:t>
      </w:r>
      <w:r w:rsidR="00617681" w:rsidRPr="001556A7">
        <w:rPr>
          <w:rFonts w:asciiTheme="majorHAnsi" w:eastAsiaTheme="minorEastAsia" w:hAnsiTheme="majorHAnsi" w:cs="Times New Roman"/>
          <w:color w:val="000000"/>
          <w:sz w:val="23"/>
          <w:szCs w:val="23"/>
        </w:rPr>
        <w:t>.</w:t>
      </w:r>
    </w:p>
    <w:p w:rsidR="00AD07A1" w:rsidRDefault="00617681" w:rsidP="00942CCA">
      <w:pPr>
        <w:pStyle w:val="ListParagraph"/>
        <w:numPr>
          <w:ilvl w:val="0"/>
          <w:numId w:val="19"/>
        </w:numPr>
        <w:autoSpaceDE w:val="0"/>
        <w:autoSpaceDN w:val="0"/>
        <w:adjustRightInd w:val="0"/>
        <w:spacing w:after="0" w:line="240" w:lineRule="auto"/>
        <w:rPr>
          <w:rFonts w:asciiTheme="majorHAnsi" w:eastAsiaTheme="minorEastAsia" w:hAnsiTheme="majorHAnsi" w:cs="Times New Roman"/>
          <w:color w:val="000000"/>
          <w:sz w:val="23"/>
          <w:szCs w:val="23"/>
        </w:rPr>
      </w:pPr>
      <w:r w:rsidRPr="00AD07A1">
        <w:rPr>
          <w:rFonts w:asciiTheme="majorHAnsi" w:eastAsiaTheme="minorEastAsia" w:hAnsiTheme="majorHAnsi" w:cs="Times New Roman"/>
          <w:color w:val="000000"/>
          <w:sz w:val="23"/>
          <w:szCs w:val="23"/>
        </w:rPr>
        <w:t xml:space="preserve">The SGFB will review applications as a board </w:t>
      </w:r>
      <w:r w:rsidR="00AD07A1">
        <w:rPr>
          <w:rFonts w:asciiTheme="majorHAnsi" w:eastAsiaTheme="minorEastAsia" w:hAnsiTheme="majorHAnsi" w:cs="Times New Roman"/>
          <w:color w:val="000000"/>
          <w:sz w:val="23"/>
          <w:szCs w:val="23"/>
        </w:rPr>
        <w:t xml:space="preserve">by the </w:t>
      </w:r>
      <w:r w:rsidR="008B035F">
        <w:rPr>
          <w:rFonts w:asciiTheme="majorHAnsi" w:eastAsiaTheme="minorEastAsia" w:hAnsiTheme="majorHAnsi" w:cs="Times New Roman"/>
          <w:color w:val="000000"/>
          <w:sz w:val="23"/>
          <w:szCs w:val="23"/>
        </w:rPr>
        <w:t>fourth</w:t>
      </w:r>
      <w:r w:rsidR="00AD07A1">
        <w:rPr>
          <w:rFonts w:asciiTheme="majorHAnsi" w:eastAsiaTheme="minorEastAsia" w:hAnsiTheme="majorHAnsi" w:cs="Times New Roman"/>
          <w:color w:val="000000"/>
          <w:sz w:val="23"/>
          <w:szCs w:val="23"/>
        </w:rPr>
        <w:t xml:space="preserve"> Friday of September</w:t>
      </w:r>
      <w:r w:rsidRPr="00AD07A1">
        <w:rPr>
          <w:rFonts w:asciiTheme="majorHAnsi" w:eastAsiaTheme="minorEastAsia" w:hAnsiTheme="majorHAnsi" w:cs="Times New Roman"/>
          <w:color w:val="000000"/>
          <w:sz w:val="23"/>
          <w:szCs w:val="23"/>
        </w:rPr>
        <w:t>.</w:t>
      </w:r>
      <w:r w:rsidR="00A3698E" w:rsidRPr="00A3698E">
        <w:rPr>
          <w:rFonts w:asciiTheme="majorHAnsi" w:eastAsiaTheme="minorEastAsia" w:hAnsiTheme="majorHAnsi" w:cs="Times New Roman"/>
          <w:color w:val="000000"/>
          <w:sz w:val="23"/>
          <w:szCs w:val="23"/>
        </w:rPr>
        <w:t xml:space="preserve"> </w:t>
      </w:r>
      <w:r w:rsidR="00A3698E">
        <w:rPr>
          <w:rFonts w:asciiTheme="majorHAnsi" w:eastAsiaTheme="minorEastAsia" w:hAnsiTheme="majorHAnsi" w:cs="Times New Roman"/>
          <w:color w:val="000000"/>
          <w:sz w:val="23"/>
          <w:szCs w:val="23"/>
        </w:rPr>
        <w:t>This may be done independently or in a meeting session, at the Chair’s discretion.</w:t>
      </w:r>
    </w:p>
    <w:p w:rsidR="00AD07A1" w:rsidRDefault="00617681" w:rsidP="00942CCA">
      <w:pPr>
        <w:pStyle w:val="ListParagraph"/>
        <w:numPr>
          <w:ilvl w:val="0"/>
          <w:numId w:val="19"/>
        </w:numPr>
        <w:autoSpaceDE w:val="0"/>
        <w:autoSpaceDN w:val="0"/>
        <w:adjustRightInd w:val="0"/>
        <w:spacing w:after="0" w:line="240" w:lineRule="auto"/>
        <w:rPr>
          <w:rFonts w:asciiTheme="majorHAnsi" w:eastAsiaTheme="minorEastAsia" w:hAnsiTheme="majorHAnsi" w:cs="Times New Roman"/>
          <w:color w:val="000000"/>
          <w:sz w:val="23"/>
          <w:szCs w:val="23"/>
        </w:rPr>
      </w:pPr>
      <w:r w:rsidRPr="00AD07A1">
        <w:rPr>
          <w:rFonts w:asciiTheme="majorHAnsi" w:eastAsiaTheme="minorEastAsia" w:hAnsiTheme="majorHAnsi" w:cs="Times New Roman"/>
          <w:color w:val="000000"/>
          <w:sz w:val="23"/>
          <w:szCs w:val="23"/>
        </w:rPr>
        <w:t xml:space="preserve">SGFB hearings </w:t>
      </w:r>
      <w:r w:rsidR="00AD07A1">
        <w:rPr>
          <w:rFonts w:asciiTheme="majorHAnsi" w:eastAsiaTheme="minorEastAsia" w:hAnsiTheme="majorHAnsi" w:cs="Times New Roman"/>
          <w:color w:val="000000"/>
          <w:sz w:val="23"/>
          <w:szCs w:val="23"/>
        </w:rPr>
        <w:t xml:space="preserve">to meet with </w:t>
      </w:r>
      <w:r w:rsidR="003A7BAF">
        <w:rPr>
          <w:rFonts w:asciiTheme="majorHAnsi" w:eastAsiaTheme="minorEastAsia" w:hAnsiTheme="majorHAnsi" w:cs="Times New Roman"/>
          <w:color w:val="000000"/>
          <w:sz w:val="23"/>
          <w:szCs w:val="23"/>
        </w:rPr>
        <w:t>student groups</w:t>
      </w:r>
      <w:r w:rsidR="00AD07A1">
        <w:rPr>
          <w:rFonts w:asciiTheme="majorHAnsi" w:eastAsiaTheme="minorEastAsia" w:hAnsiTheme="majorHAnsi" w:cs="Times New Roman"/>
          <w:color w:val="000000"/>
          <w:sz w:val="23"/>
          <w:szCs w:val="23"/>
        </w:rPr>
        <w:t xml:space="preserve"> </w:t>
      </w:r>
      <w:r w:rsidRPr="00AD07A1">
        <w:rPr>
          <w:rFonts w:asciiTheme="majorHAnsi" w:eastAsiaTheme="minorEastAsia" w:hAnsiTheme="majorHAnsi" w:cs="Times New Roman"/>
          <w:color w:val="000000"/>
          <w:sz w:val="23"/>
          <w:szCs w:val="23"/>
        </w:rPr>
        <w:t xml:space="preserve">shall be held </w:t>
      </w:r>
      <w:r w:rsidR="00AD07A1">
        <w:rPr>
          <w:rFonts w:asciiTheme="majorHAnsi" w:eastAsiaTheme="minorEastAsia" w:hAnsiTheme="majorHAnsi" w:cs="Times New Roman"/>
          <w:color w:val="000000"/>
          <w:sz w:val="23"/>
          <w:szCs w:val="23"/>
        </w:rPr>
        <w:t>beginning the first Friday of October, continuing as needed the subsequent weekends in October.</w:t>
      </w:r>
    </w:p>
    <w:p w:rsidR="00AD07A1" w:rsidRDefault="003A7BAF" w:rsidP="00942CCA">
      <w:pPr>
        <w:pStyle w:val="ListParagraph"/>
        <w:numPr>
          <w:ilvl w:val="0"/>
          <w:numId w:val="19"/>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Student groups</w:t>
      </w:r>
      <w:r w:rsidR="00AD07A1">
        <w:rPr>
          <w:rFonts w:asciiTheme="majorHAnsi" w:eastAsiaTheme="minorEastAsia" w:hAnsiTheme="majorHAnsi" w:cs="Times New Roman"/>
          <w:color w:val="000000"/>
          <w:sz w:val="23"/>
          <w:szCs w:val="23"/>
        </w:rPr>
        <w:t xml:space="preserve"> will be notified of their Spring Allocation by</w:t>
      </w:r>
      <w:r w:rsidR="000B1FAF">
        <w:rPr>
          <w:rFonts w:asciiTheme="majorHAnsi" w:eastAsiaTheme="minorEastAsia" w:hAnsiTheme="majorHAnsi" w:cs="Times New Roman"/>
          <w:color w:val="000000"/>
          <w:sz w:val="23"/>
          <w:szCs w:val="23"/>
        </w:rPr>
        <w:t xml:space="preserve"> the second Friday of November.</w:t>
      </w:r>
    </w:p>
    <w:p w:rsidR="00AD07A1" w:rsidRDefault="00AD07A1" w:rsidP="00942CCA">
      <w:pPr>
        <w:pStyle w:val="ListParagraph"/>
        <w:numPr>
          <w:ilvl w:val="0"/>
          <w:numId w:val="19"/>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Groups will have one week from their notification of their allocation to determine whether or not they want to appeal.</w:t>
      </w:r>
    </w:p>
    <w:p w:rsidR="00AD07A1" w:rsidRPr="00387B97" w:rsidRDefault="00AD07A1" w:rsidP="00AD07A1">
      <w:pPr>
        <w:pStyle w:val="ListParagraph"/>
        <w:numPr>
          <w:ilvl w:val="0"/>
          <w:numId w:val="20"/>
        </w:numPr>
        <w:autoSpaceDE w:val="0"/>
        <w:autoSpaceDN w:val="0"/>
        <w:adjustRightInd w:val="0"/>
        <w:spacing w:after="0" w:line="240" w:lineRule="auto"/>
        <w:rPr>
          <w:rFonts w:asciiTheme="majorHAnsi" w:eastAsiaTheme="minorEastAsia" w:hAnsiTheme="majorHAnsi" w:cs="Times New Roman"/>
          <w:color w:val="000000"/>
          <w:sz w:val="23"/>
          <w:szCs w:val="23"/>
        </w:rPr>
      </w:pPr>
      <w:r w:rsidRPr="00387B97">
        <w:rPr>
          <w:rFonts w:asciiTheme="majorHAnsi" w:eastAsiaTheme="minorEastAsia" w:hAnsiTheme="majorHAnsi" w:cs="Times New Roman"/>
          <w:color w:val="000000"/>
          <w:sz w:val="23"/>
          <w:szCs w:val="23"/>
        </w:rPr>
        <w:t xml:space="preserve">Appeals will be held at the discretion of the board as outlined in section </w:t>
      </w:r>
      <w:r w:rsidR="00387B97">
        <w:rPr>
          <w:rFonts w:asciiTheme="majorHAnsi" w:eastAsiaTheme="minorEastAsia" w:hAnsiTheme="majorHAnsi" w:cs="Times New Roman"/>
          <w:color w:val="000000"/>
          <w:sz w:val="23"/>
          <w:szCs w:val="23"/>
        </w:rPr>
        <w:t>§ 702 of this code.</w:t>
      </w:r>
    </w:p>
    <w:p w:rsidR="00A3698E" w:rsidRDefault="00A3698E" w:rsidP="00AD07A1">
      <w:pPr>
        <w:pStyle w:val="ListParagraph"/>
        <w:autoSpaceDE w:val="0"/>
        <w:autoSpaceDN w:val="0"/>
        <w:adjustRightInd w:val="0"/>
        <w:spacing w:after="0" w:line="240" w:lineRule="auto"/>
        <w:ind w:left="1080"/>
        <w:rPr>
          <w:rFonts w:asciiTheme="majorHAnsi" w:eastAsiaTheme="minorEastAsia" w:hAnsiTheme="majorHAnsi" w:cs="Times New Roman"/>
          <w:color w:val="000000"/>
          <w:sz w:val="23"/>
          <w:szCs w:val="23"/>
        </w:rPr>
      </w:pPr>
    </w:p>
    <w:p w:rsidR="00A3698E" w:rsidRPr="00AD07A1" w:rsidRDefault="00A3698E" w:rsidP="00AD07A1">
      <w:pPr>
        <w:pStyle w:val="ListParagraph"/>
        <w:autoSpaceDE w:val="0"/>
        <w:autoSpaceDN w:val="0"/>
        <w:adjustRightInd w:val="0"/>
        <w:spacing w:after="0" w:line="240" w:lineRule="auto"/>
        <w:ind w:left="1080"/>
        <w:rPr>
          <w:rFonts w:asciiTheme="majorHAnsi" w:eastAsiaTheme="minorEastAsia" w:hAnsiTheme="majorHAnsi" w:cs="Times New Roman"/>
          <w:color w:val="000000"/>
          <w:sz w:val="23"/>
          <w:szCs w:val="23"/>
        </w:rPr>
      </w:pPr>
    </w:p>
    <w:p w:rsidR="00A3698E" w:rsidRDefault="00A3698E" w:rsidP="00A3698E">
      <w:pPr>
        <w:autoSpaceDE w:val="0"/>
        <w:autoSpaceDN w:val="0"/>
        <w:adjustRightInd w:val="0"/>
        <w:spacing w:after="0" w:line="240" w:lineRule="auto"/>
        <w:rPr>
          <w:rFonts w:asciiTheme="majorHAnsi" w:eastAsiaTheme="minorEastAsia" w:hAnsiTheme="majorHAnsi" w:cs="Times New Roman"/>
          <w:b/>
          <w:color w:val="000000"/>
          <w:sz w:val="23"/>
          <w:szCs w:val="23"/>
        </w:rPr>
      </w:pPr>
      <w:r w:rsidRPr="00A3698E">
        <w:rPr>
          <w:rFonts w:asciiTheme="majorHAnsi" w:eastAsiaTheme="minorEastAsia" w:hAnsiTheme="majorHAnsi" w:cs="Times New Roman"/>
          <w:b/>
          <w:color w:val="000000"/>
          <w:sz w:val="23"/>
          <w:szCs w:val="23"/>
        </w:rPr>
        <w:t xml:space="preserve">§ 402: </w:t>
      </w:r>
      <w:r>
        <w:rPr>
          <w:rFonts w:asciiTheme="majorHAnsi" w:eastAsiaTheme="minorEastAsia" w:hAnsiTheme="majorHAnsi" w:cs="Times New Roman"/>
          <w:b/>
          <w:color w:val="000000"/>
          <w:sz w:val="23"/>
          <w:szCs w:val="23"/>
        </w:rPr>
        <w:t xml:space="preserve">Spring Timeline for </w:t>
      </w:r>
      <w:r w:rsidR="003A7BAF">
        <w:rPr>
          <w:rFonts w:asciiTheme="majorHAnsi" w:eastAsiaTheme="minorEastAsia" w:hAnsiTheme="majorHAnsi" w:cs="Times New Roman"/>
          <w:b/>
          <w:color w:val="000000"/>
          <w:sz w:val="23"/>
          <w:szCs w:val="23"/>
        </w:rPr>
        <w:t>Student Group</w:t>
      </w:r>
      <w:r>
        <w:rPr>
          <w:rFonts w:asciiTheme="majorHAnsi" w:eastAsiaTheme="minorEastAsia" w:hAnsiTheme="majorHAnsi" w:cs="Times New Roman"/>
          <w:b/>
          <w:color w:val="000000"/>
          <w:sz w:val="23"/>
          <w:szCs w:val="23"/>
        </w:rPr>
        <w:t xml:space="preserve"> Applications and Hearings</w:t>
      </w:r>
    </w:p>
    <w:p w:rsidR="0088719C" w:rsidRPr="0088719C" w:rsidRDefault="00A3698E" w:rsidP="00942CCA">
      <w:pPr>
        <w:pStyle w:val="ListParagraph"/>
        <w:numPr>
          <w:ilvl w:val="0"/>
          <w:numId w:val="22"/>
        </w:numPr>
        <w:autoSpaceDE w:val="0"/>
        <w:autoSpaceDN w:val="0"/>
        <w:adjustRightInd w:val="0"/>
        <w:spacing w:after="0" w:line="240" w:lineRule="auto"/>
        <w:rPr>
          <w:rFonts w:asciiTheme="majorHAnsi" w:eastAsiaTheme="minorEastAsia" w:hAnsiTheme="majorHAnsi" w:cs="Times New Roman"/>
          <w:b/>
          <w:color w:val="000000"/>
          <w:sz w:val="23"/>
          <w:szCs w:val="23"/>
        </w:rPr>
      </w:pPr>
      <w:r w:rsidRPr="00A3698E">
        <w:rPr>
          <w:rFonts w:asciiTheme="majorHAnsi" w:eastAsiaTheme="minorEastAsia" w:hAnsiTheme="majorHAnsi" w:cs="Times New Roman"/>
          <w:color w:val="000000"/>
          <w:sz w:val="23"/>
          <w:szCs w:val="23"/>
        </w:rPr>
        <w:t xml:space="preserve">Applications for </w:t>
      </w:r>
      <w:r w:rsidR="003A7BAF">
        <w:rPr>
          <w:rFonts w:asciiTheme="majorHAnsi" w:eastAsiaTheme="minorEastAsia" w:hAnsiTheme="majorHAnsi" w:cs="Times New Roman"/>
          <w:color w:val="000000"/>
          <w:sz w:val="23"/>
          <w:szCs w:val="23"/>
        </w:rPr>
        <w:t>student group</w:t>
      </w:r>
      <w:r w:rsidRPr="00A3698E">
        <w:rPr>
          <w:rFonts w:asciiTheme="majorHAnsi" w:eastAsiaTheme="minorEastAsia" w:hAnsiTheme="majorHAnsi" w:cs="Times New Roman"/>
          <w:color w:val="000000"/>
          <w:sz w:val="23"/>
          <w:szCs w:val="23"/>
        </w:rPr>
        <w:t xml:space="preserve"> funding for the </w:t>
      </w:r>
      <w:r>
        <w:rPr>
          <w:rFonts w:asciiTheme="majorHAnsi" w:eastAsiaTheme="minorEastAsia" w:hAnsiTheme="majorHAnsi" w:cs="Times New Roman"/>
          <w:color w:val="000000"/>
          <w:sz w:val="23"/>
          <w:szCs w:val="23"/>
        </w:rPr>
        <w:t>Fall</w:t>
      </w:r>
      <w:r w:rsidRPr="00A3698E">
        <w:rPr>
          <w:rFonts w:asciiTheme="majorHAnsi" w:eastAsiaTheme="minorEastAsia" w:hAnsiTheme="majorHAnsi" w:cs="Times New Roman"/>
          <w:color w:val="000000"/>
          <w:sz w:val="23"/>
          <w:szCs w:val="23"/>
        </w:rPr>
        <w:t xml:space="preserve"> Semester (</w:t>
      </w:r>
      <w:r>
        <w:rPr>
          <w:rFonts w:asciiTheme="majorHAnsi" w:eastAsiaTheme="minorEastAsia" w:hAnsiTheme="majorHAnsi" w:cs="Times New Roman"/>
          <w:color w:val="000000"/>
          <w:sz w:val="23"/>
          <w:szCs w:val="23"/>
        </w:rPr>
        <w:t>July 1-December 31</w:t>
      </w:r>
      <w:r w:rsidRPr="00A3698E">
        <w:rPr>
          <w:rFonts w:asciiTheme="majorHAnsi" w:eastAsiaTheme="minorEastAsia" w:hAnsiTheme="majorHAnsi" w:cs="Times New Roman"/>
          <w:color w:val="000000"/>
          <w:sz w:val="23"/>
          <w:szCs w:val="23"/>
        </w:rPr>
        <w:t xml:space="preserve">) shall be made available on the </w:t>
      </w:r>
      <w:r w:rsidR="00BD507E">
        <w:rPr>
          <w:rFonts w:asciiTheme="majorHAnsi" w:eastAsiaTheme="minorEastAsia" w:hAnsiTheme="majorHAnsi" w:cs="Times New Roman"/>
          <w:color w:val="000000"/>
          <w:sz w:val="23"/>
          <w:szCs w:val="23"/>
        </w:rPr>
        <w:t>CUSG</w:t>
      </w:r>
      <w:r w:rsidRPr="00A3698E">
        <w:rPr>
          <w:rFonts w:asciiTheme="majorHAnsi" w:eastAsiaTheme="minorEastAsia" w:hAnsiTheme="majorHAnsi" w:cs="Times New Roman"/>
          <w:color w:val="000000"/>
          <w:sz w:val="23"/>
          <w:szCs w:val="23"/>
        </w:rPr>
        <w:t xml:space="preserve"> website beginning the first Monday of </w:t>
      </w:r>
      <w:r>
        <w:rPr>
          <w:rFonts w:asciiTheme="majorHAnsi" w:eastAsiaTheme="minorEastAsia" w:hAnsiTheme="majorHAnsi" w:cs="Times New Roman"/>
          <w:color w:val="000000"/>
          <w:sz w:val="23"/>
          <w:szCs w:val="23"/>
        </w:rPr>
        <w:t>December</w:t>
      </w:r>
      <w:r w:rsidRPr="00A3698E">
        <w:rPr>
          <w:rFonts w:asciiTheme="majorHAnsi" w:eastAsiaTheme="minorEastAsia" w:hAnsiTheme="majorHAnsi" w:cs="Times New Roman"/>
          <w:color w:val="000000"/>
          <w:sz w:val="23"/>
          <w:szCs w:val="23"/>
        </w:rPr>
        <w:t>.</w:t>
      </w:r>
    </w:p>
    <w:p w:rsidR="0088719C" w:rsidRPr="0088719C" w:rsidRDefault="003A7BAF" w:rsidP="00942CCA">
      <w:pPr>
        <w:pStyle w:val="ListParagraph"/>
        <w:numPr>
          <w:ilvl w:val="0"/>
          <w:numId w:val="22"/>
        </w:numPr>
        <w:autoSpaceDE w:val="0"/>
        <w:autoSpaceDN w:val="0"/>
        <w:adjustRightInd w:val="0"/>
        <w:spacing w:after="0" w:line="240" w:lineRule="auto"/>
        <w:rPr>
          <w:rFonts w:asciiTheme="majorHAnsi" w:eastAsiaTheme="minorEastAsia" w:hAnsiTheme="majorHAnsi" w:cs="Times New Roman"/>
          <w:b/>
          <w:color w:val="000000"/>
          <w:sz w:val="23"/>
          <w:szCs w:val="23"/>
        </w:rPr>
      </w:pPr>
      <w:r>
        <w:rPr>
          <w:rFonts w:asciiTheme="majorHAnsi" w:eastAsiaTheme="minorEastAsia" w:hAnsiTheme="majorHAnsi" w:cs="Times New Roman"/>
          <w:color w:val="000000"/>
          <w:sz w:val="23"/>
          <w:szCs w:val="23"/>
        </w:rPr>
        <w:t>Student Group</w:t>
      </w:r>
      <w:r w:rsidR="00A3698E" w:rsidRPr="0088719C">
        <w:rPr>
          <w:rFonts w:asciiTheme="majorHAnsi" w:eastAsiaTheme="minorEastAsia" w:hAnsiTheme="majorHAnsi" w:cs="Times New Roman"/>
          <w:color w:val="000000"/>
          <w:sz w:val="23"/>
          <w:szCs w:val="23"/>
        </w:rPr>
        <w:t xml:space="preserve"> Funding Board Applications for the Spring Semester shall be due on the </w:t>
      </w:r>
      <w:r w:rsidR="000B1FAF">
        <w:rPr>
          <w:rFonts w:asciiTheme="majorHAnsi" w:eastAsiaTheme="minorEastAsia" w:hAnsiTheme="majorHAnsi" w:cs="Times New Roman"/>
          <w:color w:val="000000"/>
          <w:sz w:val="23"/>
          <w:szCs w:val="23"/>
        </w:rPr>
        <w:t>last</w:t>
      </w:r>
      <w:r w:rsidR="00A3698E" w:rsidRPr="0088719C">
        <w:rPr>
          <w:rFonts w:asciiTheme="majorHAnsi" w:eastAsiaTheme="minorEastAsia" w:hAnsiTheme="majorHAnsi" w:cs="Times New Roman"/>
          <w:color w:val="000000"/>
          <w:sz w:val="23"/>
          <w:szCs w:val="23"/>
        </w:rPr>
        <w:t xml:space="preserve"> Friday of January.</w:t>
      </w:r>
    </w:p>
    <w:p w:rsidR="0088719C" w:rsidRPr="0088719C" w:rsidRDefault="00A3698E" w:rsidP="00942CCA">
      <w:pPr>
        <w:pStyle w:val="ListParagraph"/>
        <w:numPr>
          <w:ilvl w:val="0"/>
          <w:numId w:val="22"/>
        </w:numPr>
        <w:autoSpaceDE w:val="0"/>
        <w:autoSpaceDN w:val="0"/>
        <w:adjustRightInd w:val="0"/>
        <w:spacing w:after="0" w:line="240" w:lineRule="auto"/>
        <w:rPr>
          <w:rFonts w:asciiTheme="majorHAnsi" w:eastAsiaTheme="minorEastAsia" w:hAnsiTheme="majorHAnsi" w:cs="Times New Roman"/>
          <w:b/>
          <w:color w:val="000000"/>
          <w:sz w:val="23"/>
          <w:szCs w:val="23"/>
        </w:rPr>
      </w:pPr>
      <w:r w:rsidRPr="0088719C">
        <w:rPr>
          <w:rFonts w:asciiTheme="majorHAnsi" w:eastAsiaTheme="minorEastAsia" w:hAnsiTheme="majorHAnsi" w:cs="Times New Roman"/>
          <w:color w:val="000000"/>
          <w:sz w:val="23"/>
          <w:szCs w:val="23"/>
        </w:rPr>
        <w:t>The SGFB will review applications as a board by the first Friday of February.  This may be done independently or in a meeting session, at the Chair’s discretion.</w:t>
      </w:r>
    </w:p>
    <w:p w:rsidR="00740945" w:rsidRPr="00740945" w:rsidRDefault="00A3698E" w:rsidP="00942CCA">
      <w:pPr>
        <w:pStyle w:val="ListParagraph"/>
        <w:numPr>
          <w:ilvl w:val="0"/>
          <w:numId w:val="22"/>
        </w:numPr>
        <w:autoSpaceDE w:val="0"/>
        <w:autoSpaceDN w:val="0"/>
        <w:adjustRightInd w:val="0"/>
        <w:spacing w:after="0" w:line="240" w:lineRule="auto"/>
        <w:rPr>
          <w:rFonts w:asciiTheme="majorHAnsi" w:eastAsiaTheme="minorEastAsia" w:hAnsiTheme="majorHAnsi" w:cs="Times New Roman"/>
          <w:b/>
          <w:color w:val="000000"/>
          <w:sz w:val="23"/>
          <w:szCs w:val="23"/>
        </w:rPr>
      </w:pPr>
      <w:r w:rsidRPr="0088719C">
        <w:rPr>
          <w:rFonts w:asciiTheme="majorHAnsi" w:eastAsiaTheme="minorEastAsia" w:hAnsiTheme="majorHAnsi" w:cs="Times New Roman"/>
          <w:color w:val="000000"/>
          <w:sz w:val="23"/>
          <w:szCs w:val="23"/>
        </w:rPr>
        <w:t xml:space="preserve">SGFB hearings to meet with </w:t>
      </w:r>
      <w:r w:rsidR="003A7BAF">
        <w:rPr>
          <w:rFonts w:asciiTheme="majorHAnsi" w:eastAsiaTheme="minorEastAsia" w:hAnsiTheme="majorHAnsi" w:cs="Times New Roman"/>
          <w:color w:val="000000"/>
          <w:sz w:val="23"/>
          <w:szCs w:val="23"/>
        </w:rPr>
        <w:t>student groups</w:t>
      </w:r>
      <w:r w:rsidRPr="0088719C">
        <w:rPr>
          <w:rFonts w:asciiTheme="majorHAnsi" w:eastAsiaTheme="minorEastAsia" w:hAnsiTheme="majorHAnsi" w:cs="Times New Roman"/>
          <w:color w:val="000000"/>
          <w:sz w:val="23"/>
          <w:szCs w:val="23"/>
        </w:rPr>
        <w:t xml:space="preserve"> shall be held beginning the first Friday of </w:t>
      </w:r>
      <w:r w:rsidR="0088719C">
        <w:rPr>
          <w:rFonts w:asciiTheme="majorHAnsi" w:eastAsiaTheme="minorEastAsia" w:hAnsiTheme="majorHAnsi" w:cs="Times New Roman"/>
          <w:color w:val="000000"/>
          <w:sz w:val="23"/>
          <w:szCs w:val="23"/>
        </w:rPr>
        <w:t>February</w:t>
      </w:r>
      <w:r w:rsidRPr="0088719C">
        <w:rPr>
          <w:rFonts w:asciiTheme="majorHAnsi" w:eastAsiaTheme="minorEastAsia" w:hAnsiTheme="majorHAnsi" w:cs="Times New Roman"/>
          <w:color w:val="000000"/>
          <w:sz w:val="23"/>
          <w:szCs w:val="23"/>
        </w:rPr>
        <w:t xml:space="preserve">, continuing as needed </w:t>
      </w:r>
      <w:r w:rsidR="0088719C">
        <w:rPr>
          <w:rFonts w:asciiTheme="majorHAnsi" w:eastAsiaTheme="minorEastAsia" w:hAnsiTheme="majorHAnsi" w:cs="Times New Roman"/>
          <w:color w:val="000000"/>
          <w:sz w:val="23"/>
          <w:szCs w:val="23"/>
        </w:rPr>
        <w:t xml:space="preserve">on </w:t>
      </w:r>
      <w:r w:rsidRPr="0088719C">
        <w:rPr>
          <w:rFonts w:asciiTheme="majorHAnsi" w:eastAsiaTheme="minorEastAsia" w:hAnsiTheme="majorHAnsi" w:cs="Times New Roman"/>
          <w:color w:val="000000"/>
          <w:sz w:val="23"/>
          <w:szCs w:val="23"/>
        </w:rPr>
        <w:t xml:space="preserve">the subsequent weekends in </w:t>
      </w:r>
      <w:r w:rsidR="0088719C">
        <w:rPr>
          <w:rFonts w:asciiTheme="majorHAnsi" w:eastAsiaTheme="minorEastAsia" w:hAnsiTheme="majorHAnsi" w:cs="Times New Roman"/>
          <w:color w:val="000000"/>
          <w:sz w:val="23"/>
          <w:szCs w:val="23"/>
        </w:rPr>
        <w:t>February</w:t>
      </w:r>
      <w:r w:rsidRPr="0088719C">
        <w:rPr>
          <w:rFonts w:asciiTheme="majorHAnsi" w:eastAsiaTheme="minorEastAsia" w:hAnsiTheme="majorHAnsi" w:cs="Times New Roman"/>
          <w:color w:val="000000"/>
          <w:sz w:val="23"/>
          <w:szCs w:val="23"/>
        </w:rPr>
        <w:t>.</w:t>
      </w:r>
    </w:p>
    <w:p w:rsidR="00740945" w:rsidRPr="00740945" w:rsidRDefault="003A7BAF" w:rsidP="00942CCA">
      <w:pPr>
        <w:pStyle w:val="ListParagraph"/>
        <w:numPr>
          <w:ilvl w:val="0"/>
          <w:numId w:val="22"/>
        </w:numPr>
        <w:autoSpaceDE w:val="0"/>
        <w:autoSpaceDN w:val="0"/>
        <w:adjustRightInd w:val="0"/>
        <w:spacing w:after="0" w:line="240" w:lineRule="auto"/>
        <w:rPr>
          <w:rFonts w:asciiTheme="majorHAnsi" w:eastAsiaTheme="minorEastAsia" w:hAnsiTheme="majorHAnsi" w:cs="Times New Roman"/>
          <w:b/>
          <w:color w:val="000000"/>
          <w:sz w:val="23"/>
          <w:szCs w:val="23"/>
        </w:rPr>
      </w:pPr>
      <w:r>
        <w:rPr>
          <w:rFonts w:asciiTheme="majorHAnsi" w:eastAsiaTheme="minorEastAsia" w:hAnsiTheme="majorHAnsi" w:cs="Times New Roman"/>
          <w:color w:val="000000"/>
          <w:sz w:val="23"/>
          <w:szCs w:val="23"/>
        </w:rPr>
        <w:t>Student groups</w:t>
      </w:r>
      <w:r w:rsidR="00A3698E" w:rsidRPr="00740945">
        <w:rPr>
          <w:rFonts w:asciiTheme="majorHAnsi" w:eastAsiaTheme="minorEastAsia" w:hAnsiTheme="majorHAnsi" w:cs="Times New Roman"/>
          <w:color w:val="000000"/>
          <w:sz w:val="23"/>
          <w:szCs w:val="23"/>
        </w:rPr>
        <w:t xml:space="preserve"> will be notified of their Spring Allocation by </w:t>
      </w:r>
      <w:r w:rsidR="0088719C" w:rsidRPr="00740945">
        <w:rPr>
          <w:rFonts w:asciiTheme="majorHAnsi" w:eastAsiaTheme="minorEastAsia" w:hAnsiTheme="majorHAnsi" w:cs="Times New Roman"/>
          <w:color w:val="000000"/>
          <w:sz w:val="23"/>
          <w:szCs w:val="23"/>
        </w:rPr>
        <w:t>March</w:t>
      </w:r>
      <w:r w:rsidR="00A3698E" w:rsidRPr="00740945">
        <w:rPr>
          <w:rFonts w:asciiTheme="majorHAnsi" w:eastAsiaTheme="minorEastAsia" w:hAnsiTheme="majorHAnsi" w:cs="Times New Roman"/>
          <w:color w:val="000000"/>
          <w:sz w:val="23"/>
          <w:szCs w:val="23"/>
        </w:rPr>
        <w:t xml:space="preserve"> 1</w:t>
      </w:r>
      <w:r w:rsidR="00A3698E" w:rsidRPr="00740945">
        <w:rPr>
          <w:rFonts w:asciiTheme="majorHAnsi" w:eastAsiaTheme="minorEastAsia" w:hAnsiTheme="majorHAnsi" w:cs="Times New Roman"/>
          <w:color w:val="000000"/>
          <w:sz w:val="23"/>
          <w:szCs w:val="23"/>
          <w:vertAlign w:val="superscript"/>
        </w:rPr>
        <w:t>st</w:t>
      </w:r>
      <w:r w:rsidR="00A3698E" w:rsidRPr="00740945">
        <w:rPr>
          <w:rFonts w:asciiTheme="majorHAnsi" w:eastAsiaTheme="minorEastAsia" w:hAnsiTheme="majorHAnsi" w:cs="Times New Roman"/>
          <w:color w:val="000000"/>
          <w:sz w:val="23"/>
          <w:szCs w:val="23"/>
        </w:rPr>
        <w:t>.</w:t>
      </w:r>
    </w:p>
    <w:p w:rsidR="00A3698E" w:rsidRPr="00740945" w:rsidRDefault="00A3698E" w:rsidP="00942CCA">
      <w:pPr>
        <w:pStyle w:val="ListParagraph"/>
        <w:numPr>
          <w:ilvl w:val="0"/>
          <w:numId w:val="22"/>
        </w:numPr>
        <w:autoSpaceDE w:val="0"/>
        <w:autoSpaceDN w:val="0"/>
        <w:adjustRightInd w:val="0"/>
        <w:spacing w:after="0" w:line="240" w:lineRule="auto"/>
        <w:rPr>
          <w:rFonts w:asciiTheme="majorHAnsi" w:eastAsiaTheme="minorEastAsia" w:hAnsiTheme="majorHAnsi" w:cs="Times New Roman"/>
          <w:b/>
          <w:color w:val="000000"/>
          <w:sz w:val="23"/>
          <w:szCs w:val="23"/>
        </w:rPr>
      </w:pPr>
      <w:r w:rsidRPr="00740945">
        <w:rPr>
          <w:rFonts w:asciiTheme="majorHAnsi" w:eastAsiaTheme="minorEastAsia" w:hAnsiTheme="majorHAnsi" w:cs="Times New Roman"/>
          <w:color w:val="000000"/>
          <w:sz w:val="23"/>
          <w:szCs w:val="23"/>
        </w:rPr>
        <w:t>Groups will have one week from their notification of their allocation to determine whether or not they want to appeal.</w:t>
      </w:r>
    </w:p>
    <w:p w:rsidR="00A3698E" w:rsidRPr="00AD07A1" w:rsidRDefault="00A3698E" w:rsidP="00942CCA">
      <w:pPr>
        <w:pStyle w:val="ListParagraph"/>
        <w:numPr>
          <w:ilvl w:val="0"/>
          <w:numId w:val="23"/>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Appeals will be held at the discretion of the board as outlined in section </w:t>
      </w:r>
      <w:r w:rsidR="00387B97">
        <w:rPr>
          <w:rFonts w:asciiTheme="majorHAnsi" w:eastAsiaTheme="minorEastAsia" w:hAnsiTheme="majorHAnsi" w:cs="Times New Roman"/>
          <w:color w:val="000000"/>
          <w:sz w:val="23"/>
          <w:szCs w:val="23"/>
        </w:rPr>
        <w:t>§ 702 of this code.</w:t>
      </w:r>
    </w:p>
    <w:p w:rsidR="00A3698E" w:rsidRDefault="00A3698E" w:rsidP="00AD07A1">
      <w:pPr>
        <w:autoSpaceDE w:val="0"/>
        <w:autoSpaceDN w:val="0"/>
        <w:adjustRightInd w:val="0"/>
        <w:spacing w:after="0" w:line="240" w:lineRule="auto"/>
        <w:rPr>
          <w:rFonts w:asciiTheme="majorHAnsi" w:eastAsiaTheme="minorEastAsia" w:hAnsiTheme="majorHAnsi" w:cs="Times New Roman"/>
          <w:b/>
          <w:color w:val="000000"/>
          <w:sz w:val="23"/>
          <w:szCs w:val="23"/>
        </w:rPr>
      </w:pPr>
    </w:p>
    <w:p w:rsidR="00A3698E" w:rsidRDefault="00A3698E" w:rsidP="00AD07A1">
      <w:pPr>
        <w:autoSpaceDE w:val="0"/>
        <w:autoSpaceDN w:val="0"/>
        <w:adjustRightInd w:val="0"/>
        <w:spacing w:after="0" w:line="240" w:lineRule="auto"/>
        <w:rPr>
          <w:rFonts w:asciiTheme="majorHAnsi" w:eastAsiaTheme="minorEastAsia" w:hAnsiTheme="majorHAnsi" w:cs="Times New Roman"/>
          <w:b/>
          <w:color w:val="000000"/>
          <w:sz w:val="23"/>
          <w:szCs w:val="23"/>
        </w:rPr>
      </w:pPr>
    </w:p>
    <w:p w:rsidR="00A3698E" w:rsidRPr="00A3698E" w:rsidRDefault="00740945" w:rsidP="00AD07A1">
      <w:pPr>
        <w:autoSpaceDE w:val="0"/>
        <w:autoSpaceDN w:val="0"/>
        <w:adjustRightInd w:val="0"/>
        <w:spacing w:after="0" w:line="240" w:lineRule="auto"/>
        <w:rPr>
          <w:rFonts w:asciiTheme="majorHAnsi" w:eastAsiaTheme="minorEastAsia" w:hAnsiTheme="majorHAnsi" w:cs="Times New Roman"/>
          <w:b/>
          <w:color w:val="000000"/>
          <w:sz w:val="23"/>
          <w:szCs w:val="23"/>
        </w:rPr>
      </w:pPr>
      <w:r>
        <w:rPr>
          <w:rFonts w:asciiTheme="majorHAnsi" w:eastAsiaTheme="minorEastAsia" w:hAnsiTheme="majorHAnsi" w:cs="Times New Roman"/>
          <w:b/>
          <w:color w:val="000000"/>
          <w:sz w:val="23"/>
          <w:szCs w:val="23"/>
        </w:rPr>
        <w:t>§ 403</w:t>
      </w:r>
      <w:r w:rsidR="00617681" w:rsidRPr="00A3698E">
        <w:rPr>
          <w:rFonts w:asciiTheme="majorHAnsi" w:eastAsiaTheme="minorEastAsia" w:hAnsiTheme="majorHAnsi" w:cs="Times New Roman"/>
          <w:b/>
          <w:color w:val="000000"/>
          <w:sz w:val="23"/>
          <w:szCs w:val="23"/>
        </w:rPr>
        <w:t>: Timeline for SGFB Budget</w:t>
      </w:r>
    </w:p>
    <w:p w:rsidR="00A3698E" w:rsidRDefault="00617681" w:rsidP="00942CCA">
      <w:pPr>
        <w:pStyle w:val="ListParagraph"/>
        <w:numPr>
          <w:ilvl w:val="0"/>
          <w:numId w:val="21"/>
        </w:numPr>
        <w:autoSpaceDE w:val="0"/>
        <w:autoSpaceDN w:val="0"/>
        <w:adjustRightInd w:val="0"/>
        <w:spacing w:after="0" w:line="240" w:lineRule="auto"/>
        <w:rPr>
          <w:rFonts w:asciiTheme="majorHAnsi" w:eastAsiaTheme="minorEastAsia" w:hAnsiTheme="majorHAnsi" w:cs="Times New Roman"/>
          <w:color w:val="000000"/>
          <w:sz w:val="23"/>
          <w:szCs w:val="23"/>
        </w:rPr>
      </w:pPr>
      <w:r w:rsidRPr="00A3698E">
        <w:rPr>
          <w:rFonts w:asciiTheme="majorHAnsi" w:eastAsiaTheme="minorEastAsia" w:hAnsiTheme="majorHAnsi" w:cs="Times New Roman"/>
          <w:color w:val="000000"/>
          <w:sz w:val="23"/>
          <w:szCs w:val="23"/>
        </w:rPr>
        <w:t xml:space="preserve"> The SGFB shall prepare its budget and present it to the </w:t>
      </w:r>
      <w:r w:rsidR="00BD507E">
        <w:rPr>
          <w:rFonts w:asciiTheme="majorHAnsi" w:eastAsiaTheme="minorEastAsia" w:hAnsiTheme="majorHAnsi" w:cs="Times New Roman"/>
          <w:color w:val="000000"/>
          <w:sz w:val="23"/>
          <w:szCs w:val="23"/>
        </w:rPr>
        <w:t>CUSG</w:t>
      </w:r>
      <w:r w:rsidRPr="00A3698E">
        <w:rPr>
          <w:rFonts w:asciiTheme="majorHAnsi" w:eastAsiaTheme="minorEastAsia" w:hAnsiTheme="majorHAnsi" w:cs="Times New Roman"/>
          <w:color w:val="000000"/>
          <w:sz w:val="23"/>
          <w:szCs w:val="23"/>
        </w:rPr>
        <w:t xml:space="preserve"> Finance Director one week before</w:t>
      </w:r>
      <w:r w:rsidR="00A3698E">
        <w:rPr>
          <w:rFonts w:asciiTheme="majorHAnsi" w:eastAsiaTheme="minorEastAsia" w:hAnsiTheme="majorHAnsi" w:cs="Times New Roman"/>
          <w:color w:val="000000"/>
          <w:sz w:val="23"/>
          <w:szCs w:val="23"/>
        </w:rPr>
        <w:t xml:space="preserve"> Finance B</w:t>
      </w:r>
      <w:r w:rsidRPr="00A3698E">
        <w:rPr>
          <w:rFonts w:asciiTheme="majorHAnsi" w:eastAsiaTheme="minorEastAsia" w:hAnsiTheme="majorHAnsi" w:cs="Times New Roman"/>
          <w:color w:val="000000"/>
          <w:sz w:val="23"/>
          <w:szCs w:val="23"/>
        </w:rPr>
        <w:t>oard hearings.</w:t>
      </w:r>
    </w:p>
    <w:p w:rsidR="00617681" w:rsidRDefault="00617681" w:rsidP="00942CCA">
      <w:pPr>
        <w:pStyle w:val="ListParagraph"/>
        <w:numPr>
          <w:ilvl w:val="0"/>
          <w:numId w:val="21"/>
        </w:numPr>
        <w:autoSpaceDE w:val="0"/>
        <w:autoSpaceDN w:val="0"/>
        <w:adjustRightInd w:val="0"/>
        <w:spacing w:after="0" w:line="240" w:lineRule="auto"/>
        <w:rPr>
          <w:rFonts w:asciiTheme="majorHAnsi" w:eastAsiaTheme="minorEastAsia" w:hAnsiTheme="majorHAnsi" w:cs="Times New Roman"/>
          <w:color w:val="000000"/>
          <w:sz w:val="23"/>
          <w:szCs w:val="23"/>
        </w:rPr>
      </w:pPr>
      <w:r w:rsidRPr="00A3698E">
        <w:rPr>
          <w:rFonts w:asciiTheme="majorHAnsi" w:eastAsiaTheme="minorEastAsia" w:hAnsiTheme="majorHAnsi" w:cs="Times New Roman"/>
          <w:color w:val="000000"/>
          <w:sz w:val="23"/>
          <w:szCs w:val="23"/>
        </w:rPr>
        <w:t xml:space="preserve">The SGFB shall allocate monies to </w:t>
      </w:r>
      <w:r w:rsidR="003A7BAF">
        <w:rPr>
          <w:rFonts w:asciiTheme="majorHAnsi" w:eastAsiaTheme="minorEastAsia" w:hAnsiTheme="majorHAnsi" w:cs="Times New Roman"/>
          <w:color w:val="000000"/>
          <w:sz w:val="23"/>
          <w:szCs w:val="23"/>
        </w:rPr>
        <w:t>student groups</w:t>
      </w:r>
      <w:r w:rsidRPr="00A3698E">
        <w:rPr>
          <w:rFonts w:asciiTheme="majorHAnsi" w:eastAsiaTheme="minorEastAsia" w:hAnsiTheme="majorHAnsi" w:cs="Times New Roman"/>
          <w:color w:val="000000"/>
          <w:sz w:val="23"/>
          <w:szCs w:val="23"/>
        </w:rPr>
        <w:t xml:space="preserve"> based upon the University fiscal year.</w:t>
      </w:r>
      <w:r w:rsidR="00A3698E">
        <w:rPr>
          <w:rFonts w:asciiTheme="majorHAnsi" w:eastAsiaTheme="minorEastAsia" w:hAnsiTheme="majorHAnsi" w:cs="Times New Roman"/>
          <w:color w:val="000000"/>
          <w:sz w:val="23"/>
          <w:szCs w:val="23"/>
        </w:rPr>
        <w:t xml:space="preserve">  </w:t>
      </w:r>
      <w:r w:rsidRPr="00A3698E">
        <w:rPr>
          <w:rFonts w:asciiTheme="majorHAnsi" w:eastAsiaTheme="minorEastAsia" w:hAnsiTheme="majorHAnsi" w:cs="Times New Roman"/>
          <w:color w:val="000000"/>
          <w:sz w:val="23"/>
          <w:szCs w:val="23"/>
        </w:rPr>
        <w:t xml:space="preserve">Allocations should be made and finalized by the </w:t>
      </w:r>
      <w:r w:rsidR="00A3698E" w:rsidRPr="00A3698E">
        <w:rPr>
          <w:rFonts w:asciiTheme="majorHAnsi" w:eastAsiaTheme="minorEastAsia" w:hAnsiTheme="majorHAnsi" w:cs="Times New Roman"/>
          <w:color w:val="000000"/>
          <w:sz w:val="23"/>
          <w:szCs w:val="23"/>
        </w:rPr>
        <w:t>two halves</w:t>
      </w:r>
      <w:r w:rsidR="00740945">
        <w:rPr>
          <w:rFonts w:asciiTheme="majorHAnsi" w:eastAsiaTheme="minorEastAsia" w:hAnsiTheme="majorHAnsi" w:cs="Times New Roman"/>
          <w:color w:val="000000"/>
          <w:sz w:val="23"/>
          <w:szCs w:val="23"/>
        </w:rPr>
        <w:t xml:space="preserve"> (December 31 and June 30)</w:t>
      </w:r>
      <w:r w:rsidR="00A3698E" w:rsidRPr="00A3698E">
        <w:rPr>
          <w:rFonts w:asciiTheme="majorHAnsi" w:eastAsiaTheme="minorEastAsia" w:hAnsiTheme="majorHAnsi" w:cs="Times New Roman"/>
          <w:color w:val="000000"/>
          <w:sz w:val="23"/>
          <w:szCs w:val="23"/>
        </w:rPr>
        <w:t xml:space="preserve"> of the fiscal year.</w:t>
      </w:r>
    </w:p>
    <w:p w:rsidR="00A3698E" w:rsidRPr="00A3698E" w:rsidRDefault="00A3698E" w:rsidP="00A3698E">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Default="00617681"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r w:rsidRPr="00617681">
        <w:rPr>
          <w:rFonts w:asciiTheme="majorHAnsi" w:eastAsiaTheme="minorEastAsia" w:hAnsiTheme="majorHAnsi" w:cs="Times New Roman"/>
          <w:b/>
          <w:bCs/>
          <w:color w:val="000000"/>
          <w:sz w:val="23"/>
          <w:szCs w:val="23"/>
        </w:rPr>
        <w:t xml:space="preserve">CHAPTER 5 - </w:t>
      </w:r>
      <w:r w:rsidR="00CE1DFD">
        <w:rPr>
          <w:rFonts w:asciiTheme="majorHAnsi" w:eastAsiaTheme="minorEastAsia" w:hAnsiTheme="majorHAnsi" w:cs="Times New Roman"/>
          <w:b/>
          <w:bCs/>
          <w:color w:val="000000"/>
          <w:sz w:val="23"/>
          <w:szCs w:val="23"/>
        </w:rPr>
        <w:t>STUDENT GROUP</w:t>
      </w:r>
      <w:r w:rsidRPr="00617681">
        <w:rPr>
          <w:rFonts w:asciiTheme="majorHAnsi" w:eastAsiaTheme="minorEastAsia" w:hAnsiTheme="majorHAnsi" w:cs="Times New Roman"/>
          <w:b/>
          <w:bCs/>
          <w:color w:val="000000"/>
          <w:sz w:val="23"/>
          <w:szCs w:val="23"/>
        </w:rPr>
        <w:t xml:space="preserve"> FUNDING ELIGIBILITY</w:t>
      </w:r>
    </w:p>
    <w:p w:rsidR="00740945" w:rsidRPr="00617681" w:rsidRDefault="00740945"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p>
    <w:p w:rsidR="00617681" w:rsidRPr="00740945"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740945">
        <w:rPr>
          <w:rFonts w:asciiTheme="majorHAnsi" w:eastAsiaTheme="minorEastAsia" w:hAnsiTheme="majorHAnsi" w:cs="Times New Roman"/>
          <w:b/>
          <w:color w:val="000000"/>
          <w:sz w:val="23"/>
          <w:szCs w:val="23"/>
        </w:rPr>
        <w:t>§ 501: Eligibility</w:t>
      </w:r>
    </w:p>
    <w:p w:rsidR="00617681" w:rsidRDefault="00617681" w:rsidP="00942CCA">
      <w:pPr>
        <w:pStyle w:val="ListParagraph"/>
        <w:numPr>
          <w:ilvl w:val="0"/>
          <w:numId w:val="24"/>
        </w:numPr>
        <w:autoSpaceDE w:val="0"/>
        <w:autoSpaceDN w:val="0"/>
        <w:adjustRightInd w:val="0"/>
        <w:spacing w:after="0" w:line="240" w:lineRule="auto"/>
        <w:rPr>
          <w:rFonts w:asciiTheme="majorHAnsi" w:eastAsiaTheme="minorEastAsia" w:hAnsiTheme="majorHAnsi" w:cs="Times New Roman"/>
          <w:color w:val="000000"/>
          <w:sz w:val="23"/>
          <w:szCs w:val="23"/>
        </w:rPr>
      </w:pPr>
      <w:r w:rsidRPr="00740945">
        <w:rPr>
          <w:rFonts w:asciiTheme="majorHAnsi" w:eastAsiaTheme="minorEastAsia" w:hAnsiTheme="majorHAnsi" w:cs="Times New Roman"/>
          <w:color w:val="000000"/>
          <w:sz w:val="23"/>
          <w:szCs w:val="23"/>
        </w:rPr>
        <w:t xml:space="preserve">To be eligible for funding from the </w:t>
      </w:r>
      <w:r w:rsidR="003A7BAF">
        <w:rPr>
          <w:rFonts w:asciiTheme="majorHAnsi" w:eastAsiaTheme="minorEastAsia" w:hAnsiTheme="majorHAnsi" w:cs="Times New Roman"/>
          <w:color w:val="000000"/>
          <w:sz w:val="23"/>
          <w:szCs w:val="23"/>
        </w:rPr>
        <w:t>Student Group Funding Board</w:t>
      </w:r>
      <w:r w:rsidRPr="00740945">
        <w:rPr>
          <w:rFonts w:asciiTheme="majorHAnsi" w:eastAsiaTheme="minorEastAsia" w:hAnsiTheme="majorHAnsi" w:cs="Times New Roman"/>
          <w:color w:val="000000"/>
          <w:sz w:val="23"/>
          <w:szCs w:val="23"/>
        </w:rPr>
        <w:t xml:space="preserve"> a </w:t>
      </w:r>
      <w:r w:rsidR="003A7BAF">
        <w:rPr>
          <w:rFonts w:asciiTheme="majorHAnsi" w:eastAsiaTheme="minorEastAsia" w:hAnsiTheme="majorHAnsi" w:cs="Times New Roman"/>
          <w:color w:val="000000"/>
          <w:sz w:val="23"/>
          <w:szCs w:val="23"/>
        </w:rPr>
        <w:t>student group</w:t>
      </w:r>
      <w:r w:rsidRPr="00740945">
        <w:rPr>
          <w:rFonts w:asciiTheme="majorHAnsi" w:eastAsiaTheme="minorEastAsia" w:hAnsiTheme="majorHAnsi" w:cs="Times New Roman"/>
          <w:color w:val="000000"/>
          <w:sz w:val="23"/>
          <w:szCs w:val="23"/>
        </w:rPr>
        <w:t xml:space="preserve"> shall have a </w:t>
      </w:r>
      <w:r w:rsidR="003A7BAF">
        <w:rPr>
          <w:rFonts w:asciiTheme="majorHAnsi" w:eastAsiaTheme="minorEastAsia" w:hAnsiTheme="majorHAnsi" w:cs="Times New Roman"/>
          <w:color w:val="000000"/>
          <w:sz w:val="23"/>
          <w:szCs w:val="23"/>
        </w:rPr>
        <w:t>student group</w:t>
      </w:r>
      <w:r w:rsidR="00767C7F">
        <w:rPr>
          <w:rFonts w:asciiTheme="majorHAnsi" w:eastAsiaTheme="minorEastAsia" w:hAnsiTheme="majorHAnsi" w:cs="Times New Roman"/>
          <w:color w:val="000000"/>
          <w:sz w:val="23"/>
          <w:szCs w:val="23"/>
        </w:rPr>
        <w:t xml:space="preserve"> account and maintain said account per CUSG and SOFO regulations,</w:t>
      </w:r>
      <w:r w:rsidRPr="00103069">
        <w:rPr>
          <w:rFonts w:asciiTheme="majorHAnsi" w:eastAsiaTheme="minorEastAsia" w:hAnsiTheme="majorHAnsi" w:cs="Times New Roman"/>
          <w:color w:val="000000"/>
          <w:sz w:val="23"/>
          <w:szCs w:val="23"/>
        </w:rPr>
        <w:t xml:space="preserve"> shall meet open access requirements, </w:t>
      </w:r>
      <w:r w:rsidR="00103069">
        <w:rPr>
          <w:rFonts w:asciiTheme="majorHAnsi" w:eastAsiaTheme="minorEastAsia" w:hAnsiTheme="majorHAnsi" w:cs="Times New Roman"/>
          <w:color w:val="000000"/>
          <w:sz w:val="23"/>
          <w:szCs w:val="23"/>
        </w:rPr>
        <w:t xml:space="preserve">have a set of bylaws that outlines membership and administration, </w:t>
      </w:r>
      <w:r w:rsidRPr="00103069">
        <w:rPr>
          <w:rFonts w:asciiTheme="majorHAnsi" w:eastAsiaTheme="minorEastAsia" w:hAnsiTheme="majorHAnsi" w:cs="Times New Roman"/>
          <w:color w:val="000000"/>
          <w:sz w:val="23"/>
          <w:szCs w:val="23"/>
        </w:rPr>
        <w:t>and shall submit an application, as provided in this</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chapter.</w:t>
      </w:r>
    </w:p>
    <w:p w:rsidR="00103069" w:rsidRPr="00103069" w:rsidRDefault="00103069" w:rsidP="00103069">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Pr="00103069"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103069">
        <w:rPr>
          <w:rFonts w:asciiTheme="majorHAnsi" w:eastAsiaTheme="minorEastAsia" w:hAnsiTheme="majorHAnsi" w:cs="Times New Roman"/>
          <w:b/>
          <w:color w:val="000000"/>
          <w:sz w:val="23"/>
          <w:szCs w:val="23"/>
        </w:rPr>
        <w:t xml:space="preserve">§ 502: </w:t>
      </w:r>
      <w:r w:rsidR="003A7BAF">
        <w:rPr>
          <w:rFonts w:asciiTheme="majorHAnsi" w:eastAsiaTheme="minorEastAsia" w:hAnsiTheme="majorHAnsi" w:cs="Times New Roman"/>
          <w:b/>
          <w:color w:val="000000"/>
          <w:sz w:val="23"/>
          <w:szCs w:val="23"/>
        </w:rPr>
        <w:t>Student Group</w:t>
      </w:r>
      <w:r w:rsidRPr="00103069">
        <w:rPr>
          <w:rFonts w:asciiTheme="majorHAnsi" w:eastAsiaTheme="minorEastAsia" w:hAnsiTheme="majorHAnsi" w:cs="Times New Roman"/>
          <w:b/>
          <w:color w:val="000000"/>
          <w:sz w:val="23"/>
          <w:szCs w:val="23"/>
        </w:rPr>
        <w:t xml:space="preserve"> Accounts</w:t>
      </w:r>
    </w:p>
    <w:p w:rsidR="00103069" w:rsidRDefault="00617681" w:rsidP="00942CCA">
      <w:pPr>
        <w:pStyle w:val="ListParagraph"/>
        <w:numPr>
          <w:ilvl w:val="0"/>
          <w:numId w:val="25"/>
        </w:numPr>
        <w:autoSpaceDE w:val="0"/>
        <w:autoSpaceDN w:val="0"/>
        <w:adjustRightInd w:val="0"/>
        <w:spacing w:after="0" w:line="240" w:lineRule="auto"/>
        <w:rPr>
          <w:rFonts w:asciiTheme="majorHAnsi" w:eastAsiaTheme="minorEastAsia" w:hAnsiTheme="majorHAnsi" w:cs="Times New Roman"/>
          <w:color w:val="000000"/>
          <w:sz w:val="23"/>
          <w:szCs w:val="23"/>
        </w:rPr>
      </w:pPr>
      <w:r w:rsidRPr="00103069">
        <w:rPr>
          <w:rFonts w:asciiTheme="majorHAnsi" w:eastAsiaTheme="minorEastAsia" w:hAnsiTheme="majorHAnsi" w:cs="Times New Roman"/>
          <w:color w:val="000000"/>
          <w:sz w:val="23"/>
          <w:szCs w:val="23"/>
        </w:rPr>
        <w:t xml:space="preserve">All </w:t>
      </w:r>
      <w:r w:rsidR="003A7BAF">
        <w:rPr>
          <w:rFonts w:asciiTheme="majorHAnsi" w:eastAsiaTheme="minorEastAsia" w:hAnsiTheme="majorHAnsi" w:cs="Times New Roman"/>
          <w:color w:val="000000"/>
          <w:sz w:val="23"/>
          <w:szCs w:val="23"/>
        </w:rPr>
        <w:t>Student groups</w:t>
      </w:r>
      <w:r w:rsidRPr="00103069">
        <w:rPr>
          <w:rFonts w:asciiTheme="majorHAnsi" w:eastAsiaTheme="minorEastAsia" w:hAnsiTheme="majorHAnsi" w:cs="Times New Roman"/>
          <w:color w:val="000000"/>
          <w:sz w:val="23"/>
          <w:szCs w:val="23"/>
        </w:rPr>
        <w:t xml:space="preserve"> shall have a board or other equivalent decision making body that is comprised</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 xml:space="preserve">entirely of full fee paying members of the </w:t>
      </w:r>
      <w:r w:rsidR="00BD507E">
        <w:rPr>
          <w:rFonts w:asciiTheme="majorHAnsi" w:eastAsiaTheme="minorEastAsia" w:hAnsiTheme="majorHAnsi" w:cs="Times New Roman"/>
          <w:color w:val="000000"/>
          <w:sz w:val="23"/>
          <w:szCs w:val="23"/>
        </w:rPr>
        <w:t>CUSG</w:t>
      </w:r>
      <w:r w:rsidRPr="00103069">
        <w:rPr>
          <w:rFonts w:asciiTheme="majorHAnsi" w:eastAsiaTheme="minorEastAsia" w:hAnsiTheme="majorHAnsi" w:cs="Times New Roman"/>
          <w:color w:val="000000"/>
          <w:sz w:val="23"/>
          <w:szCs w:val="23"/>
        </w:rPr>
        <w:t xml:space="preserve">, as defined by Article I of the </w:t>
      </w:r>
      <w:r w:rsidR="00BD507E">
        <w:rPr>
          <w:rFonts w:asciiTheme="majorHAnsi" w:eastAsiaTheme="minorEastAsia" w:hAnsiTheme="majorHAnsi" w:cs="Times New Roman"/>
          <w:color w:val="000000"/>
          <w:sz w:val="23"/>
          <w:szCs w:val="23"/>
        </w:rPr>
        <w:t>CUSG</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Constitution.</w:t>
      </w:r>
    </w:p>
    <w:p w:rsidR="00617681" w:rsidRPr="00103069" w:rsidRDefault="00617681" w:rsidP="00942CCA">
      <w:pPr>
        <w:pStyle w:val="ListParagraph"/>
        <w:numPr>
          <w:ilvl w:val="0"/>
          <w:numId w:val="26"/>
        </w:numPr>
        <w:autoSpaceDE w:val="0"/>
        <w:autoSpaceDN w:val="0"/>
        <w:adjustRightInd w:val="0"/>
        <w:spacing w:after="0" w:line="240" w:lineRule="auto"/>
        <w:rPr>
          <w:rFonts w:asciiTheme="majorHAnsi" w:eastAsiaTheme="minorEastAsia" w:hAnsiTheme="majorHAnsi" w:cs="Times New Roman"/>
          <w:color w:val="000000"/>
          <w:sz w:val="23"/>
          <w:szCs w:val="23"/>
        </w:rPr>
      </w:pPr>
      <w:r w:rsidRPr="00103069">
        <w:rPr>
          <w:rFonts w:asciiTheme="majorHAnsi" w:eastAsiaTheme="minorEastAsia" w:hAnsiTheme="majorHAnsi" w:cs="Times New Roman"/>
          <w:color w:val="000000"/>
          <w:sz w:val="23"/>
          <w:szCs w:val="23"/>
        </w:rPr>
        <w:t>This board shall have authority over the allocation request and over the spending of allocated</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 xml:space="preserve">funds. Nothing in this section should be construed to prohibit a </w:t>
      </w:r>
      <w:r w:rsidR="003A7BAF">
        <w:rPr>
          <w:rFonts w:asciiTheme="majorHAnsi" w:eastAsiaTheme="minorEastAsia" w:hAnsiTheme="majorHAnsi" w:cs="Times New Roman"/>
          <w:color w:val="000000"/>
          <w:sz w:val="23"/>
          <w:szCs w:val="23"/>
        </w:rPr>
        <w:t>student group</w:t>
      </w:r>
      <w:r w:rsidRPr="00103069">
        <w:rPr>
          <w:rFonts w:asciiTheme="majorHAnsi" w:eastAsiaTheme="minorEastAsia" w:hAnsiTheme="majorHAnsi" w:cs="Times New Roman"/>
          <w:color w:val="000000"/>
          <w:sz w:val="23"/>
          <w:szCs w:val="23"/>
        </w:rPr>
        <w:t xml:space="preserve"> from paying</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 xml:space="preserve">money allocated to the </w:t>
      </w:r>
      <w:r w:rsidR="003A7BAF">
        <w:rPr>
          <w:rFonts w:asciiTheme="majorHAnsi" w:eastAsiaTheme="minorEastAsia" w:hAnsiTheme="majorHAnsi" w:cs="Times New Roman"/>
          <w:color w:val="000000"/>
          <w:sz w:val="23"/>
          <w:szCs w:val="23"/>
        </w:rPr>
        <w:t>student group</w:t>
      </w:r>
      <w:r w:rsidRPr="00103069">
        <w:rPr>
          <w:rFonts w:asciiTheme="majorHAnsi" w:eastAsiaTheme="minorEastAsia" w:hAnsiTheme="majorHAnsi" w:cs="Times New Roman"/>
          <w:color w:val="000000"/>
          <w:sz w:val="23"/>
          <w:szCs w:val="23"/>
        </w:rPr>
        <w:t xml:space="preserve"> to a local, state, national, or international organization of</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 xml:space="preserve">which the </w:t>
      </w:r>
      <w:r w:rsidR="003A7BAF">
        <w:rPr>
          <w:rFonts w:asciiTheme="majorHAnsi" w:eastAsiaTheme="minorEastAsia" w:hAnsiTheme="majorHAnsi" w:cs="Times New Roman"/>
          <w:color w:val="000000"/>
          <w:sz w:val="23"/>
          <w:szCs w:val="23"/>
        </w:rPr>
        <w:t>student group</w:t>
      </w:r>
      <w:r w:rsidRPr="00103069">
        <w:rPr>
          <w:rFonts w:asciiTheme="majorHAnsi" w:eastAsiaTheme="minorEastAsia" w:hAnsiTheme="majorHAnsi" w:cs="Times New Roman"/>
          <w:color w:val="000000"/>
          <w:sz w:val="23"/>
          <w:szCs w:val="23"/>
        </w:rPr>
        <w:t xml:space="preserve"> is a member. In the event that money is paid to an outside</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organization:</w:t>
      </w:r>
    </w:p>
    <w:p w:rsidR="00103069" w:rsidRDefault="00617681" w:rsidP="00942CCA">
      <w:pPr>
        <w:pStyle w:val="ListParagraph"/>
        <w:numPr>
          <w:ilvl w:val="0"/>
          <w:numId w:val="27"/>
        </w:numPr>
        <w:autoSpaceDE w:val="0"/>
        <w:autoSpaceDN w:val="0"/>
        <w:adjustRightInd w:val="0"/>
        <w:spacing w:after="0" w:line="240" w:lineRule="auto"/>
        <w:rPr>
          <w:rFonts w:asciiTheme="majorHAnsi" w:eastAsiaTheme="minorEastAsia" w:hAnsiTheme="majorHAnsi" w:cs="Times New Roman"/>
          <w:color w:val="000000"/>
          <w:sz w:val="23"/>
          <w:szCs w:val="23"/>
        </w:rPr>
      </w:pPr>
      <w:r w:rsidRPr="00103069">
        <w:rPr>
          <w:rFonts w:asciiTheme="majorHAnsi" w:eastAsiaTheme="minorEastAsia" w:hAnsiTheme="majorHAnsi" w:cs="Times New Roman"/>
          <w:color w:val="000000"/>
          <w:sz w:val="23"/>
          <w:szCs w:val="23"/>
        </w:rPr>
        <w:t>The local board of students must remain in control of the funds allocated from the</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SGFB.</w:t>
      </w:r>
    </w:p>
    <w:p w:rsidR="005B0775" w:rsidRDefault="00617681" w:rsidP="00942CCA">
      <w:pPr>
        <w:pStyle w:val="ListParagraph"/>
        <w:numPr>
          <w:ilvl w:val="0"/>
          <w:numId w:val="27"/>
        </w:numPr>
        <w:autoSpaceDE w:val="0"/>
        <w:autoSpaceDN w:val="0"/>
        <w:adjustRightInd w:val="0"/>
        <w:spacing w:after="0" w:line="240" w:lineRule="auto"/>
        <w:rPr>
          <w:rFonts w:asciiTheme="majorHAnsi" w:eastAsiaTheme="minorEastAsia" w:hAnsiTheme="majorHAnsi" w:cs="Times New Roman"/>
          <w:color w:val="000000"/>
          <w:sz w:val="23"/>
          <w:szCs w:val="23"/>
        </w:rPr>
      </w:pPr>
      <w:r w:rsidRPr="00103069">
        <w:rPr>
          <w:rFonts w:asciiTheme="majorHAnsi" w:eastAsiaTheme="minorEastAsia" w:hAnsiTheme="majorHAnsi" w:cs="Times New Roman"/>
          <w:color w:val="000000"/>
          <w:sz w:val="23"/>
          <w:szCs w:val="23"/>
        </w:rPr>
        <w:t>The local board of student</w:t>
      </w:r>
      <w:r w:rsidR="00862FA0">
        <w:rPr>
          <w:rFonts w:asciiTheme="majorHAnsi" w:eastAsiaTheme="minorEastAsia" w:hAnsiTheme="majorHAnsi" w:cs="Times New Roman"/>
          <w:color w:val="000000"/>
          <w:sz w:val="23"/>
          <w:szCs w:val="23"/>
        </w:rPr>
        <w:t>s</w:t>
      </w:r>
      <w:r w:rsidRPr="00103069">
        <w:rPr>
          <w:rFonts w:asciiTheme="majorHAnsi" w:eastAsiaTheme="minorEastAsia" w:hAnsiTheme="majorHAnsi" w:cs="Times New Roman"/>
          <w:color w:val="000000"/>
          <w:sz w:val="23"/>
          <w:szCs w:val="23"/>
        </w:rPr>
        <w:t xml:space="preserve"> will ensure that all monies paid are used in a manner</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 xml:space="preserve">compliant with all applicable rules and regulations set forth by </w:t>
      </w:r>
      <w:r w:rsidR="00BD507E">
        <w:rPr>
          <w:rFonts w:asciiTheme="majorHAnsi" w:eastAsiaTheme="minorEastAsia" w:hAnsiTheme="majorHAnsi" w:cs="Times New Roman"/>
          <w:color w:val="000000"/>
          <w:sz w:val="23"/>
          <w:szCs w:val="23"/>
        </w:rPr>
        <w:t>CUSG</w:t>
      </w:r>
      <w:r w:rsidRPr="00103069">
        <w:rPr>
          <w:rFonts w:asciiTheme="majorHAnsi" w:eastAsiaTheme="minorEastAsia" w:hAnsiTheme="majorHAnsi" w:cs="Times New Roman"/>
          <w:color w:val="000000"/>
          <w:sz w:val="23"/>
          <w:szCs w:val="23"/>
        </w:rPr>
        <w:t xml:space="preserve"> and State,</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Federal, or international law.</w:t>
      </w:r>
    </w:p>
    <w:p w:rsidR="00103069" w:rsidRPr="005B0775" w:rsidRDefault="00103069" w:rsidP="005B0775">
      <w:pPr>
        <w:autoSpaceDE w:val="0"/>
        <w:autoSpaceDN w:val="0"/>
        <w:adjustRightInd w:val="0"/>
        <w:spacing w:after="0" w:line="240" w:lineRule="auto"/>
        <w:ind w:left="1080"/>
        <w:rPr>
          <w:rFonts w:asciiTheme="majorHAnsi" w:eastAsiaTheme="minorEastAsia" w:hAnsiTheme="majorHAnsi" w:cs="Times New Roman"/>
          <w:color w:val="000000"/>
          <w:sz w:val="23"/>
          <w:szCs w:val="23"/>
        </w:rPr>
      </w:pPr>
    </w:p>
    <w:p w:rsidR="00103069" w:rsidRDefault="00617681" w:rsidP="00942CCA">
      <w:pPr>
        <w:pStyle w:val="ListParagraph"/>
        <w:numPr>
          <w:ilvl w:val="0"/>
          <w:numId w:val="25"/>
        </w:numPr>
        <w:autoSpaceDE w:val="0"/>
        <w:autoSpaceDN w:val="0"/>
        <w:adjustRightInd w:val="0"/>
        <w:spacing w:after="0" w:line="240" w:lineRule="auto"/>
        <w:rPr>
          <w:rFonts w:asciiTheme="majorHAnsi" w:eastAsiaTheme="minorEastAsia" w:hAnsiTheme="majorHAnsi" w:cs="Times New Roman"/>
          <w:color w:val="000000"/>
          <w:sz w:val="23"/>
          <w:szCs w:val="23"/>
        </w:rPr>
      </w:pPr>
      <w:r w:rsidRPr="00103069">
        <w:rPr>
          <w:rFonts w:asciiTheme="majorHAnsi" w:eastAsiaTheme="minorEastAsia" w:hAnsiTheme="majorHAnsi" w:cs="Times New Roman"/>
          <w:color w:val="000000"/>
          <w:sz w:val="23"/>
          <w:szCs w:val="23"/>
        </w:rPr>
        <w:t xml:space="preserve"> “Signers” on the </w:t>
      </w:r>
      <w:r w:rsidR="003A7BAF">
        <w:rPr>
          <w:rFonts w:asciiTheme="majorHAnsi" w:eastAsiaTheme="minorEastAsia" w:hAnsiTheme="majorHAnsi" w:cs="Times New Roman"/>
          <w:color w:val="000000"/>
          <w:sz w:val="23"/>
          <w:szCs w:val="23"/>
        </w:rPr>
        <w:t>Student Group</w:t>
      </w:r>
      <w:r w:rsidRPr="00103069">
        <w:rPr>
          <w:rFonts w:asciiTheme="majorHAnsi" w:eastAsiaTheme="minorEastAsia" w:hAnsiTheme="majorHAnsi" w:cs="Times New Roman"/>
          <w:color w:val="000000"/>
          <w:sz w:val="23"/>
          <w:szCs w:val="23"/>
        </w:rPr>
        <w:t>’s Student Organization Finance Office account must:</w:t>
      </w:r>
    </w:p>
    <w:p w:rsidR="00103069" w:rsidRDefault="00617681" w:rsidP="00942CCA">
      <w:pPr>
        <w:pStyle w:val="ListParagraph"/>
        <w:numPr>
          <w:ilvl w:val="0"/>
          <w:numId w:val="28"/>
        </w:numPr>
        <w:autoSpaceDE w:val="0"/>
        <w:autoSpaceDN w:val="0"/>
        <w:adjustRightInd w:val="0"/>
        <w:spacing w:after="0" w:line="240" w:lineRule="auto"/>
        <w:rPr>
          <w:rFonts w:asciiTheme="majorHAnsi" w:eastAsiaTheme="minorEastAsia" w:hAnsiTheme="majorHAnsi" w:cs="Times New Roman"/>
          <w:color w:val="000000"/>
          <w:sz w:val="23"/>
          <w:szCs w:val="23"/>
        </w:rPr>
      </w:pPr>
      <w:r w:rsidRPr="00103069">
        <w:rPr>
          <w:rFonts w:asciiTheme="majorHAnsi" w:eastAsiaTheme="minorEastAsia" w:hAnsiTheme="majorHAnsi" w:cs="Times New Roman"/>
          <w:color w:val="000000"/>
          <w:sz w:val="23"/>
          <w:szCs w:val="23"/>
        </w:rPr>
        <w:t xml:space="preserve">Be full fee paying members of the </w:t>
      </w:r>
      <w:r w:rsidR="00BD507E">
        <w:rPr>
          <w:rFonts w:asciiTheme="majorHAnsi" w:eastAsiaTheme="minorEastAsia" w:hAnsiTheme="majorHAnsi" w:cs="Times New Roman"/>
          <w:color w:val="000000"/>
          <w:sz w:val="23"/>
          <w:szCs w:val="23"/>
        </w:rPr>
        <w:t>CUSG</w:t>
      </w:r>
      <w:r w:rsidRPr="00103069">
        <w:rPr>
          <w:rFonts w:asciiTheme="majorHAnsi" w:eastAsiaTheme="minorEastAsia" w:hAnsiTheme="majorHAnsi" w:cs="Times New Roman"/>
          <w:color w:val="000000"/>
          <w:sz w:val="23"/>
          <w:szCs w:val="23"/>
        </w:rPr>
        <w:t>.</w:t>
      </w:r>
    </w:p>
    <w:p w:rsidR="00103069" w:rsidRDefault="00617681" w:rsidP="00942CCA">
      <w:pPr>
        <w:pStyle w:val="ListParagraph"/>
        <w:numPr>
          <w:ilvl w:val="0"/>
          <w:numId w:val="28"/>
        </w:numPr>
        <w:autoSpaceDE w:val="0"/>
        <w:autoSpaceDN w:val="0"/>
        <w:adjustRightInd w:val="0"/>
        <w:spacing w:after="0" w:line="240" w:lineRule="auto"/>
        <w:rPr>
          <w:rFonts w:asciiTheme="majorHAnsi" w:eastAsiaTheme="minorEastAsia" w:hAnsiTheme="majorHAnsi" w:cs="Times New Roman"/>
          <w:color w:val="000000"/>
          <w:sz w:val="23"/>
          <w:szCs w:val="23"/>
        </w:rPr>
      </w:pPr>
      <w:r w:rsidRPr="00103069">
        <w:rPr>
          <w:rFonts w:asciiTheme="majorHAnsi" w:eastAsiaTheme="minorEastAsia" w:hAnsiTheme="majorHAnsi" w:cs="Times New Roman"/>
          <w:color w:val="000000"/>
          <w:sz w:val="23"/>
          <w:szCs w:val="23"/>
        </w:rPr>
        <w:t>Not</w:t>
      </w:r>
      <w:r w:rsidR="00103069">
        <w:rPr>
          <w:rFonts w:asciiTheme="majorHAnsi" w:eastAsiaTheme="minorEastAsia" w:hAnsiTheme="majorHAnsi" w:cs="Times New Roman"/>
          <w:color w:val="000000"/>
          <w:sz w:val="23"/>
          <w:szCs w:val="23"/>
        </w:rPr>
        <w:t xml:space="preserve"> be signers on more tha</w:t>
      </w:r>
      <w:r w:rsidRPr="00103069">
        <w:rPr>
          <w:rFonts w:asciiTheme="majorHAnsi" w:eastAsiaTheme="minorEastAsia" w:hAnsiTheme="majorHAnsi" w:cs="Times New Roman"/>
          <w:color w:val="000000"/>
          <w:sz w:val="23"/>
          <w:szCs w:val="23"/>
        </w:rPr>
        <w:t xml:space="preserve">n one (1) </w:t>
      </w:r>
      <w:r w:rsidR="003A7BAF">
        <w:rPr>
          <w:rFonts w:asciiTheme="majorHAnsi" w:eastAsiaTheme="minorEastAsia" w:hAnsiTheme="majorHAnsi" w:cs="Times New Roman"/>
          <w:color w:val="000000"/>
          <w:sz w:val="23"/>
          <w:szCs w:val="23"/>
        </w:rPr>
        <w:t>student group</w:t>
      </w:r>
      <w:r w:rsidRPr="00103069">
        <w:rPr>
          <w:rFonts w:asciiTheme="majorHAnsi" w:eastAsiaTheme="minorEastAsia" w:hAnsiTheme="majorHAnsi" w:cs="Times New Roman"/>
          <w:color w:val="000000"/>
          <w:sz w:val="23"/>
          <w:szCs w:val="23"/>
        </w:rPr>
        <w:t xml:space="preserve"> account.</w:t>
      </w:r>
    </w:p>
    <w:p w:rsidR="00617681" w:rsidRDefault="00617681" w:rsidP="00942CCA">
      <w:pPr>
        <w:pStyle w:val="ListParagraph"/>
        <w:numPr>
          <w:ilvl w:val="0"/>
          <w:numId w:val="28"/>
        </w:numPr>
        <w:autoSpaceDE w:val="0"/>
        <w:autoSpaceDN w:val="0"/>
        <w:adjustRightInd w:val="0"/>
        <w:spacing w:after="0" w:line="240" w:lineRule="auto"/>
        <w:rPr>
          <w:rFonts w:asciiTheme="majorHAnsi" w:eastAsiaTheme="minorEastAsia" w:hAnsiTheme="majorHAnsi" w:cs="Times New Roman"/>
          <w:color w:val="000000"/>
          <w:sz w:val="23"/>
          <w:szCs w:val="23"/>
        </w:rPr>
      </w:pPr>
      <w:r w:rsidRPr="00103069">
        <w:rPr>
          <w:rFonts w:asciiTheme="majorHAnsi" w:eastAsiaTheme="minorEastAsia" w:hAnsiTheme="majorHAnsi" w:cs="Times New Roman"/>
          <w:color w:val="000000"/>
          <w:sz w:val="23"/>
          <w:szCs w:val="23"/>
        </w:rPr>
        <w:t xml:space="preserve">Not hold a major position within the </w:t>
      </w:r>
      <w:r w:rsidR="00BD507E">
        <w:rPr>
          <w:rFonts w:asciiTheme="majorHAnsi" w:eastAsiaTheme="minorEastAsia" w:hAnsiTheme="majorHAnsi" w:cs="Times New Roman"/>
          <w:color w:val="000000"/>
          <w:sz w:val="23"/>
          <w:szCs w:val="23"/>
        </w:rPr>
        <w:t>CUSG</w:t>
      </w:r>
      <w:r w:rsidRPr="00103069">
        <w:rPr>
          <w:rFonts w:asciiTheme="majorHAnsi" w:eastAsiaTheme="minorEastAsia" w:hAnsiTheme="majorHAnsi" w:cs="Times New Roman"/>
          <w:color w:val="000000"/>
          <w:sz w:val="23"/>
          <w:szCs w:val="23"/>
        </w:rPr>
        <w:t xml:space="preserve"> as defined by Article I of the </w:t>
      </w:r>
      <w:r w:rsidR="00BD507E">
        <w:rPr>
          <w:rFonts w:asciiTheme="majorHAnsi" w:eastAsiaTheme="minorEastAsia" w:hAnsiTheme="majorHAnsi" w:cs="Times New Roman"/>
          <w:color w:val="000000"/>
          <w:sz w:val="23"/>
          <w:szCs w:val="23"/>
        </w:rPr>
        <w:t>CUSG</w:t>
      </w:r>
      <w:r w:rsidRPr="00103069">
        <w:rPr>
          <w:rFonts w:asciiTheme="majorHAnsi" w:eastAsiaTheme="minorEastAsia" w:hAnsiTheme="majorHAnsi" w:cs="Times New Roman"/>
          <w:color w:val="000000"/>
          <w:sz w:val="23"/>
          <w:szCs w:val="23"/>
        </w:rPr>
        <w:t xml:space="preserve"> Constitution.</w:t>
      </w:r>
    </w:p>
    <w:p w:rsidR="00103069" w:rsidRPr="00103069" w:rsidRDefault="00103069" w:rsidP="00103069">
      <w:pPr>
        <w:pStyle w:val="ListParagraph"/>
        <w:autoSpaceDE w:val="0"/>
        <w:autoSpaceDN w:val="0"/>
        <w:adjustRightInd w:val="0"/>
        <w:spacing w:after="0" w:line="240" w:lineRule="auto"/>
        <w:ind w:left="1080"/>
        <w:rPr>
          <w:rFonts w:asciiTheme="majorHAnsi" w:eastAsiaTheme="minorEastAsia" w:hAnsiTheme="majorHAnsi" w:cs="Times New Roman"/>
          <w:color w:val="000000"/>
          <w:sz w:val="23"/>
          <w:szCs w:val="23"/>
        </w:rPr>
      </w:pPr>
    </w:p>
    <w:p w:rsidR="00617681" w:rsidRPr="00103069"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103069">
        <w:rPr>
          <w:rFonts w:asciiTheme="majorHAnsi" w:eastAsiaTheme="minorEastAsia" w:hAnsiTheme="majorHAnsi" w:cs="Times New Roman"/>
          <w:b/>
          <w:color w:val="000000"/>
          <w:sz w:val="23"/>
          <w:szCs w:val="23"/>
        </w:rPr>
        <w:t xml:space="preserve">§ 503: </w:t>
      </w:r>
      <w:r w:rsidR="003A7BAF">
        <w:rPr>
          <w:rFonts w:asciiTheme="majorHAnsi" w:eastAsiaTheme="minorEastAsia" w:hAnsiTheme="majorHAnsi" w:cs="Times New Roman"/>
          <w:b/>
          <w:color w:val="000000"/>
          <w:sz w:val="23"/>
          <w:szCs w:val="23"/>
        </w:rPr>
        <w:t>Student Group</w:t>
      </w:r>
      <w:r w:rsidRPr="00103069">
        <w:rPr>
          <w:rFonts w:asciiTheme="majorHAnsi" w:eastAsiaTheme="minorEastAsia" w:hAnsiTheme="majorHAnsi" w:cs="Times New Roman"/>
          <w:b/>
          <w:color w:val="000000"/>
          <w:sz w:val="23"/>
          <w:szCs w:val="23"/>
        </w:rPr>
        <w:t xml:space="preserve"> Open Access Requirements</w:t>
      </w:r>
    </w:p>
    <w:p w:rsidR="00617681" w:rsidRPr="00103069" w:rsidRDefault="00617681" w:rsidP="00942CCA">
      <w:pPr>
        <w:pStyle w:val="ListParagraph"/>
        <w:numPr>
          <w:ilvl w:val="0"/>
          <w:numId w:val="29"/>
        </w:numPr>
        <w:autoSpaceDE w:val="0"/>
        <w:autoSpaceDN w:val="0"/>
        <w:adjustRightInd w:val="0"/>
        <w:spacing w:after="0" w:line="240" w:lineRule="auto"/>
        <w:rPr>
          <w:rFonts w:asciiTheme="majorHAnsi" w:eastAsiaTheme="minorEastAsia" w:hAnsiTheme="majorHAnsi" w:cs="Times New Roman"/>
          <w:color w:val="000000"/>
          <w:sz w:val="23"/>
          <w:szCs w:val="23"/>
        </w:rPr>
      </w:pPr>
      <w:r w:rsidRPr="00103069">
        <w:rPr>
          <w:rFonts w:asciiTheme="majorHAnsi" w:eastAsiaTheme="minorEastAsia" w:hAnsiTheme="majorHAnsi" w:cs="Times New Roman"/>
          <w:color w:val="000000"/>
          <w:sz w:val="23"/>
          <w:szCs w:val="23"/>
        </w:rPr>
        <w:t xml:space="preserve"> All </w:t>
      </w:r>
      <w:r w:rsidR="003A7BAF">
        <w:rPr>
          <w:rFonts w:asciiTheme="majorHAnsi" w:eastAsiaTheme="minorEastAsia" w:hAnsiTheme="majorHAnsi" w:cs="Times New Roman"/>
          <w:color w:val="000000"/>
          <w:sz w:val="23"/>
          <w:szCs w:val="23"/>
        </w:rPr>
        <w:t>student groups</w:t>
      </w:r>
      <w:r w:rsidRPr="00103069">
        <w:rPr>
          <w:rFonts w:asciiTheme="majorHAnsi" w:eastAsiaTheme="minorEastAsia" w:hAnsiTheme="majorHAnsi" w:cs="Times New Roman"/>
          <w:color w:val="000000"/>
          <w:sz w:val="23"/>
          <w:szCs w:val="23"/>
        </w:rPr>
        <w:t xml:space="preserve"> must hold at least one (1) organizational meeting during the Fall and Spring</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semester. These meetings must be open to all CU-Boulder students.</w:t>
      </w:r>
    </w:p>
    <w:p w:rsidR="00617681" w:rsidRPr="00103069" w:rsidRDefault="00617681" w:rsidP="00942CCA">
      <w:pPr>
        <w:pStyle w:val="ListParagraph"/>
        <w:numPr>
          <w:ilvl w:val="0"/>
          <w:numId w:val="30"/>
        </w:numPr>
        <w:autoSpaceDE w:val="0"/>
        <w:autoSpaceDN w:val="0"/>
        <w:adjustRightInd w:val="0"/>
        <w:spacing w:after="0" w:line="240" w:lineRule="auto"/>
        <w:rPr>
          <w:rFonts w:asciiTheme="majorHAnsi" w:eastAsiaTheme="minorEastAsia" w:hAnsiTheme="majorHAnsi" w:cs="Times New Roman"/>
          <w:color w:val="000000"/>
          <w:sz w:val="23"/>
          <w:szCs w:val="23"/>
        </w:rPr>
      </w:pPr>
      <w:r w:rsidRPr="00103069">
        <w:rPr>
          <w:rFonts w:asciiTheme="majorHAnsi" w:eastAsiaTheme="minorEastAsia" w:hAnsiTheme="majorHAnsi" w:cs="Times New Roman"/>
          <w:color w:val="000000"/>
          <w:sz w:val="23"/>
          <w:szCs w:val="23"/>
        </w:rPr>
        <w:t xml:space="preserve">The </w:t>
      </w:r>
      <w:r w:rsidR="003A7BAF">
        <w:rPr>
          <w:rFonts w:asciiTheme="majorHAnsi" w:eastAsiaTheme="minorEastAsia" w:hAnsiTheme="majorHAnsi" w:cs="Times New Roman"/>
          <w:color w:val="000000"/>
          <w:sz w:val="23"/>
          <w:szCs w:val="23"/>
        </w:rPr>
        <w:t>student group</w:t>
      </w:r>
      <w:r w:rsidRPr="00103069">
        <w:rPr>
          <w:rFonts w:asciiTheme="majorHAnsi" w:eastAsiaTheme="minorEastAsia" w:hAnsiTheme="majorHAnsi" w:cs="Times New Roman"/>
          <w:color w:val="000000"/>
          <w:sz w:val="23"/>
          <w:szCs w:val="23"/>
        </w:rPr>
        <w:t xml:space="preserve"> must be open to membership, participation, or involvement by all CU</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Boulder</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students for all activities that student fees are used to finance. Individuals who are</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 xml:space="preserve">disruptive or otherwise interfere with a </w:t>
      </w:r>
      <w:r w:rsidR="003A7BAF">
        <w:rPr>
          <w:rFonts w:asciiTheme="majorHAnsi" w:eastAsiaTheme="minorEastAsia" w:hAnsiTheme="majorHAnsi" w:cs="Times New Roman"/>
          <w:color w:val="000000"/>
          <w:sz w:val="23"/>
          <w:szCs w:val="23"/>
        </w:rPr>
        <w:t>student group</w:t>
      </w:r>
      <w:r w:rsidRPr="00103069">
        <w:rPr>
          <w:rFonts w:asciiTheme="majorHAnsi" w:eastAsiaTheme="minorEastAsia" w:hAnsiTheme="majorHAnsi" w:cs="Times New Roman"/>
          <w:color w:val="000000"/>
          <w:sz w:val="23"/>
          <w:szCs w:val="23"/>
        </w:rPr>
        <w:t>'s operations may be removed from events</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without violating this section.</w:t>
      </w:r>
    </w:p>
    <w:p w:rsidR="00617681" w:rsidRPr="00103069" w:rsidRDefault="00617681" w:rsidP="00942CCA">
      <w:pPr>
        <w:pStyle w:val="ListParagraph"/>
        <w:numPr>
          <w:ilvl w:val="0"/>
          <w:numId w:val="29"/>
        </w:numPr>
        <w:autoSpaceDE w:val="0"/>
        <w:autoSpaceDN w:val="0"/>
        <w:adjustRightInd w:val="0"/>
        <w:spacing w:after="0" w:line="240" w:lineRule="auto"/>
        <w:rPr>
          <w:rFonts w:asciiTheme="majorHAnsi" w:eastAsiaTheme="minorEastAsia" w:hAnsiTheme="majorHAnsi" w:cs="Times New Roman"/>
          <w:color w:val="000000"/>
          <w:sz w:val="23"/>
          <w:szCs w:val="23"/>
        </w:rPr>
      </w:pPr>
      <w:r w:rsidRPr="00103069">
        <w:rPr>
          <w:rFonts w:asciiTheme="majorHAnsi" w:eastAsiaTheme="minorEastAsia" w:hAnsiTheme="majorHAnsi" w:cs="Times New Roman"/>
          <w:color w:val="000000"/>
          <w:sz w:val="23"/>
          <w:szCs w:val="23"/>
        </w:rPr>
        <w:t xml:space="preserve"> If the </w:t>
      </w:r>
      <w:r w:rsidR="003A7BAF">
        <w:rPr>
          <w:rFonts w:asciiTheme="majorHAnsi" w:eastAsiaTheme="minorEastAsia" w:hAnsiTheme="majorHAnsi" w:cs="Times New Roman"/>
          <w:color w:val="000000"/>
          <w:sz w:val="23"/>
          <w:szCs w:val="23"/>
        </w:rPr>
        <w:t>student group</w:t>
      </w:r>
      <w:r w:rsidRPr="00103069">
        <w:rPr>
          <w:rFonts w:asciiTheme="majorHAnsi" w:eastAsiaTheme="minorEastAsia" w:hAnsiTheme="majorHAnsi" w:cs="Times New Roman"/>
          <w:color w:val="000000"/>
          <w:sz w:val="23"/>
          <w:szCs w:val="23"/>
        </w:rPr>
        <w:t xml:space="preserve"> assesses any membership fee, </w:t>
      </w:r>
      <w:r w:rsidR="009D7C00" w:rsidRPr="00103069">
        <w:rPr>
          <w:rFonts w:asciiTheme="majorHAnsi" w:eastAsiaTheme="minorEastAsia" w:hAnsiTheme="majorHAnsi" w:cs="Times New Roman"/>
          <w:color w:val="000000"/>
          <w:sz w:val="23"/>
          <w:szCs w:val="23"/>
        </w:rPr>
        <w:t xml:space="preserve">the </w:t>
      </w:r>
      <w:r w:rsidR="003A7BAF">
        <w:rPr>
          <w:rFonts w:asciiTheme="majorHAnsi" w:eastAsiaTheme="minorEastAsia" w:hAnsiTheme="majorHAnsi" w:cs="Times New Roman"/>
          <w:color w:val="000000"/>
          <w:sz w:val="23"/>
          <w:szCs w:val="23"/>
        </w:rPr>
        <w:t>student group</w:t>
      </w:r>
      <w:r w:rsidR="009D7C00" w:rsidRPr="00103069">
        <w:rPr>
          <w:rFonts w:asciiTheme="majorHAnsi" w:eastAsiaTheme="minorEastAsia" w:hAnsiTheme="majorHAnsi" w:cs="Times New Roman"/>
          <w:color w:val="000000"/>
          <w:sz w:val="23"/>
          <w:szCs w:val="23"/>
        </w:rPr>
        <w:t xml:space="preserve"> must waive this fee</w:t>
      </w:r>
      <w:r w:rsidRPr="00103069">
        <w:rPr>
          <w:rFonts w:asciiTheme="majorHAnsi" w:eastAsiaTheme="minorEastAsia" w:hAnsiTheme="majorHAnsi" w:cs="Times New Roman"/>
          <w:color w:val="000000"/>
          <w:sz w:val="23"/>
          <w:szCs w:val="23"/>
        </w:rPr>
        <w:t xml:space="preserve"> if</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it presents a barrier to membership or leadership positions.</w:t>
      </w:r>
    </w:p>
    <w:p w:rsidR="00617681" w:rsidRDefault="00617681" w:rsidP="00942CCA">
      <w:pPr>
        <w:pStyle w:val="ListParagraph"/>
        <w:numPr>
          <w:ilvl w:val="0"/>
          <w:numId w:val="29"/>
        </w:numPr>
        <w:autoSpaceDE w:val="0"/>
        <w:autoSpaceDN w:val="0"/>
        <w:adjustRightInd w:val="0"/>
        <w:spacing w:after="0" w:line="240" w:lineRule="auto"/>
        <w:rPr>
          <w:rFonts w:asciiTheme="majorHAnsi" w:eastAsiaTheme="minorEastAsia" w:hAnsiTheme="majorHAnsi" w:cs="Times New Roman"/>
          <w:color w:val="000000"/>
          <w:sz w:val="23"/>
          <w:szCs w:val="23"/>
        </w:rPr>
      </w:pPr>
      <w:r w:rsidRPr="00103069">
        <w:rPr>
          <w:rFonts w:asciiTheme="majorHAnsi" w:eastAsiaTheme="minorEastAsia" w:hAnsiTheme="majorHAnsi" w:cs="Times New Roman"/>
          <w:color w:val="000000"/>
          <w:sz w:val="23"/>
          <w:szCs w:val="23"/>
        </w:rPr>
        <w:t xml:space="preserve">Any selection process or other limitation made for </w:t>
      </w:r>
      <w:r w:rsidR="003A7BAF">
        <w:rPr>
          <w:rFonts w:asciiTheme="majorHAnsi" w:eastAsiaTheme="minorEastAsia" w:hAnsiTheme="majorHAnsi" w:cs="Times New Roman"/>
          <w:color w:val="000000"/>
          <w:sz w:val="23"/>
          <w:szCs w:val="23"/>
        </w:rPr>
        <w:t>student group</w:t>
      </w:r>
      <w:r w:rsidRPr="00103069">
        <w:rPr>
          <w:rFonts w:asciiTheme="majorHAnsi" w:eastAsiaTheme="minorEastAsia" w:hAnsiTheme="majorHAnsi" w:cs="Times New Roman"/>
          <w:color w:val="000000"/>
          <w:sz w:val="23"/>
          <w:szCs w:val="23"/>
        </w:rPr>
        <w:t xml:space="preserve"> travel or participation in</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competitive events must be made in a reasonable manner, which is rationally related to the</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 xml:space="preserve">purpose or mission of the </w:t>
      </w:r>
      <w:r w:rsidR="003A7BAF">
        <w:rPr>
          <w:rFonts w:asciiTheme="majorHAnsi" w:eastAsiaTheme="minorEastAsia" w:hAnsiTheme="majorHAnsi" w:cs="Times New Roman"/>
          <w:color w:val="000000"/>
          <w:sz w:val="23"/>
          <w:szCs w:val="23"/>
        </w:rPr>
        <w:t>student group</w:t>
      </w:r>
      <w:r w:rsidRPr="00103069">
        <w:rPr>
          <w:rFonts w:asciiTheme="majorHAnsi" w:eastAsiaTheme="minorEastAsia" w:hAnsiTheme="majorHAnsi" w:cs="Times New Roman"/>
          <w:color w:val="000000"/>
          <w:sz w:val="23"/>
          <w:szCs w:val="23"/>
        </w:rPr>
        <w:t>. This process must not violate any provisions of the</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Student Fee Regulations.</w:t>
      </w:r>
    </w:p>
    <w:p w:rsidR="00103069" w:rsidRDefault="00103069" w:rsidP="00942CCA">
      <w:pPr>
        <w:pStyle w:val="ListParagraph"/>
        <w:numPr>
          <w:ilvl w:val="0"/>
          <w:numId w:val="29"/>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All </w:t>
      </w:r>
      <w:r w:rsidR="003A7BAF">
        <w:rPr>
          <w:rFonts w:asciiTheme="majorHAnsi" w:eastAsiaTheme="minorEastAsia" w:hAnsiTheme="majorHAnsi" w:cs="Times New Roman"/>
          <w:color w:val="000000"/>
          <w:sz w:val="23"/>
          <w:szCs w:val="23"/>
        </w:rPr>
        <w:t>student groups</w:t>
      </w:r>
      <w:r>
        <w:rPr>
          <w:rFonts w:asciiTheme="majorHAnsi" w:eastAsiaTheme="minorEastAsia" w:hAnsiTheme="majorHAnsi" w:cs="Times New Roman"/>
          <w:color w:val="000000"/>
          <w:sz w:val="23"/>
          <w:szCs w:val="23"/>
        </w:rPr>
        <w:t xml:space="preserve"> must have documentation outlining membership requirements in the form of bylaws that must be submitted at the time of application for the SGFB’s consideration.  If the bylaws contradict Open Access Requirements, the group shall be deemed ineligible by the SGFB.</w:t>
      </w:r>
    </w:p>
    <w:p w:rsidR="00103069" w:rsidRPr="00103069" w:rsidRDefault="00103069" w:rsidP="00103069">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Pr="00103069"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103069">
        <w:rPr>
          <w:rFonts w:asciiTheme="majorHAnsi" w:eastAsiaTheme="minorEastAsia" w:hAnsiTheme="majorHAnsi" w:cs="Times New Roman"/>
          <w:b/>
          <w:color w:val="000000"/>
          <w:sz w:val="23"/>
          <w:szCs w:val="23"/>
        </w:rPr>
        <w:t>§ 504: Application</w:t>
      </w:r>
    </w:p>
    <w:p w:rsidR="0007255C" w:rsidRDefault="00617681" w:rsidP="00942CCA">
      <w:pPr>
        <w:pStyle w:val="ListParagraph"/>
        <w:numPr>
          <w:ilvl w:val="0"/>
          <w:numId w:val="31"/>
        </w:numPr>
        <w:autoSpaceDE w:val="0"/>
        <w:autoSpaceDN w:val="0"/>
        <w:adjustRightInd w:val="0"/>
        <w:spacing w:after="0" w:line="240" w:lineRule="auto"/>
        <w:rPr>
          <w:rFonts w:asciiTheme="majorHAnsi" w:eastAsiaTheme="minorEastAsia" w:hAnsiTheme="majorHAnsi" w:cs="Times New Roman"/>
          <w:color w:val="000000"/>
          <w:sz w:val="23"/>
          <w:szCs w:val="23"/>
        </w:rPr>
      </w:pPr>
      <w:r w:rsidRPr="00103069">
        <w:rPr>
          <w:rFonts w:asciiTheme="majorHAnsi" w:eastAsiaTheme="minorEastAsia" w:hAnsiTheme="majorHAnsi" w:cs="Times New Roman"/>
          <w:color w:val="000000"/>
          <w:sz w:val="23"/>
          <w:szCs w:val="23"/>
        </w:rPr>
        <w:t xml:space="preserve"> Any </w:t>
      </w:r>
      <w:r w:rsidR="003A7BAF">
        <w:rPr>
          <w:rFonts w:asciiTheme="majorHAnsi" w:eastAsiaTheme="minorEastAsia" w:hAnsiTheme="majorHAnsi" w:cs="Times New Roman"/>
          <w:color w:val="000000"/>
          <w:sz w:val="23"/>
          <w:szCs w:val="23"/>
        </w:rPr>
        <w:t>student group</w:t>
      </w:r>
      <w:r w:rsidRPr="00103069">
        <w:rPr>
          <w:rFonts w:asciiTheme="majorHAnsi" w:eastAsiaTheme="minorEastAsia" w:hAnsiTheme="majorHAnsi" w:cs="Times New Roman"/>
          <w:color w:val="000000"/>
          <w:sz w:val="23"/>
          <w:szCs w:val="23"/>
        </w:rPr>
        <w:t xml:space="preserve"> that complies with this Code may submit an application for funding of its</w:t>
      </w:r>
      <w:r w:rsidR="00103069">
        <w:rPr>
          <w:rFonts w:asciiTheme="majorHAnsi" w:eastAsiaTheme="minorEastAsia" w:hAnsiTheme="majorHAnsi" w:cs="Times New Roman"/>
          <w:color w:val="000000"/>
          <w:sz w:val="23"/>
          <w:szCs w:val="23"/>
        </w:rPr>
        <w:t xml:space="preserve"> </w:t>
      </w:r>
      <w:r w:rsidRPr="00103069">
        <w:rPr>
          <w:rFonts w:asciiTheme="majorHAnsi" w:eastAsiaTheme="minorEastAsia" w:hAnsiTheme="majorHAnsi" w:cs="Times New Roman"/>
          <w:color w:val="000000"/>
          <w:sz w:val="23"/>
          <w:szCs w:val="23"/>
        </w:rPr>
        <w:t>organizational costs from the SGFB.</w:t>
      </w:r>
      <w:r w:rsidR="00103069">
        <w:rPr>
          <w:rFonts w:asciiTheme="majorHAnsi" w:eastAsiaTheme="minorEastAsia" w:hAnsiTheme="majorHAnsi" w:cs="Times New Roman"/>
          <w:color w:val="000000"/>
          <w:sz w:val="23"/>
          <w:szCs w:val="23"/>
        </w:rPr>
        <w:t xml:space="preserve">  The members of the SGFB will determine the eligibility of </w:t>
      </w:r>
      <w:r w:rsidR="0007255C">
        <w:rPr>
          <w:rFonts w:asciiTheme="majorHAnsi" w:eastAsiaTheme="minorEastAsia" w:hAnsiTheme="majorHAnsi" w:cs="Times New Roman"/>
          <w:color w:val="000000"/>
          <w:sz w:val="23"/>
          <w:szCs w:val="23"/>
        </w:rPr>
        <w:t>a group based on Open Access Requirements, as well as whether or not the group has a SOFO account.</w:t>
      </w:r>
    </w:p>
    <w:p w:rsidR="00617681" w:rsidRDefault="00617681" w:rsidP="00942CCA">
      <w:pPr>
        <w:pStyle w:val="ListParagraph"/>
        <w:numPr>
          <w:ilvl w:val="0"/>
          <w:numId w:val="31"/>
        </w:numPr>
        <w:autoSpaceDE w:val="0"/>
        <w:autoSpaceDN w:val="0"/>
        <w:adjustRightInd w:val="0"/>
        <w:spacing w:after="0" w:line="240" w:lineRule="auto"/>
        <w:rPr>
          <w:rFonts w:asciiTheme="majorHAnsi" w:eastAsiaTheme="minorEastAsia" w:hAnsiTheme="majorHAnsi" w:cs="Times New Roman"/>
          <w:color w:val="000000"/>
          <w:sz w:val="23"/>
          <w:szCs w:val="23"/>
        </w:rPr>
      </w:pPr>
      <w:r w:rsidRPr="0007255C">
        <w:rPr>
          <w:rFonts w:asciiTheme="majorHAnsi" w:eastAsiaTheme="minorEastAsia" w:hAnsiTheme="majorHAnsi" w:cs="Times New Roman"/>
          <w:color w:val="000000"/>
          <w:sz w:val="23"/>
          <w:szCs w:val="23"/>
        </w:rPr>
        <w:t>Incomplete or late applications will be accepted at the sole discretion of the SGFB.</w:t>
      </w:r>
    </w:p>
    <w:p w:rsidR="0007255C" w:rsidRDefault="0007255C" w:rsidP="00942CCA">
      <w:pPr>
        <w:pStyle w:val="ListParagraph"/>
        <w:numPr>
          <w:ilvl w:val="0"/>
          <w:numId w:val="31"/>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Beginning in Spring 2010, all subsequent funding sessions will only accept digital applications.  The applications will be made available to </w:t>
      </w:r>
      <w:r w:rsidR="003A7BAF">
        <w:rPr>
          <w:rFonts w:asciiTheme="majorHAnsi" w:eastAsiaTheme="minorEastAsia" w:hAnsiTheme="majorHAnsi" w:cs="Times New Roman"/>
          <w:color w:val="000000"/>
          <w:sz w:val="23"/>
          <w:szCs w:val="23"/>
        </w:rPr>
        <w:t>student groups</w:t>
      </w:r>
      <w:r>
        <w:rPr>
          <w:rFonts w:asciiTheme="majorHAnsi" w:eastAsiaTheme="minorEastAsia" w:hAnsiTheme="majorHAnsi" w:cs="Times New Roman"/>
          <w:color w:val="000000"/>
          <w:sz w:val="23"/>
          <w:szCs w:val="23"/>
        </w:rPr>
        <w:t xml:space="preserve"> on the </w:t>
      </w:r>
      <w:r w:rsidR="00BD507E">
        <w:rPr>
          <w:rFonts w:asciiTheme="majorHAnsi" w:eastAsiaTheme="minorEastAsia" w:hAnsiTheme="majorHAnsi" w:cs="Times New Roman"/>
          <w:color w:val="000000"/>
          <w:sz w:val="23"/>
          <w:szCs w:val="23"/>
        </w:rPr>
        <w:t>CUSG</w:t>
      </w:r>
      <w:r>
        <w:rPr>
          <w:rFonts w:asciiTheme="majorHAnsi" w:eastAsiaTheme="minorEastAsia" w:hAnsiTheme="majorHAnsi" w:cs="Times New Roman"/>
          <w:color w:val="000000"/>
          <w:sz w:val="23"/>
          <w:szCs w:val="23"/>
        </w:rPr>
        <w:t xml:space="preserve"> website by the dates outlined in</w:t>
      </w:r>
      <w:r w:rsidR="00387B97">
        <w:rPr>
          <w:rFonts w:asciiTheme="majorHAnsi" w:eastAsiaTheme="minorEastAsia" w:hAnsiTheme="majorHAnsi" w:cs="Times New Roman"/>
          <w:color w:val="000000"/>
          <w:sz w:val="23"/>
          <w:szCs w:val="23"/>
        </w:rPr>
        <w:t xml:space="preserve"> </w:t>
      </w:r>
      <w:r w:rsidR="00387B97" w:rsidRPr="00387B97">
        <w:rPr>
          <w:rFonts w:asciiTheme="majorHAnsi" w:eastAsiaTheme="minorEastAsia" w:hAnsiTheme="majorHAnsi" w:cs="Times New Roman"/>
          <w:color w:val="000000"/>
          <w:sz w:val="23"/>
          <w:szCs w:val="23"/>
        </w:rPr>
        <w:t>§ 401-402</w:t>
      </w:r>
      <w:r w:rsidR="00387B97">
        <w:rPr>
          <w:rFonts w:asciiTheme="majorHAnsi" w:eastAsiaTheme="minorEastAsia" w:hAnsiTheme="majorHAnsi" w:cs="Times New Roman"/>
          <w:color w:val="000000"/>
          <w:sz w:val="23"/>
          <w:szCs w:val="23"/>
        </w:rPr>
        <w:t xml:space="preserve"> </w:t>
      </w:r>
      <w:r>
        <w:rPr>
          <w:rFonts w:asciiTheme="majorHAnsi" w:eastAsiaTheme="minorEastAsia" w:hAnsiTheme="majorHAnsi" w:cs="Times New Roman"/>
          <w:color w:val="000000"/>
          <w:sz w:val="23"/>
          <w:szCs w:val="23"/>
        </w:rPr>
        <w:t>of this code.</w:t>
      </w:r>
    </w:p>
    <w:p w:rsidR="0007255C" w:rsidRDefault="003A7BAF" w:rsidP="00942CCA">
      <w:pPr>
        <w:pStyle w:val="ListParagraph"/>
        <w:numPr>
          <w:ilvl w:val="0"/>
          <w:numId w:val="32"/>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Student groups</w:t>
      </w:r>
      <w:r w:rsidR="0007255C">
        <w:rPr>
          <w:rFonts w:asciiTheme="majorHAnsi" w:eastAsiaTheme="minorEastAsia" w:hAnsiTheme="majorHAnsi" w:cs="Times New Roman"/>
          <w:color w:val="000000"/>
          <w:sz w:val="23"/>
          <w:szCs w:val="23"/>
        </w:rPr>
        <w:t xml:space="preserve"> shall have the responsibility of </w:t>
      </w:r>
      <w:r w:rsidR="00330791">
        <w:rPr>
          <w:rFonts w:asciiTheme="majorHAnsi" w:eastAsiaTheme="minorEastAsia" w:hAnsiTheme="majorHAnsi" w:cs="Times New Roman"/>
          <w:color w:val="000000"/>
          <w:sz w:val="23"/>
          <w:szCs w:val="23"/>
        </w:rPr>
        <w:t>downloading, filling in, and submitting the application to the designated email address by the stated due date.</w:t>
      </w:r>
    </w:p>
    <w:p w:rsidR="00CB100B" w:rsidRDefault="00CB100B" w:rsidP="00942CCA">
      <w:pPr>
        <w:pStyle w:val="ListParagraph"/>
        <w:numPr>
          <w:ilvl w:val="0"/>
          <w:numId w:val="32"/>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As stated on the application, the </w:t>
      </w:r>
      <w:r w:rsidR="003A7BAF">
        <w:rPr>
          <w:rFonts w:asciiTheme="majorHAnsi" w:eastAsiaTheme="minorEastAsia" w:hAnsiTheme="majorHAnsi" w:cs="Times New Roman"/>
          <w:color w:val="000000"/>
          <w:sz w:val="23"/>
          <w:szCs w:val="23"/>
        </w:rPr>
        <w:t>student group</w:t>
      </w:r>
      <w:r>
        <w:rPr>
          <w:rFonts w:asciiTheme="majorHAnsi" w:eastAsiaTheme="minorEastAsia" w:hAnsiTheme="majorHAnsi" w:cs="Times New Roman"/>
          <w:color w:val="000000"/>
          <w:sz w:val="23"/>
          <w:szCs w:val="23"/>
        </w:rPr>
        <w:t xml:space="preserve"> will then have the responsibility of signing up for a hearing time with the board in the </w:t>
      </w:r>
      <w:r w:rsidR="00BD507E">
        <w:rPr>
          <w:rFonts w:asciiTheme="majorHAnsi" w:eastAsiaTheme="minorEastAsia" w:hAnsiTheme="majorHAnsi" w:cs="Times New Roman"/>
          <w:color w:val="000000"/>
          <w:sz w:val="23"/>
          <w:szCs w:val="23"/>
        </w:rPr>
        <w:t>CUSG</w:t>
      </w:r>
      <w:r>
        <w:rPr>
          <w:rFonts w:asciiTheme="majorHAnsi" w:eastAsiaTheme="minorEastAsia" w:hAnsiTheme="majorHAnsi" w:cs="Times New Roman"/>
          <w:color w:val="000000"/>
          <w:sz w:val="23"/>
          <w:szCs w:val="23"/>
        </w:rPr>
        <w:t xml:space="preserve"> office.</w:t>
      </w:r>
    </w:p>
    <w:p w:rsidR="00330791" w:rsidRDefault="00330791" w:rsidP="00942CCA">
      <w:pPr>
        <w:pStyle w:val="ListParagraph"/>
        <w:numPr>
          <w:ilvl w:val="0"/>
          <w:numId w:val="31"/>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The application shall include:</w:t>
      </w:r>
    </w:p>
    <w:p w:rsidR="00330791" w:rsidRDefault="00617681" w:rsidP="00942CCA">
      <w:pPr>
        <w:pStyle w:val="ListParagraph"/>
        <w:numPr>
          <w:ilvl w:val="0"/>
          <w:numId w:val="33"/>
        </w:numPr>
        <w:autoSpaceDE w:val="0"/>
        <w:autoSpaceDN w:val="0"/>
        <w:adjustRightInd w:val="0"/>
        <w:spacing w:after="0" w:line="240" w:lineRule="auto"/>
        <w:rPr>
          <w:rFonts w:asciiTheme="majorHAnsi" w:eastAsiaTheme="minorEastAsia" w:hAnsiTheme="majorHAnsi" w:cs="Times New Roman"/>
          <w:color w:val="000000"/>
          <w:sz w:val="23"/>
          <w:szCs w:val="23"/>
        </w:rPr>
      </w:pPr>
      <w:r w:rsidRPr="00330791">
        <w:rPr>
          <w:rFonts w:asciiTheme="majorHAnsi" w:eastAsiaTheme="minorEastAsia" w:hAnsiTheme="majorHAnsi" w:cs="Times New Roman"/>
          <w:color w:val="000000"/>
          <w:sz w:val="23"/>
          <w:szCs w:val="23"/>
        </w:rPr>
        <w:t>An application form developed by the SGFB in conjunction with the Student Organization</w:t>
      </w:r>
      <w:r w:rsidR="00330791">
        <w:rPr>
          <w:rFonts w:asciiTheme="majorHAnsi" w:eastAsiaTheme="minorEastAsia" w:hAnsiTheme="majorHAnsi" w:cs="Times New Roman"/>
          <w:color w:val="000000"/>
          <w:sz w:val="23"/>
          <w:szCs w:val="23"/>
        </w:rPr>
        <w:t xml:space="preserve"> </w:t>
      </w:r>
      <w:r w:rsidRPr="00330791">
        <w:rPr>
          <w:rFonts w:asciiTheme="majorHAnsi" w:eastAsiaTheme="minorEastAsia" w:hAnsiTheme="majorHAnsi" w:cs="Times New Roman"/>
          <w:color w:val="000000"/>
          <w:sz w:val="23"/>
          <w:szCs w:val="23"/>
        </w:rPr>
        <w:t>Finance Office.</w:t>
      </w:r>
    </w:p>
    <w:p w:rsidR="00617681" w:rsidRDefault="00617681" w:rsidP="00942CCA">
      <w:pPr>
        <w:pStyle w:val="ListParagraph"/>
        <w:numPr>
          <w:ilvl w:val="0"/>
          <w:numId w:val="33"/>
        </w:numPr>
        <w:autoSpaceDE w:val="0"/>
        <w:autoSpaceDN w:val="0"/>
        <w:adjustRightInd w:val="0"/>
        <w:spacing w:after="0" w:line="240" w:lineRule="auto"/>
        <w:rPr>
          <w:rFonts w:asciiTheme="majorHAnsi" w:eastAsiaTheme="minorEastAsia" w:hAnsiTheme="majorHAnsi" w:cs="Times New Roman"/>
          <w:color w:val="000000"/>
          <w:sz w:val="23"/>
          <w:szCs w:val="23"/>
        </w:rPr>
      </w:pPr>
      <w:r w:rsidRPr="00330791">
        <w:rPr>
          <w:rFonts w:asciiTheme="majorHAnsi" w:eastAsiaTheme="minorEastAsia" w:hAnsiTheme="majorHAnsi" w:cs="Times New Roman"/>
          <w:color w:val="000000"/>
          <w:sz w:val="23"/>
          <w:szCs w:val="23"/>
        </w:rPr>
        <w:t xml:space="preserve">The </w:t>
      </w:r>
      <w:r w:rsidR="003A7BAF">
        <w:rPr>
          <w:rFonts w:asciiTheme="majorHAnsi" w:eastAsiaTheme="minorEastAsia" w:hAnsiTheme="majorHAnsi" w:cs="Times New Roman"/>
          <w:color w:val="000000"/>
          <w:sz w:val="23"/>
          <w:szCs w:val="23"/>
        </w:rPr>
        <w:t>student group</w:t>
      </w:r>
      <w:r w:rsidRPr="00330791">
        <w:rPr>
          <w:rFonts w:asciiTheme="majorHAnsi" w:eastAsiaTheme="minorEastAsia" w:hAnsiTheme="majorHAnsi" w:cs="Times New Roman"/>
          <w:color w:val="000000"/>
          <w:sz w:val="23"/>
          <w:szCs w:val="23"/>
        </w:rPr>
        <w:t>’s mission statement.</w:t>
      </w:r>
    </w:p>
    <w:p w:rsidR="00330791" w:rsidRDefault="00330791" w:rsidP="00942CCA">
      <w:pPr>
        <w:pStyle w:val="ListParagraph"/>
        <w:numPr>
          <w:ilvl w:val="0"/>
          <w:numId w:val="33"/>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The </w:t>
      </w:r>
      <w:r w:rsidR="003A7BAF">
        <w:rPr>
          <w:rFonts w:asciiTheme="majorHAnsi" w:eastAsiaTheme="minorEastAsia" w:hAnsiTheme="majorHAnsi" w:cs="Times New Roman"/>
          <w:color w:val="000000"/>
          <w:sz w:val="23"/>
          <w:szCs w:val="23"/>
        </w:rPr>
        <w:t>student group</w:t>
      </w:r>
      <w:r>
        <w:rPr>
          <w:rFonts w:asciiTheme="majorHAnsi" w:eastAsiaTheme="minorEastAsia" w:hAnsiTheme="majorHAnsi" w:cs="Times New Roman"/>
          <w:color w:val="000000"/>
          <w:sz w:val="23"/>
          <w:szCs w:val="23"/>
        </w:rPr>
        <w:t>’s bylaws outlining membership and leadership structure.</w:t>
      </w:r>
    </w:p>
    <w:p w:rsidR="00330791" w:rsidRDefault="00056CA4" w:rsidP="00942CCA">
      <w:pPr>
        <w:pStyle w:val="ListParagraph"/>
        <w:numPr>
          <w:ilvl w:val="0"/>
          <w:numId w:val="33"/>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A budget outlining expected expenditures for the fiscal session.</w:t>
      </w:r>
    </w:p>
    <w:p w:rsidR="00330791" w:rsidRDefault="00617681" w:rsidP="00942CCA">
      <w:pPr>
        <w:pStyle w:val="ListParagraph"/>
        <w:numPr>
          <w:ilvl w:val="0"/>
          <w:numId w:val="33"/>
        </w:numPr>
        <w:autoSpaceDE w:val="0"/>
        <w:autoSpaceDN w:val="0"/>
        <w:adjustRightInd w:val="0"/>
        <w:spacing w:after="0" w:line="240" w:lineRule="auto"/>
        <w:rPr>
          <w:rFonts w:asciiTheme="majorHAnsi" w:eastAsiaTheme="minorEastAsia" w:hAnsiTheme="majorHAnsi" w:cs="Times New Roman"/>
          <w:color w:val="000000"/>
          <w:sz w:val="23"/>
          <w:szCs w:val="23"/>
        </w:rPr>
      </w:pPr>
      <w:r w:rsidRPr="00330791">
        <w:rPr>
          <w:rFonts w:asciiTheme="majorHAnsi" w:eastAsiaTheme="minorEastAsia" w:hAnsiTheme="majorHAnsi" w:cs="Times New Roman"/>
          <w:color w:val="000000"/>
          <w:sz w:val="23"/>
          <w:szCs w:val="23"/>
        </w:rPr>
        <w:t xml:space="preserve">Plans relating to the </w:t>
      </w:r>
      <w:r w:rsidR="003A7BAF">
        <w:rPr>
          <w:rFonts w:asciiTheme="majorHAnsi" w:eastAsiaTheme="minorEastAsia" w:hAnsiTheme="majorHAnsi" w:cs="Times New Roman"/>
          <w:color w:val="000000"/>
          <w:sz w:val="23"/>
          <w:szCs w:val="23"/>
        </w:rPr>
        <w:t>student group</w:t>
      </w:r>
      <w:r w:rsidRPr="00330791">
        <w:rPr>
          <w:rFonts w:asciiTheme="majorHAnsi" w:eastAsiaTheme="minorEastAsia" w:hAnsiTheme="majorHAnsi" w:cs="Times New Roman"/>
          <w:color w:val="000000"/>
          <w:sz w:val="23"/>
          <w:szCs w:val="23"/>
        </w:rPr>
        <w:t>’s undertakings in furtherance of their stated goals.</w:t>
      </w:r>
    </w:p>
    <w:p w:rsidR="00330791" w:rsidRDefault="00BB5154" w:rsidP="00942CCA">
      <w:pPr>
        <w:pStyle w:val="ListParagraph"/>
        <w:numPr>
          <w:ilvl w:val="0"/>
          <w:numId w:val="33"/>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Year-</w:t>
      </w:r>
      <w:r w:rsidR="00617681" w:rsidRPr="00330791">
        <w:rPr>
          <w:rFonts w:asciiTheme="majorHAnsi" w:eastAsiaTheme="minorEastAsia" w:hAnsiTheme="majorHAnsi" w:cs="Times New Roman"/>
          <w:color w:val="000000"/>
          <w:sz w:val="23"/>
          <w:szCs w:val="23"/>
        </w:rPr>
        <w:t xml:space="preserve">end budgeting form, if the </w:t>
      </w:r>
      <w:r w:rsidR="003A7BAF">
        <w:rPr>
          <w:rFonts w:asciiTheme="majorHAnsi" w:eastAsiaTheme="minorEastAsia" w:hAnsiTheme="majorHAnsi" w:cs="Times New Roman"/>
          <w:color w:val="000000"/>
          <w:sz w:val="23"/>
          <w:szCs w:val="23"/>
        </w:rPr>
        <w:t>student group</w:t>
      </w:r>
      <w:r w:rsidR="00617681" w:rsidRPr="00330791">
        <w:rPr>
          <w:rFonts w:asciiTheme="majorHAnsi" w:eastAsiaTheme="minorEastAsia" w:hAnsiTheme="majorHAnsi" w:cs="Times New Roman"/>
          <w:color w:val="000000"/>
          <w:sz w:val="23"/>
          <w:szCs w:val="23"/>
        </w:rPr>
        <w:t xml:space="preserve"> received SGFB funds the previous year.</w:t>
      </w:r>
    </w:p>
    <w:p w:rsidR="00330791" w:rsidRDefault="00617681" w:rsidP="00942CCA">
      <w:pPr>
        <w:pStyle w:val="ListParagraph"/>
        <w:numPr>
          <w:ilvl w:val="0"/>
          <w:numId w:val="33"/>
        </w:numPr>
        <w:autoSpaceDE w:val="0"/>
        <w:autoSpaceDN w:val="0"/>
        <w:adjustRightInd w:val="0"/>
        <w:spacing w:after="0" w:line="240" w:lineRule="auto"/>
        <w:rPr>
          <w:rFonts w:asciiTheme="majorHAnsi" w:eastAsiaTheme="minorEastAsia" w:hAnsiTheme="majorHAnsi" w:cs="Times New Roman"/>
          <w:color w:val="000000"/>
          <w:sz w:val="23"/>
          <w:szCs w:val="23"/>
        </w:rPr>
      </w:pPr>
      <w:r w:rsidRPr="00330791">
        <w:rPr>
          <w:rFonts w:asciiTheme="majorHAnsi" w:eastAsiaTheme="minorEastAsia" w:hAnsiTheme="majorHAnsi" w:cs="Times New Roman"/>
          <w:color w:val="000000"/>
          <w:sz w:val="23"/>
          <w:szCs w:val="23"/>
        </w:rPr>
        <w:t xml:space="preserve">Information that would demonstrate the </w:t>
      </w:r>
      <w:r w:rsidR="003A7BAF">
        <w:rPr>
          <w:rFonts w:asciiTheme="majorHAnsi" w:eastAsiaTheme="minorEastAsia" w:hAnsiTheme="majorHAnsi" w:cs="Times New Roman"/>
          <w:color w:val="000000"/>
          <w:sz w:val="23"/>
          <w:szCs w:val="23"/>
        </w:rPr>
        <w:t>student group</w:t>
      </w:r>
      <w:r w:rsidRPr="00330791">
        <w:rPr>
          <w:rFonts w:asciiTheme="majorHAnsi" w:eastAsiaTheme="minorEastAsia" w:hAnsiTheme="majorHAnsi" w:cs="Times New Roman"/>
          <w:color w:val="000000"/>
          <w:sz w:val="23"/>
          <w:szCs w:val="23"/>
        </w:rPr>
        <w:t>'s eligibility for funds</w:t>
      </w:r>
      <w:r w:rsidR="008630E3">
        <w:rPr>
          <w:rFonts w:asciiTheme="majorHAnsi" w:eastAsiaTheme="minorEastAsia" w:hAnsiTheme="majorHAnsi" w:cs="Times New Roman"/>
          <w:color w:val="000000"/>
          <w:sz w:val="23"/>
          <w:szCs w:val="23"/>
        </w:rPr>
        <w:t>, including membership requirements and participation outlines</w:t>
      </w:r>
      <w:r w:rsidRPr="00330791">
        <w:rPr>
          <w:rFonts w:asciiTheme="majorHAnsi" w:eastAsiaTheme="minorEastAsia" w:hAnsiTheme="majorHAnsi" w:cs="Times New Roman"/>
          <w:color w:val="000000"/>
          <w:sz w:val="23"/>
          <w:szCs w:val="23"/>
        </w:rPr>
        <w:t>.</w:t>
      </w:r>
    </w:p>
    <w:p w:rsidR="00330791" w:rsidRDefault="00617681" w:rsidP="00942CCA">
      <w:pPr>
        <w:pStyle w:val="ListParagraph"/>
        <w:numPr>
          <w:ilvl w:val="0"/>
          <w:numId w:val="33"/>
        </w:numPr>
        <w:autoSpaceDE w:val="0"/>
        <w:autoSpaceDN w:val="0"/>
        <w:adjustRightInd w:val="0"/>
        <w:spacing w:after="0" w:line="240" w:lineRule="auto"/>
        <w:rPr>
          <w:rFonts w:asciiTheme="majorHAnsi" w:eastAsiaTheme="minorEastAsia" w:hAnsiTheme="majorHAnsi" w:cs="Times New Roman"/>
          <w:color w:val="000000"/>
          <w:sz w:val="23"/>
          <w:szCs w:val="23"/>
        </w:rPr>
      </w:pPr>
      <w:r w:rsidRPr="00330791">
        <w:rPr>
          <w:rFonts w:asciiTheme="majorHAnsi" w:eastAsiaTheme="minorEastAsia" w:hAnsiTheme="majorHAnsi" w:cs="Times New Roman"/>
          <w:color w:val="000000"/>
          <w:sz w:val="23"/>
          <w:szCs w:val="23"/>
        </w:rPr>
        <w:t>Plans relating to the paying of student fee monies to an outside organization. This includes, but</w:t>
      </w:r>
      <w:r w:rsidR="00330791">
        <w:rPr>
          <w:rFonts w:asciiTheme="majorHAnsi" w:eastAsiaTheme="minorEastAsia" w:hAnsiTheme="majorHAnsi" w:cs="Times New Roman"/>
          <w:color w:val="000000"/>
          <w:sz w:val="23"/>
          <w:szCs w:val="23"/>
        </w:rPr>
        <w:t xml:space="preserve"> </w:t>
      </w:r>
      <w:r w:rsidRPr="00330791">
        <w:rPr>
          <w:rFonts w:asciiTheme="majorHAnsi" w:eastAsiaTheme="minorEastAsia" w:hAnsiTheme="majorHAnsi" w:cs="Times New Roman"/>
          <w:color w:val="000000"/>
          <w:sz w:val="23"/>
          <w:szCs w:val="23"/>
        </w:rPr>
        <w:t>is not limited to, annual dues, fees and operating expenses.</w:t>
      </w:r>
    </w:p>
    <w:p w:rsidR="00617681" w:rsidRDefault="00617681" w:rsidP="00942CCA">
      <w:pPr>
        <w:pStyle w:val="ListParagraph"/>
        <w:numPr>
          <w:ilvl w:val="0"/>
          <w:numId w:val="33"/>
        </w:numPr>
        <w:autoSpaceDE w:val="0"/>
        <w:autoSpaceDN w:val="0"/>
        <w:adjustRightInd w:val="0"/>
        <w:spacing w:after="0" w:line="240" w:lineRule="auto"/>
        <w:rPr>
          <w:rFonts w:asciiTheme="majorHAnsi" w:eastAsiaTheme="minorEastAsia" w:hAnsiTheme="majorHAnsi" w:cs="Times New Roman"/>
          <w:color w:val="000000"/>
          <w:sz w:val="23"/>
          <w:szCs w:val="23"/>
        </w:rPr>
      </w:pPr>
      <w:r w:rsidRPr="00330791">
        <w:rPr>
          <w:rFonts w:asciiTheme="majorHAnsi" w:eastAsiaTheme="minorEastAsia" w:hAnsiTheme="majorHAnsi" w:cs="Times New Roman"/>
          <w:color w:val="000000"/>
          <w:sz w:val="23"/>
          <w:szCs w:val="23"/>
        </w:rPr>
        <w:t>Any further information requested by the SGFB.</w:t>
      </w:r>
    </w:p>
    <w:p w:rsidR="00330791" w:rsidRPr="00330791" w:rsidRDefault="00330791" w:rsidP="00330791">
      <w:pPr>
        <w:pStyle w:val="ListParagraph"/>
        <w:autoSpaceDE w:val="0"/>
        <w:autoSpaceDN w:val="0"/>
        <w:adjustRightInd w:val="0"/>
        <w:spacing w:after="0" w:line="240" w:lineRule="auto"/>
        <w:ind w:left="1080"/>
        <w:rPr>
          <w:rFonts w:asciiTheme="majorHAnsi" w:eastAsiaTheme="minorEastAsia" w:hAnsiTheme="majorHAnsi" w:cs="Times New Roman"/>
          <w:color w:val="000000"/>
          <w:sz w:val="23"/>
          <w:szCs w:val="23"/>
        </w:rPr>
      </w:pPr>
    </w:p>
    <w:p w:rsidR="00330791" w:rsidRPr="00330791"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330791">
        <w:rPr>
          <w:rFonts w:asciiTheme="majorHAnsi" w:eastAsiaTheme="minorEastAsia" w:hAnsiTheme="majorHAnsi" w:cs="Times New Roman"/>
          <w:b/>
          <w:color w:val="000000"/>
          <w:sz w:val="23"/>
          <w:szCs w:val="23"/>
        </w:rPr>
        <w:t>§ 505: Club Sports Eligibility</w:t>
      </w:r>
    </w:p>
    <w:p w:rsidR="00617681" w:rsidRDefault="00617681" w:rsidP="00942CCA">
      <w:pPr>
        <w:pStyle w:val="ListParagraph"/>
        <w:numPr>
          <w:ilvl w:val="0"/>
          <w:numId w:val="34"/>
        </w:numPr>
        <w:autoSpaceDE w:val="0"/>
        <w:autoSpaceDN w:val="0"/>
        <w:adjustRightInd w:val="0"/>
        <w:spacing w:after="0" w:line="240" w:lineRule="auto"/>
        <w:rPr>
          <w:rFonts w:asciiTheme="majorHAnsi" w:eastAsiaTheme="minorEastAsia" w:hAnsiTheme="majorHAnsi" w:cs="Times New Roman"/>
          <w:color w:val="000000"/>
          <w:sz w:val="23"/>
          <w:szCs w:val="23"/>
        </w:rPr>
      </w:pPr>
      <w:r w:rsidRPr="00330791">
        <w:rPr>
          <w:rFonts w:asciiTheme="majorHAnsi" w:eastAsiaTheme="minorEastAsia" w:hAnsiTheme="majorHAnsi" w:cs="Times New Roman"/>
          <w:color w:val="000000"/>
          <w:sz w:val="23"/>
          <w:szCs w:val="23"/>
        </w:rPr>
        <w:t xml:space="preserve"> Any </w:t>
      </w:r>
      <w:r w:rsidR="003A7BAF">
        <w:rPr>
          <w:rFonts w:asciiTheme="majorHAnsi" w:eastAsiaTheme="minorEastAsia" w:hAnsiTheme="majorHAnsi" w:cs="Times New Roman"/>
          <w:color w:val="000000"/>
          <w:sz w:val="23"/>
          <w:szCs w:val="23"/>
        </w:rPr>
        <w:t>student group</w:t>
      </w:r>
      <w:r w:rsidRPr="00330791">
        <w:rPr>
          <w:rFonts w:asciiTheme="majorHAnsi" w:eastAsiaTheme="minorEastAsia" w:hAnsiTheme="majorHAnsi" w:cs="Times New Roman"/>
          <w:color w:val="000000"/>
          <w:sz w:val="23"/>
          <w:szCs w:val="23"/>
        </w:rPr>
        <w:t xml:space="preserve"> whose primary function is participation in competitive athletic events is</w:t>
      </w:r>
      <w:r w:rsidR="00330791">
        <w:rPr>
          <w:rFonts w:asciiTheme="majorHAnsi" w:eastAsiaTheme="minorEastAsia" w:hAnsiTheme="majorHAnsi" w:cs="Times New Roman"/>
          <w:color w:val="000000"/>
          <w:sz w:val="23"/>
          <w:szCs w:val="23"/>
        </w:rPr>
        <w:t xml:space="preserve"> </w:t>
      </w:r>
      <w:r w:rsidRPr="00330791">
        <w:rPr>
          <w:rFonts w:asciiTheme="majorHAnsi" w:eastAsiaTheme="minorEastAsia" w:hAnsiTheme="majorHAnsi" w:cs="Times New Roman"/>
          <w:color w:val="000000"/>
          <w:sz w:val="23"/>
          <w:szCs w:val="23"/>
        </w:rPr>
        <w:t>ineligible for funding by the SGFB</w:t>
      </w:r>
      <w:r w:rsidR="00330791">
        <w:rPr>
          <w:rFonts w:asciiTheme="majorHAnsi" w:eastAsiaTheme="minorEastAsia" w:hAnsiTheme="majorHAnsi" w:cs="Times New Roman"/>
          <w:color w:val="000000"/>
          <w:sz w:val="23"/>
          <w:szCs w:val="23"/>
        </w:rPr>
        <w:t>.</w:t>
      </w:r>
    </w:p>
    <w:p w:rsidR="00330791" w:rsidRPr="00330791" w:rsidRDefault="00330791" w:rsidP="00330791">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Pr="00330791"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330791">
        <w:rPr>
          <w:rFonts w:asciiTheme="majorHAnsi" w:eastAsiaTheme="minorEastAsia" w:hAnsiTheme="majorHAnsi" w:cs="Times New Roman"/>
          <w:b/>
          <w:color w:val="000000"/>
          <w:sz w:val="23"/>
          <w:szCs w:val="23"/>
        </w:rPr>
        <w:t>§ 506: Travel and Events</w:t>
      </w:r>
    </w:p>
    <w:p w:rsidR="00330791" w:rsidRDefault="00617681" w:rsidP="00942CCA">
      <w:pPr>
        <w:pStyle w:val="ListParagraph"/>
        <w:numPr>
          <w:ilvl w:val="0"/>
          <w:numId w:val="35"/>
        </w:numPr>
        <w:autoSpaceDE w:val="0"/>
        <w:autoSpaceDN w:val="0"/>
        <w:adjustRightInd w:val="0"/>
        <w:spacing w:after="0" w:line="240" w:lineRule="auto"/>
        <w:rPr>
          <w:rFonts w:asciiTheme="majorHAnsi" w:eastAsiaTheme="minorEastAsia" w:hAnsiTheme="majorHAnsi" w:cs="Times New Roman"/>
          <w:color w:val="000000"/>
          <w:sz w:val="23"/>
          <w:szCs w:val="23"/>
        </w:rPr>
      </w:pPr>
      <w:r w:rsidRPr="00330791">
        <w:rPr>
          <w:rFonts w:asciiTheme="majorHAnsi" w:eastAsiaTheme="minorEastAsia" w:hAnsiTheme="majorHAnsi" w:cs="Times New Roman"/>
          <w:color w:val="000000"/>
          <w:sz w:val="23"/>
          <w:szCs w:val="23"/>
        </w:rPr>
        <w:t xml:space="preserve"> A </w:t>
      </w:r>
      <w:r w:rsidR="003A7BAF">
        <w:rPr>
          <w:rFonts w:asciiTheme="majorHAnsi" w:eastAsiaTheme="minorEastAsia" w:hAnsiTheme="majorHAnsi" w:cs="Times New Roman"/>
          <w:color w:val="000000"/>
          <w:sz w:val="23"/>
          <w:szCs w:val="23"/>
        </w:rPr>
        <w:t>student group</w:t>
      </w:r>
      <w:r w:rsidRPr="00330791">
        <w:rPr>
          <w:rFonts w:asciiTheme="majorHAnsi" w:eastAsiaTheme="minorEastAsia" w:hAnsiTheme="majorHAnsi" w:cs="Times New Roman"/>
          <w:color w:val="000000"/>
          <w:sz w:val="23"/>
          <w:szCs w:val="23"/>
        </w:rPr>
        <w:t xml:space="preserve"> is ineligible for funding for travel or events, as defined by the </w:t>
      </w:r>
      <w:r w:rsidR="003A7BAF">
        <w:rPr>
          <w:rFonts w:asciiTheme="majorHAnsi" w:eastAsiaTheme="minorEastAsia" w:hAnsiTheme="majorHAnsi" w:cs="Times New Roman"/>
          <w:color w:val="000000"/>
          <w:sz w:val="23"/>
          <w:szCs w:val="23"/>
        </w:rPr>
        <w:t>student</w:t>
      </w:r>
      <w:r w:rsidRPr="00330791">
        <w:rPr>
          <w:rFonts w:asciiTheme="majorHAnsi" w:eastAsiaTheme="minorEastAsia" w:hAnsiTheme="majorHAnsi" w:cs="Times New Roman"/>
          <w:color w:val="000000"/>
          <w:sz w:val="23"/>
          <w:szCs w:val="23"/>
        </w:rPr>
        <w:t xml:space="preserve"> Fee</w:t>
      </w:r>
      <w:r w:rsidR="00330791">
        <w:rPr>
          <w:rFonts w:asciiTheme="majorHAnsi" w:eastAsiaTheme="minorEastAsia" w:hAnsiTheme="majorHAnsi" w:cs="Times New Roman"/>
          <w:color w:val="000000"/>
          <w:sz w:val="23"/>
          <w:szCs w:val="23"/>
        </w:rPr>
        <w:t xml:space="preserve"> </w:t>
      </w:r>
      <w:r w:rsidRPr="00330791">
        <w:rPr>
          <w:rFonts w:asciiTheme="majorHAnsi" w:eastAsiaTheme="minorEastAsia" w:hAnsiTheme="majorHAnsi" w:cs="Times New Roman"/>
          <w:color w:val="000000"/>
          <w:sz w:val="23"/>
          <w:szCs w:val="23"/>
        </w:rPr>
        <w:t>Regulations, unless the event or travel has occurred in a substantially similar fashion for the</w:t>
      </w:r>
      <w:r w:rsidR="00330791">
        <w:rPr>
          <w:rFonts w:asciiTheme="majorHAnsi" w:eastAsiaTheme="minorEastAsia" w:hAnsiTheme="majorHAnsi" w:cs="Times New Roman"/>
          <w:color w:val="000000"/>
          <w:sz w:val="23"/>
          <w:szCs w:val="23"/>
        </w:rPr>
        <w:t xml:space="preserve"> </w:t>
      </w:r>
      <w:r w:rsidRPr="00330791">
        <w:rPr>
          <w:rFonts w:asciiTheme="majorHAnsi" w:eastAsiaTheme="minorEastAsia" w:hAnsiTheme="majorHAnsi" w:cs="Times New Roman"/>
          <w:color w:val="000000"/>
          <w:sz w:val="23"/>
          <w:szCs w:val="23"/>
        </w:rPr>
        <w:t>previous three fiscal years.</w:t>
      </w:r>
      <w:r w:rsidR="00330791">
        <w:rPr>
          <w:rFonts w:asciiTheme="majorHAnsi" w:eastAsiaTheme="minorEastAsia" w:hAnsiTheme="majorHAnsi" w:cs="Times New Roman"/>
          <w:color w:val="000000"/>
          <w:sz w:val="23"/>
          <w:szCs w:val="23"/>
        </w:rPr>
        <w:t xml:space="preserve">  The record of these years must be kept by the SOFO Office or must be presented in a manner that would match the quality and information of SOFO records.  This may come from a department or individual records.  The SOFO representative on the SGFB shall have the responsibility of verifying these records.</w:t>
      </w:r>
    </w:p>
    <w:p w:rsidR="00477CF3" w:rsidRPr="00477CF3" w:rsidRDefault="00617681" w:rsidP="00942CCA">
      <w:pPr>
        <w:pStyle w:val="ListParagraph"/>
        <w:numPr>
          <w:ilvl w:val="0"/>
          <w:numId w:val="35"/>
        </w:numPr>
        <w:autoSpaceDE w:val="0"/>
        <w:autoSpaceDN w:val="0"/>
        <w:adjustRightInd w:val="0"/>
        <w:spacing w:after="0" w:line="240" w:lineRule="auto"/>
        <w:rPr>
          <w:rFonts w:asciiTheme="majorHAnsi" w:eastAsiaTheme="minorEastAsia" w:hAnsiTheme="majorHAnsi" w:cs="Times New Roman"/>
          <w:color w:val="000000"/>
          <w:sz w:val="23"/>
          <w:szCs w:val="23"/>
        </w:rPr>
      </w:pPr>
      <w:r w:rsidRPr="00330791">
        <w:rPr>
          <w:rFonts w:asciiTheme="majorHAnsi" w:eastAsiaTheme="minorEastAsia" w:hAnsiTheme="majorHAnsi" w:cs="Times New Roman"/>
          <w:color w:val="000000"/>
          <w:sz w:val="23"/>
          <w:szCs w:val="23"/>
        </w:rPr>
        <w:t>Substantially similar events and travel may include, but are not limited to; annual travel to</w:t>
      </w:r>
      <w:r w:rsidR="00330791">
        <w:rPr>
          <w:rFonts w:asciiTheme="majorHAnsi" w:eastAsiaTheme="minorEastAsia" w:hAnsiTheme="majorHAnsi" w:cs="Times New Roman"/>
          <w:color w:val="000000"/>
          <w:sz w:val="23"/>
          <w:szCs w:val="23"/>
        </w:rPr>
        <w:t xml:space="preserve"> </w:t>
      </w:r>
      <w:r w:rsidRPr="00330791">
        <w:rPr>
          <w:rFonts w:asciiTheme="majorHAnsi" w:eastAsiaTheme="minorEastAsia" w:hAnsiTheme="majorHAnsi" w:cs="Times New Roman"/>
          <w:color w:val="000000"/>
          <w:sz w:val="23"/>
          <w:szCs w:val="23"/>
        </w:rPr>
        <w:t>competitions, conferences, or symposia; lecture series; and any other undertakings that the group</w:t>
      </w:r>
      <w:r w:rsidR="00330791">
        <w:rPr>
          <w:rFonts w:asciiTheme="majorHAnsi" w:eastAsiaTheme="minorEastAsia" w:hAnsiTheme="majorHAnsi" w:cs="Times New Roman"/>
          <w:color w:val="000000"/>
          <w:sz w:val="23"/>
          <w:szCs w:val="23"/>
        </w:rPr>
        <w:t xml:space="preserve"> </w:t>
      </w:r>
      <w:r w:rsidRPr="00330791">
        <w:rPr>
          <w:rFonts w:asciiTheme="majorHAnsi" w:eastAsiaTheme="minorEastAsia" w:hAnsiTheme="majorHAnsi" w:cs="Times New Roman"/>
          <w:color w:val="000000"/>
          <w:sz w:val="23"/>
          <w:szCs w:val="23"/>
        </w:rPr>
        <w:t>has made that are similar in type, expense, duration, and purpose for the previous three fiscal</w:t>
      </w:r>
      <w:r w:rsidR="00330791">
        <w:rPr>
          <w:rFonts w:asciiTheme="majorHAnsi" w:eastAsiaTheme="minorEastAsia" w:hAnsiTheme="majorHAnsi" w:cs="Times New Roman"/>
          <w:color w:val="000000"/>
          <w:sz w:val="23"/>
          <w:szCs w:val="23"/>
        </w:rPr>
        <w:t xml:space="preserve"> </w:t>
      </w:r>
      <w:r w:rsidRPr="00330791">
        <w:rPr>
          <w:rFonts w:asciiTheme="majorHAnsi" w:eastAsiaTheme="minorEastAsia" w:hAnsiTheme="majorHAnsi" w:cs="Times New Roman"/>
          <w:color w:val="000000"/>
          <w:sz w:val="23"/>
          <w:szCs w:val="23"/>
        </w:rPr>
        <w:t>years.</w:t>
      </w:r>
    </w:p>
    <w:p w:rsidR="00330791" w:rsidRPr="00330791" w:rsidRDefault="00330791" w:rsidP="00330791">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Default="00617681"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r w:rsidRPr="00617681">
        <w:rPr>
          <w:rFonts w:asciiTheme="majorHAnsi" w:eastAsiaTheme="minorEastAsia" w:hAnsiTheme="majorHAnsi" w:cs="Times New Roman"/>
          <w:b/>
          <w:bCs/>
          <w:color w:val="000000"/>
          <w:sz w:val="23"/>
          <w:szCs w:val="23"/>
        </w:rPr>
        <w:t xml:space="preserve">CHAPTER 6 - </w:t>
      </w:r>
      <w:r w:rsidR="00CE1DFD">
        <w:rPr>
          <w:rFonts w:asciiTheme="majorHAnsi" w:eastAsiaTheme="minorEastAsia" w:hAnsiTheme="majorHAnsi" w:cs="Times New Roman"/>
          <w:b/>
          <w:bCs/>
          <w:color w:val="000000"/>
          <w:sz w:val="23"/>
          <w:szCs w:val="23"/>
        </w:rPr>
        <w:t>STUDENT GROUP</w:t>
      </w:r>
      <w:r w:rsidRPr="00617681">
        <w:rPr>
          <w:rFonts w:asciiTheme="majorHAnsi" w:eastAsiaTheme="minorEastAsia" w:hAnsiTheme="majorHAnsi" w:cs="Times New Roman"/>
          <w:b/>
          <w:bCs/>
          <w:color w:val="000000"/>
          <w:sz w:val="23"/>
          <w:szCs w:val="23"/>
        </w:rPr>
        <w:t xml:space="preserve"> ALLOCATIONS</w:t>
      </w:r>
    </w:p>
    <w:p w:rsidR="00330791" w:rsidRPr="00617681" w:rsidRDefault="00330791"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p>
    <w:p w:rsidR="00477CF3" w:rsidRDefault="00617681" w:rsidP="00477CF3">
      <w:pPr>
        <w:autoSpaceDE w:val="0"/>
        <w:autoSpaceDN w:val="0"/>
        <w:adjustRightInd w:val="0"/>
        <w:spacing w:after="0" w:line="240" w:lineRule="auto"/>
        <w:rPr>
          <w:rFonts w:asciiTheme="majorHAnsi" w:eastAsiaTheme="minorEastAsia" w:hAnsiTheme="majorHAnsi" w:cs="Times New Roman"/>
          <w:b/>
          <w:color w:val="000000"/>
          <w:sz w:val="23"/>
          <w:szCs w:val="23"/>
        </w:rPr>
      </w:pPr>
      <w:r w:rsidRPr="00330791">
        <w:rPr>
          <w:rFonts w:asciiTheme="majorHAnsi" w:eastAsiaTheme="minorEastAsia" w:hAnsiTheme="majorHAnsi" w:cs="Times New Roman"/>
          <w:b/>
          <w:color w:val="000000"/>
          <w:sz w:val="23"/>
          <w:szCs w:val="23"/>
        </w:rPr>
        <w:t>§ 601: Allocation Considerations</w:t>
      </w:r>
    </w:p>
    <w:p w:rsidR="00477CF3" w:rsidRDefault="00477CF3" w:rsidP="00942CCA">
      <w:pPr>
        <w:pStyle w:val="ListParagraph"/>
        <w:numPr>
          <w:ilvl w:val="0"/>
          <w:numId w:val="36"/>
        </w:numPr>
        <w:autoSpaceDE w:val="0"/>
        <w:autoSpaceDN w:val="0"/>
        <w:adjustRightInd w:val="0"/>
        <w:spacing w:after="0" w:line="240" w:lineRule="auto"/>
        <w:rPr>
          <w:rFonts w:asciiTheme="majorHAnsi" w:eastAsiaTheme="minorEastAsia" w:hAnsiTheme="majorHAnsi" w:cs="Times New Roman"/>
          <w:color w:val="000000"/>
          <w:sz w:val="23"/>
          <w:szCs w:val="23"/>
        </w:rPr>
      </w:pPr>
      <w:r w:rsidRPr="00477CF3">
        <w:rPr>
          <w:rFonts w:asciiTheme="majorHAnsi" w:eastAsiaTheme="minorEastAsia" w:hAnsiTheme="majorHAnsi" w:cs="Times New Roman"/>
          <w:color w:val="000000"/>
          <w:sz w:val="23"/>
          <w:szCs w:val="23"/>
        </w:rPr>
        <w:t xml:space="preserve">When making determinations about allocations to </w:t>
      </w:r>
      <w:r w:rsidR="003A7BAF">
        <w:rPr>
          <w:rFonts w:asciiTheme="majorHAnsi" w:eastAsiaTheme="minorEastAsia" w:hAnsiTheme="majorHAnsi" w:cs="Times New Roman"/>
          <w:color w:val="000000"/>
          <w:sz w:val="23"/>
          <w:szCs w:val="23"/>
        </w:rPr>
        <w:t>student groups</w:t>
      </w:r>
      <w:r w:rsidRPr="00477CF3">
        <w:rPr>
          <w:rFonts w:asciiTheme="majorHAnsi" w:eastAsiaTheme="minorEastAsia" w:hAnsiTheme="majorHAnsi" w:cs="Times New Roman"/>
          <w:color w:val="000000"/>
          <w:sz w:val="23"/>
          <w:szCs w:val="23"/>
        </w:rPr>
        <w:t xml:space="preserve"> the SGFB shall consider:</w:t>
      </w:r>
    </w:p>
    <w:p w:rsidR="00477CF3" w:rsidRDefault="00617681" w:rsidP="00942CCA">
      <w:pPr>
        <w:pStyle w:val="ListParagraph"/>
        <w:numPr>
          <w:ilvl w:val="0"/>
          <w:numId w:val="37"/>
        </w:numPr>
        <w:autoSpaceDE w:val="0"/>
        <w:autoSpaceDN w:val="0"/>
        <w:adjustRightInd w:val="0"/>
        <w:spacing w:after="0" w:line="240" w:lineRule="auto"/>
        <w:rPr>
          <w:rFonts w:asciiTheme="majorHAnsi" w:eastAsiaTheme="minorEastAsia" w:hAnsiTheme="majorHAnsi" w:cs="Times New Roman"/>
          <w:color w:val="000000"/>
          <w:sz w:val="23"/>
          <w:szCs w:val="23"/>
        </w:rPr>
      </w:pPr>
      <w:r w:rsidRPr="00477CF3">
        <w:rPr>
          <w:rFonts w:asciiTheme="majorHAnsi" w:eastAsiaTheme="minorEastAsia" w:hAnsiTheme="majorHAnsi" w:cs="Times New Roman"/>
          <w:color w:val="000000"/>
          <w:sz w:val="23"/>
          <w:szCs w:val="23"/>
        </w:rPr>
        <w:t xml:space="preserve">The ability of the SGFB money to help the </w:t>
      </w:r>
      <w:r w:rsidR="003A7BAF">
        <w:rPr>
          <w:rFonts w:asciiTheme="majorHAnsi" w:eastAsiaTheme="minorEastAsia" w:hAnsiTheme="majorHAnsi" w:cs="Times New Roman"/>
          <w:color w:val="000000"/>
          <w:sz w:val="23"/>
          <w:szCs w:val="23"/>
        </w:rPr>
        <w:t>student group</w:t>
      </w:r>
      <w:r w:rsidRPr="00477CF3">
        <w:rPr>
          <w:rFonts w:asciiTheme="majorHAnsi" w:eastAsiaTheme="minorEastAsia" w:hAnsiTheme="majorHAnsi" w:cs="Times New Roman"/>
          <w:color w:val="000000"/>
          <w:sz w:val="23"/>
          <w:szCs w:val="23"/>
        </w:rPr>
        <w:t xml:space="preserve"> to effectively meet its goals;</w:t>
      </w:r>
    </w:p>
    <w:p w:rsidR="00477CF3" w:rsidRDefault="00617681" w:rsidP="00942CCA">
      <w:pPr>
        <w:pStyle w:val="ListParagraph"/>
        <w:numPr>
          <w:ilvl w:val="0"/>
          <w:numId w:val="37"/>
        </w:numPr>
        <w:autoSpaceDE w:val="0"/>
        <w:autoSpaceDN w:val="0"/>
        <w:adjustRightInd w:val="0"/>
        <w:spacing w:after="0" w:line="240" w:lineRule="auto"/>
        <w:rPr>
          <w:rFonts w:asciiTheme="majorHAnsi" w:eastAsiaTheme="minorEastAsia" w:hAnsiTheme="majorHAnsi" w:cs="Times New Roman"/>
          <w:color w:val="000000"/>
          <w:sz w:val="23"/>
          <w:szCs w:val="23"/>
        </w:rPr>
      </w:pPr>
      <w:r w:rsidRPr="00477CF3">
        <w:rPr>
          <w:rFonts w:asciiTheme="majorHAnsi" w:eastAsiaTheme="minorEastAsia" w:hAnsiTheme="majorHAnsi" w:cs="Times New Roman"/>
          <w:color w:val="000000"/>
          <w:sz w:val="23"/>
          <w:szCs w:val="23"/>
        </w:rPr>
        <w:t>The educational, civic, and cultural benefit to the campus and the greater community;</w:t>
      </w:r>
    </w:p>
    <w:p w:rsidR="00477CF3" w:rsidRDefault="00617681" w:rsidP="00942CCA">
      <w:pPr>
        <w:pStyle w:val="ListParagraph"/>
        <w:numPr>
          <w:ilvl w:val="0"/>
          <w:numId w:val="37"/>
        </w:numPr>
        <w:autoSpaceDE w:val="0"/>
        <w:autoSpaceDN w:val="0"/>
        <w:adjustRightInd w:val="0"/>
        <w:spacing w:after="0" w:line="240" w:lineRule="auto"/>
        <w:rPr>
          <w:rFonts w:asciiTheme="majorHAnsi" w:eastAsiaTheme="minorEastAsia" w:hAnsiTheme="majorHAnsi" w:cs="Times New Roman"/>
          <w:color w:val="000000"/>
          <w:sz w:val="23"/>
          <w:szCs w:val="23"/>
        </w:rPr>
      </w:pPr>
      <w:r w:rsidRPr="00477CF3">
        <w:rPr>
          <w:rFonts w:asciiTheme="majorHAnsi" w:eastAsiaTheme="minorEastAsia" w:hAnsiTheme="majorHAnsi" w:cs="Times New Roman"/>
          <w:color w:val="000000"/>
          <w:sz w:val="23"/>
          <w:szCs w:val="23"/>
        </w:rPr>
        <w:t xml:space="preserve">Cost effectiveness and efficiency of the </w:t>
      </w:r>
      <w:r w:rsidR="003A7BAF">
        <w:rPr>
          <w:rFonts w:asciiTheme="majorHAnsi" w:eastAsiaTheme="minorEastAsia" w:hAnsiTheme="majorHAnsi" w:cs="Times New Roman"/>
          <w:color w:val="000000"/>
          <w:sz w:val="23"/>
          <w:szCs w:val="23"/>
        </w:rPr>
        <w:t>student group</w:t>
      </w:r>
      <w:r w:rsidRPr="00477CF3">
        <w:rPr>
          <w:rFonts w:asciiTheme="majorHAnsi" w:eastAsiaTheme="minorEastAsia" w:hAnsiTheme="majorHAnsi" w:cs="Times New Roman"/>
          <w:color w:val="000000"/>
          <w:sz w:val="23"/>
          <w:szCs w:val="23"/>
        </w:rPr>
        <w:t>, its events, and travel;</w:t>
      </w:r>
    </w:p>
    <w:p w:rsidR="00477CF3" w:rsidRDefault="00617681" w:rsidP="00942CCA">
      <w:pPr>
        <w:pStyle w:val="ListParagraph"/>
        <w:numPr>
          <w:ilvl w:val="0"/>
          <w:numId w:val="37"/>
        </w:numPr>
        <w:autoSpaceDE w:val="0"/>
        <w:autoSpaceDN w:val="0"/>
        <w:adjustRightInd w:val="0"/>
        <w:spacing w:after="0" w:line="240" w:lineRule="auto"/>
        <w:rPr>
          <w:rFonts w:asciiTheme="majorHAnsi" w:eastAsiaTheme="minorEastAsia" w:hAnsiTheme="majorHAnsi" w:cs="Times New Roman"/>
          <w:color w:val="000000"/>
          <w:sz w:val="23"/>
          <w:szCs w:val="23"/>
        </w:rPr>
      </w:pPr>
      <w:r w:rsidRPr="00477CF3">
        <w:rPr>
          <w:rFonts w:asciiTheme="majorHAnsi" w:eastAsiaTheme="minorEastAsia" w:hAnsiTheme="majorHAnsi" w:cs="Times New Roman"/>
          <w:color w:val="000000"/>
          <w:sz w:val="23"/>
          <w:szCs w:val="23"/>
        </w:rPr>
        <w:t>Whether a substantially equivalent educational, civic, or cultural, benefit is provided or need is</w:t>
      </w:r>
      <w:r w:rsidR="00477CF3">
        <w:rPr>
          <w:rFonts w:asciiTheme="majorHAnsi" w:eastAsiaTheme="minorEastAsia" w:hAnsiTheme="majorHAnsi" w:cs="Times New Roman"/>
          <w:color w:val="000000"/>
          <w:sz w:val="23"/>
          <w:szCs w:val="23"/>
        </w:rPr>
        <w:t xml:space="preserve"> </w:t>
      </w:r>
      <w:r w:rsidRPr="00477CF3">
        <w:rPr>
          <w:rFonts w:asciiTheme="majorHAnsi" w:eastAsiaTheme="minorEastAsia" w:hAnsiTheme="majorHAnsi" w:cs="Times New Roman"/>
          <w:color w:val="000000"/>
          <w:sz w:val="23"/>
          <w:szCs w:val="23"/>
        </w:rPr>
        <w:t>being met by an existing group;</w:t>
      </w:r>
    </w:p>
    <w:p w:rsidR="00477CF3" w:rsidRDefault="00617681" w:rsidP="00942CCA">
      <w:pPr>
        <w:pStyle w:val="ListParagraph"/>
        <w:numPr>
          <w:ilvl w:val="0"/>
          <w:numId w:val="37"/>
        </w:numPr>
        <w:autoSpaceDE w:val="0"/>
        <w:autoSpaceDN w:val="0"/>
        <w:adjustRightInd w:val="0"/>
        <w:spacing w:after="0" w:line="240" w:lineRule="auto"/>
        <w:rPr>
          <w:rFonts w:asciiTheme="majorHAnsi" w:eastAsiaTheme="minorEastAsia" w:hAnsiTheme="majorHAnsi" w:cs="Times New Roman"/>
          <w:color w:val="000000"/>
          <w:sz w:val="23"/>
          <w:szCs w:val="23"/>
        </w:rPr>
      </w:pPr>
      <w:r w:rsidRPr="00477CF3">
        <w:rPr>
          <w:rFonts w:asciiTheme="majorHAnsi" w:eastAsiaTheme="minorEastAsia" w:hAnsiTheme="majorHAnsi" w:cs="Times New Roman"/>
          <w:color w:val="000000"/>
          <w:sz w:val="23"/>
          <w:szCs w:val="23"/>
        </w:rPr>
        <w:t>The number of participants;</w:t>
      </w:r>
    </w:p>
    <w:p w:rsidR="00477CF3" w:rsidRDefault="00617681" w:rsidP="001B17F7">
      <w:pPr>
        <w:pStyle w:val="ListParagraph"/>
        <w:numPr>
          <w:ilvl w:val="1"/>
          <w:numId w:val="37"/>
        </w:numPr>
        <w:autoSpaceDE w:val="0"/>
        <w:autoSpaceDN w:val="0"/>
        <w:adjustRightInd w:val="0"/>
        <w:spacing w:after="0" w:line="240" w:lineRule="auto"/>
        <w:rPr>
          <w:rFonts w:asciiTheme="majorHAnsi" w:eastAsiaTheme="minorEastAsia" w:hAnsiTheme="majorHAnsi" w:cs="Times New Roman"/>
          <w:color w:val="000000"/>
          <w:sz w:val="23"/>
          <w:szCs w:val="23"/>
        </w:rPr>
      </w:pPr>
      <w:r w:rsidRPr="00477CF3">
        <w:rPr>
          <w:rFonts w:asciiTheme="majorHAnsi" w:eastAsiaTheme="minorEastAsia" w:hAnsiTheme="majorHAnsi" w:cs="Times New Roman"/>
          <w:color w:val="000000"/>
          <w:sz w:val="23"/>
          <w:szCs w:val="23"/>
        </w:rPr>
        <w:t>The number of participants may be considered for the sole purpose of allocating funding for</w:t>
      </w:r>
      <w:r w:rsidR="00477CF3">
        <w:rPr>
          <w:rFonts w:asciiTheme="majorHAnsi" w:eastAsiaTheme="minorEastAsia" w:hAnsiTheme="majorHAnsi" w:cs="Times New Roman"/>
          <w:color w:val="000000"/>
          <w:sz w:val="23"/>
          <w:szCs w:val="23"/>
        </w:rPr>
        <w:t xml:space="preserve"> </w:t>
      </w:r>
      <w:r w:rsidRPr="00477CF3">
        <w:rPr>
          <w:rFonts w:asciiTheme="majorHAnsi" w:eastAsiaTheme="minorEastAsia" w:hAnsiTheme="majorHAnsi" w:cs="Times New Roman"/>
          <w:color w:val="000000"/>
          <w:sz w:val="23"/>
          <w:szCs w:val="23"/>
        </w:rPr>
        <w:t>costs that vary with participation;</w:t>
      </w:r>
    </w:p>
    <w:p w:rsidR="00477CF3" w:rsidRDefault="00617681" w:rsidP="00942CCA">
      <w:pPr>
        <w:pStyle w:val="ListParagraph"/>
        <w:numPr>
          <w:ilvl w:val="0"/>
          <w:numId w:val="37"/>
        </w:numPr>
        <w:autoSpaceDE w:val="0"/>
        <w:autoSpaceDN w:val="0"/>
        <w:adjustRightInd w:val="0"/>
        <w:spacing w:after="0" w:line="240" w:lineRule="auto"/>
        <w:rPr>
          <w:rFonts w:asciiTheme="majorHAnsi" w:eastAsiaTheme="minorEastAsia" w:hAnsiTheme="majorHAnsi" w:cs="Times New Roman"/>
          <w:color w:val="000000"/>
          <w:sz w:val="23"/>
          <w:szCs w:val="23"/>
        </w:rPr>
      </w:pPr>
      <w:r w:rsidRPr="00477CF3">
        <w:rPr>
          <w:rFonts w:asciiTheme="majorHAnsi" w:eastAsiaTheme="minorEastAsia" w:hAnsiTheme="majorHAnsi" w:cs="Times New Roman"/>
          <w:color w:val="000000"/>
          <w:sz w:val="23"/>
          <w:szCs w:val="23"/>
        </w:rPr>
        <w:t xml:space="preserve">The amount of money that the SGFB receives to allocate to </w:t>
      </w:r>
      <w:r w:rsidR="003A7BAF">
        <w:rPr>
          <w:rFonts w:asciiTheme="majorHAnsi" w:eastAsiaTheme="minorEastAsia" w:hAnsiTheme="majorHAnsi" w:cs="Times New Roman"/>
          <w:color w:val="000000"/>
          <w:sz w:val="23"/>
          <w:szCs w:val="23"/>
        </w:rPr>
        <w:t>student groups</w:t>
      </w:r>
      <w:r w:rsidRPr="00477CF3">
        <w:rPr>
          <w:rFonts w:asciiTheme="majorHAnsi" w:eastAsiaTheme="minorEastAsia" w:hAnsiTheme="majorHAnsi" w:cs="Times New Roman"/>
          <w:color w:val="000000"/>
          <w:sz w:val="23"/>
          <w:szCs w:val="23"/>
        </w:rPr>
        <w:t>;</w:t>
      </w:r>
    </w:p>
    <w:p w:rsidR="00617681" w:rsidRDefault="00617681" w:rsidP="00942CCA">
      <w:pPr>
        <w:pStyle w:val="ListParagraph"/>
        <w:numPr>
          <w:ilvl w:val="0"/>
          <w:numId w:val="37"/>
        </w:numPr>
        <w:autoSpaceDE w:val="0"/>
        <w:autoSpaceDN w:val="0"/>
        <w:adjustRightInd w:val="0"/>
        <w:spacing w:after="0" w:line="240" w:lineRule="auto"/>
        <w:rPr>
          <w:rFonts w:asciiTheme="majorHAnsi" w:eastAsiaTheme="minorEastAsia" w:hAnsiTheme="majorHAnsi" w:cs="Times New Roman"/>
          <w:color w:val="000000"/>
          <w:sz w:val="23"/>
          <w:szCs w:val="23"/>
        </w:rPr>
      </w:pPr>
      <w:r w:rsidRPr="00477CF3">
        <w:rPr>
          <w:rFonts w:asciiTheme="majorHAnsi" w:eastAsiaTheme="minorEastAsia" w:hAnsiTheme="majorHAnsi" w:cs="Times New Roman"/>
          <w:color w:val="000000"/>
          <w:sz w:val="23"/>
          <w:szCs w:val="23"/>
        </w:rPr>
        <w:t>The result of an applicable advisory initiative, in conformity with a viewpoint neutral funding</w:t>
      </w:r>
      <w:r w:rsidR="00477CF3">
        <w:rPr>
          <w:rFonts w:asciiTheme="majorHAnsi" w:eastAsiaTheme="minorEastAsia" w:hAnsiTheme="majorHAnsi" w:cs="Times New Roman"/>
          <w:color w:val="000000"/>
          <w:sz w:val="23"/>
          <w:szCs w:val="23"/>
        </w:rPr>
        <w:t xml:space="preserve"> </w:t>
      </w:r>
      <w:r w:rsidRPr="00477CF3">
        <w:rPr>
          <w:rFonts w:asciiTheme="majorHAnsi" w:eastAsiaTheme="minorEastAsia" w:hAnsiTheme="majorHAnsi" w:cs="Times New Roman"/>
          <w:color w:val="000000"/>
          <w:sz w:val="23"/>
          <w:szCs w:val="23"/>
        </w:rPr>
        <w:t>policy</w:t>
      </w:r>
      <w:r w:rsidR="00477CF3">
        <w:rPr>
          <w:rFonts w:asciiTheme="majorHAnsi" w:eastAsiaTheme="minorEastAsia" w:hAnsiTheme="majorHAnsi" w:cs="Times New Roman"/>
          <w:color w:val="000000"/>
          <w:sz w:val="23"/>
          <w:szCs w:val="23"/>
        </w:rPr>
        <w:t>.</w:t>
      </w:r>
    </w:p>
    <w:p w:rsidR="00477CF3" w:rsidRPr="00477CF3" w:rsidRDefault="00477CF3" w:rsidP="00477CF3">
      <w:pPr>
        <w:autoSpaceDE w:val="0"/>
        <w:autoSpaceDN w:val="0"/>
        <w:adjustRightInd w:val="0"/>
        <w:spacing w:after="0" w:line="240" w:lineRule="auto"/>
        <w:rPr>
          <w:rFonts w:asciiTheme="majorHAnsi" w:eastAsiaTheme="minorEastAsia" w:hAnsiTheme="majorHAnsi" w:cs="Times New Roman"/>
          <w:color w:val="000000"/>
          <w:sz w:val="23"/>
          <w:szCs w:val="23"/>
        </w:rPr>
      </w:pPr>
    </w:p>
    <w:p w:rsidR="00477CF3"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477CF3">
        <w:rPr>
          <w:rFonts w:asciiTheme="majorHAnsi" w:eastAsiaTheme="minorEastAsia" w:hAnsiTheme="majorHAnsi" w:cs="Times New Roman"/>
          <w:b/>
          <w:color w:val="000000"/>
          <w:sz w:val="23"/>
          <w:szCs w:val="23"/>
        </w:rPr>
        <w:t>§ 602: Line Item Allocations</w:t>
      </w:r>
    </w:p>
    <w:p w:rsidR="00477CF3" w:rsidRDefault="00477CF3" w:rsidP="00942CCA">
      <w:pPr>
        <w:pStyle w:val="ListParagraph"/>
        <w:numPr>
          <w:ilvl w:val="0"/>
          <w:numId w:val="38"/>
        </w:numPr>
        <w:autoSpaceDE w:val="0"/>
        <w:autoSpaceDN w:val="0"/>
        <w:adjustRightInd w:val="0"/>
        <w:spacing w:after="0" w:line="240" w:lineRule="auto"/>
        <w:rPr>
          <w:rFonts w:asciiTheme="majorHAnsi" w:eastAsiaTheme="minorEastAsia" w:hAnsiTheme="majorHAnsi" w:cs="Times New Roman"/>
          <w:color w:val="000000"/>
          <w:sz w:val="23"/>
          <w:szCs w:val="23"/>
        </w:rPr>
      </w:pPr>
      <w:r w:rsidRPr="00617681">
        <w:rPr>
          <w:rFonts w:asciiTheme="majorHAnsi" w:eastAsiaTheme="minorEastAsia" w:hAnsiTheme="majorHAnsi" w:cs="Times New Roman"/>
          <w:color w:val="000000"/>
          <w:sz w:val="23"/>
          <w:szCs w:val="23"/>
        </w:rPr>
        <w:t>The SGFB shall allocate funds to the following line items:</w:t>
      </w:r>
    </w:p>
    <w:p w:rsidR="00EA6E6D" w:rsidRDefault="00617681" w:rsidP="00942CCA">
      <w:pPr>
        <w:pStyle w:val="ListParagraph"/>
        <w:numPr>
          <w:ilvl w:val="0"/>
          <w:numId w:val="39"/>
        </w:numPr>
        <w:autoSpaceDE w:val="0"/>
        <w:autoSpaceDN w:val="0"/>
        <w:adjustRightInd w:val="0"/>
        <w:spacing w:after="0" w:line="240" w:lineRule="auto"/>
        <w:rPr>
          <w:rFonts w:asciiTheme="majorHAnsi" w:eastAsiaTheme="minorEastAsia" w:hAnsiTheme="majorHAnsi" w:cs="Times New Roman"/>
          <w:color w:val="000000"/>
          <w:sz w:val="23"/>
          <w:szCs w:val="23"/>
        </w:rPr>
      </w:pPr>
      <w:r w:rsidRPr="00477CF3">
        <w:rPr>
          <w:rFonts w:asciiTheme="majorHAnsi" w:eastAsiaTheme="minorEastAsia" w:hAnsiTheme="majorHAnsi" w:cs="Times New Roman"/>
          <w:color w:val="000000"/>
          <w:sz w:val="23"/>
          <w:szCs w:val="23"/>
        </w:rPr>
        <w:t xml:space="preserve">Payroll; </w:t>
      </w:r>
      <w:r w:rsidR="000F4CE9">
        <w:rPr>
          <w:rFonts w:asciiTheme="majorHAnsi" w:eastAsiaTheme="minorEastAsia" w:hAnsiTheme="majorHAnsi" w:cs="Times New Roman"/>
          <w:color w:val="000000"/>
          <w:sz w:val="23"/>
          <w:szCs w:val="23"/>
        </w:rPr>
        <w:t>Payroll to student employees shall not be funded by the SGFB.</w:t>
      </w:r>
      <w:r w:rsidR="0010157E">
        <w:rPr>
          <w:rFonts w:asciiTheme="majorHAnsi" w:eastAsiaTheme="minorEastAsia" w:hAnsiTheme="majorHAnsi" w:cs="Times New Roman"/>
          <w:color w:val="000000"/>
          <w:sz w:val="23"/>
          <w:szCs w:val="23"/>
        </w:rPr>
        <w:t xml:space="preserve">  No </w:t>
      </w:r>
      <w:r w:rsidR="003A7BAF">
        <w:rPr>
          <w:rFonts w:asciiTheme="majorHAnsi" w:eastAsiaTheme="minorEastAsia" w:hAnsiTheme="majorHAnsi" w:cs="Times New Roman"/>
          <w:color w:val="000000"/>
          <w:sz w:val="23"/>
          <w:szCs w:val="23"/>
        </w:rPr>
        <w:t>student groups</w:t>
      </w:r>
      <w:r w:rsidR="0010157E">
        <w:rPr>
          <w:rFonts w:asciiTheme="majorHAnsi" w:eastAsiaTheme="minorEastAsia" w:hAnsiTheme="majorHAnsi" w:cs="Times New Roman"/>
          <w:color w:val="000000"/>
          <w:sz w:val="23"/>
          <w:szCs w:val="23"/>
        </w:rPr>
        <w:t xml:space="preserve"> may receive SGFB monies to fund student payroll expenses.</w:t>
      </w:r>
    </w:p>
    <w:p w:rsidR="0010157E" w:rsidRDefault="00EA6E6D" w:rsidP="00942CCA">
      <w:pPr>
        <w:pStyle w:val="ListParagraph"/>
        <w:numPr>
          <w:ilvl w:val="0"/>
          <w:numId w:val="39"/>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Individual or business contracts; individual or business contracts shall be funds paid to individuals or businesses for their services that are not students of the University. </w:t>
      </w:r>
    </w:p>
    <w:p w:rsidR="00477CF3" w:rsidRPr="0010157E" w:rsidRDefault="0010157E" w:rsidP="0010157E">
      <w:pPr>
        <w:pStyle w:val="ListParagraph"/>
        <w:numPr>
          <w:ilvl w:val="0"/>
          <w:numId w:val="59"/>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 </w:t>
      </w:r>
      <w:r w:rsidRPr="0010157E">
        <w:rPr>
          <w:rFonts w:asciiTheme="majorHAnsi" w:eastAsiaTheme="minorEastAsia" w:hAnsiTheme="majorHAnsi" w:cs="Times New Roman"/>
          <w:color w:val="000000"/>
          <w:sz w:val="23"/>
          <w:szCs w:val="23"/>
        </w:rPr>
        <w:t>Funding for individual or business contracts must be approved by a majority of Finance Board before being signed by the parties.</w:t>
      </w:r>
    </w:p>
    <w:p w:rsidR="00477CF3" w:rsidRDefault="00617681" w:rsidP="00942CCA">
      <w:pPr>
        <w:pStyle w:val="ListParagraph"/>
        <w:numPr>
          <w:ilvl w:val="0"/>
          <w:numId w:val="39"/>
        </w:numPr>
        <w:autoSpaceDE w:val="0"/>
        <w:autoSpaceDN w:val="0"/>
        <w:adjustRightInd w:val="0"/>
        <w:spacing w:after="0" w:line="240" w:lineRule="auto"/>
        <w:rPr>
          <w:rFonts w:asciiTheme="majorHAnsi" w:eastAsiaTheme="minorEastAsia" w:hAnsiTheme="majorHAnsi" w:cs="Times New Roman"/>
          <w:color w:val="000000"/>
          <w:sz w:val="23"/>
          <w:szCs w:val="23"/>
        </w:rPr>
      </w:pPr>
      <w:r w:rsidRPr="00477CF3">
        <w:rPr>
          <w:rFonts w:asciiTheme="majorHAnsi" w:eastAsiaTheme="minorEastAsia" w:hAnsiTheme="majorHAnsi" w:cs="Times New Roman"/>
          <w:color w:val="000000"/>
          <w:sz w:val="23"/>
          <w:szCs w:val="23"/>
        </w:rPr>
        <w:t>Operations; operations shall include, but is not limited to, office supplies, printing and</w:t>
      </w:r>
      <w:r w:rsidR="00477CF3">
        <w:rPr>
          <w:rFonts w:asciiTheme="majorHAnsi" w:eastAsiaTheme="minorEastAsia" w:hAnsiTheme="majorHAnsi" w:cs="Times New Roman"/>
          <w:color w:val="000000"/>
          <w:sz w:val="23"/>
          <w:szCs w:val="23"/>
        </w:rPr>
        <w:t xml:space="preserve"> </w:t>
      </w:r>
      <w:r w:rsidRPr="00477CF3">
        <w:rPr>
          <w:rFonts w:asciiTheme="majorHAnsi" w:eastAsiaTheme="minorEastAsia" w:hAnsiTheme="majorHAnsi" w:cs="Times New Roman"/>
          <w:color w:val="000000"/>
          <w:sz w:val="23"/>
          <w:szCs w:val="23"/>
        </w:rPr>
        <w:t>copying costs, and postage.</w:t>
      </w:r>
    </w:p>
    <w:p w:rsidR="00477CF3" w:rsidRDefault="00617681" w:rsidP="00942CCA">
      <w:pPr>
        <w:pStyle w:val="ListParagraph"/>
        <w:numPr>
          <w:ilvl w:val="0"/>
          <w:numId w:val="39"/>
        </w:numPr>
        <w:autoSpaceDE w:val="0"/>
        <w:autoSpaceDN w:val="0"/>
        <w:adjustRightInd w:val="0"/>
        <w:spacing w:after="0" w:line="240" w:lineRule="auto"/>
        <w:rPr>
          <w:rFonts w:asciiTheme="majorHAnsi" w:eastAsiaTheme="minorEastAsia" w:hAnsiTheme="majorHAnsi" w:cs="Times New Roman"/>
          <w:color w:val="000000"/>
          <w:sz w:val="23"/>
          <w:szCs w:val="23"/>
        </w:rPr>
      </w:pPr>
      <w:r w:rsidRPr="00477CF3">
        <w:rPr>
          <w:rFonts w:asciiTheme="majorHAnsi" w:eastAsiaTheme="minorEastAsia" w:hAnsiTheme="majorHAnsi" w:cs="Times New Roman"/>
          <w:color w:val="000000"/>
          <w:sz w:val="23"/>
          <w:szCs w:val="23"/>
        </w:rPr>
        <w:t>Events; events shall fund any event or events, as defined by the Student Fee Regulations.</w:t>
      </w:r>
    </w:p>
    <w:p w:rsidR="00617681" w:rsidRPr="00477CF3" w:rsidRDefault="00617681" w:rsidP="00942CCA">
      <w:pPr>
        <w:pStyle w:val="ListParagraph"/>
        <w:numPr>
          <w:ilvl w:val="0"/>
          <w:numId w:val="40"/>
        </w:numPr>
        <w:autoSpaceDE w:val="0"/>
        <w:autoSpaceDN w:val="0"/>
        <w:adjustRightInd w:val="0"/>
        <w:spacing w:after="0" w:line="240" w:lineRule="auto"/>
        <w:rPr>
          <w:rFonts w:asciiTheme="majorHAnsi" w:eastAsiaTheme="minorEastAsia" w:hAnsiTheme="majorHAnsi" w:cs="Times New Roman"/>
          <w:color w:val="000000"/>
          <w:sz w:val="23"/>
          <w:szCs w:val="23"/>
        </w:rPr>
      </w:pPr>
      <w:r w:rsidRPr="00477CF3">
        <w:rPr>
          <w:rFonts w:asciiTheme="majorHAnsi" w:eastAsiaTheme="minorEastAsia" w:hAnsiTheme="majorHAnsi" w:cs="Times New Roman"/>
          <w:color w:val="000000"/>
          <w:sz w:val="23"/>
          <w:szCs w:val="23"/>
        </w:rPr>
        <w:t>Each individual event shall be funded as a separate line item under events.</w:t>
      </w:r>
    </w:p>
    <w:p w:rsidR="00477CF3" w:rsidRDefault="00617681" w:rsidP="00942CCA">
      <w:pPr>
        <w:pStyle w:val="ListParagraph"/>
        <w:numPr>
          <w:ilvl w:val="0"/>
          <w:numId w:val="39"/>
        </w:numPr>
        <w:autoSpaceDE w:val="0"/>
        <w:autoSpaceDN w:val="0"/>
        <w:adjustRightInd w:val="0"/>
        <w:spacing w:after="0" w:line="240" w:lineRule="auto"/>
        <w:rPr>
          <w:rFonts w:asciiTheme="majorHAnsi" w:eastAsiaTheme="minorEastAsia" w:hAnsiTheme="majorHAnsi" w:cs="Times New Roman"/>
          <w:color w:val="000000"/>
          <w:sz w:val="23"/>
          <w:szCs w:val="23"/>
        </w:rPr>
      </w:pPr>
      <w:r w:rsidRPr="00477CF3">
        <w:rPr>
          <w:rFonts w:asciiTheme="majorHAnsi" w:eastAsiaTheme="minorEastAsia" w:hAnsiTheme="majorHAnsi" w:cs="Times New Roman"/>
          <w:color w:val="000000"/>
          <w:sz w:val="23"/>
          <w:szCs w:val="23"/>
        </w:rPr>
        <w:t>Travel; Travel shall include airfare, registration costs, lodging, and ground transportation.</w:t>
      </w:r>
    </w:p>
    <w:p w:rsidR="00617681" w:rsidRPr="00477CF3" w:rsidRDefault="00617681" w:rsidP="00942CCA">
      <w:pPr>
        <w:pStyle w:val="ListParagraph"/>
        <w:numPr>
          <w:ilvl w:val="0"/>
          <w:numId w:val="41"/>
        </w:numPr>
        <w:autoSpaceDE w:val="0"/>
        <w:autoSpaceDN w:val="0"/>
        <w:adjustRightInd w:val="0"/>
        <w:spacing w:after="0" w:line="240" w:lineRule="auto"/>
        <w:rPr>
          <w:rFonts w:asciiTheme="majorHAnsi" w:eastAsiaTheme="minorEastAsia" w:hAnsiTheme="majorHAnsi" w:cs="Times New Roman"/>
          <w:color w:val="000000"/>
          <w:sz w:val="23"/>
          <w:szCs w:val="23"/>
        </w:rPr>
      </w:pPr>
      <w:r w:rsidRPr="00477CF3">
        <w:rPr>
          <w:rFonts w:asciiTheme="majorHAnsi" w:eastAsiaTheme="minorEastAsia" w:hAnsiTheme="majorHAnsi" w:cs="Times New Roman"/>
          <w:color w:val="000000"/>
          <w:sz w:val="23"/>
          <w:szCs w:val="23"/>
        </w:rPr>
        <w:t xml:space="preserve">Each individual trip taken by a </w:t>
      </w:r>
      <w:r w:rsidR="003A7BAF">
        <w:rPr>
          <w:rFonts w:asciiTheme="majorHAnsi" w:eastAsiaTheme="minorEastAsia" w:hAnsiTheme="majorHAnsi" w:cs="Times New Roman"/>
          <w:color w:val="000000"/>
          <w:sz w:val="23"/>
          <w:szCs w:val="23"/>
        </w:rPr>
        <w:t>student group</w:t>
      </w:r>
      <w:r w:rsidRPr="00477CF3">
        <w:rPr>
          <w:rFonts w:asciiTheme="majorHAnsi" w:eastAsiaTheme="minorEastAsia" w:hAnsiTheme="majorHAnsi" w:cs="Times New Roman"/>
          <w:color w:val="000000"/>
          <w:sz w:val="23"/>
          <w:szCs w:val="23"/>
        </w:rPr>
        <w:t xml:space="preserve"> shall be funded as a separate line item under</w:t>
      </w:r>
      <w:r w:rsidR="00477CF3">
        <w:rPr>
          <w:rFonts w:asciiTheme="majorHAnsi" w:eastAsiaTheme="minorEastAsia" w:hAnsiTheme="majorHAnsi" w:cs="Times New Roman"/>
          <w:color w:val="000000"/>
          <w:sz w:val="23"/>
          <w:szCs w:val="23"/>
        </w:rPr>
        <w:t xml:space="preserve"> </w:t>
      </w:r>
      <w:r w:rsidRPr="00477CF3">
        <w:rPr>
          <w:rFonts w:asciiTheme="majorHAnsi" w:eastAsiaTheme="minorEastAsia" w:hAnsiTheme="majorHAnsi" w:cs="Times New Roman"/>
          <w:color w:val="000000"/>
          <w:sz w:val="23"/>
          <w:szCs w:val="23"/>
        </w:rPr>
        <w:t>travel.</w:t>
      </w:r>
    </w:p>
    <w:p w:rsidR="00617681" w:rsidRDefault="00617681" w:rsidP="00942CCA">
      <w:pPr>
        <w:pStyle w:val="ListParagraph"/>
        <w:numPr>
          <w:ilvl w:val="0"/>
          <w:numId w:val="39"/>
        </w:numPr>
        <w:autoSpaceDE w:val="0"/>
        <w:autoSpaceDN w:val="0"/>
        <w:adjustRightInd w:val="0"/>
        <w:spacing w:after="0" w:line="240" w:lineRule="auto"/>
        <w:rPr>
          <w:rFonts w:asciiTheme="majorHAnsi" w:eastAsiaTheme="minorEastAsia" w:hAnsiTheme="majorHAnsi" w:cs="Times New Roman"/>
          <w:color w:val="000000"/>
          <w:sz w:val="23"/>
          <w:szCs w:val="23"/>
        </w:rPr>
      </w:pPr>
      <w:r w:rsidRPr="00602D61">
        <w:rPr>
          <w:rFonts w:asciiTheme="majorHAnsi" w:eastAsiaTheme="minorEastAsia" w:hAnsiTheme="majorHAnsi" w:cs="Times New Roman"/>
          <w:color w:val="000000"/>
          <w:sz w:val="23"/>
          <w:szCs w:val="23"/>
        </w:rPr>
        <w:t xml:space="preserve"> Dues; dues shall include any funds that the </w:t>
      </w:r>
      <w:r w:rsidR="003A7BAF">
        <w:rPr>
          <w:rFonts w:asciiTheme="majorHAnsi" w:eastAsiaTheme="minorEastAsia" w:hAnsiTheme="majorHAnsi" w:cs="Times New Roman"/>
          <w:color w:val="000000"/>
          <w:sz w:val="23"/>
          <w:szCs w:val="23"/>
        </w:rPr>
        <w:t>student group</w:t>
      </w:r>
      <w:r w:rsidRPr="00602D61">
        <w:rPr>
          <w:rFonts w:asciiTheme="majorHAnsi" w:eastAsiaTheme="minorEastAsia" w:hAnsiTheme="majorHAnsi" w:cs="Times New Roman"/>
          <w:color w:val="000000"/>
          <w:sz w:val="23"/>
          <w:szCs w:val="23"/>
        </w:rPr>
        <w:t xml:space="preserve"> will pay for services from a local,</w:t>
      </w:r>
      <w:r w:rsidR="00602D61">
        <w:rPr>
          <w:rFonts w:asciiTheme="majorHAnsi" w:eastAsiaTheme="minorEastAsia" w:hAnsiTheme="majorHAnsi" w:cs="Times New Roman"/>
          <w:color w:val="000000"/>
          <w:sz w:val="23"/>
          <w:szCs w:val="23"/>
        </w:rPr>
        <w:t xml:space="preserve"> </w:t>
      </w:r>
      <w:r w:rsidRPr="00602D61">
        <w:rPr>
          <w:rFonts w:asciiTheme="majorHAnsi" w:eastAsiaTheme="minorEastAsia" w:hAnsiTheme="majorHAnsi" w:cs="Times New Roman"/>
          <w:color w:val="000000"/>
          <w:sz w:val="23"/>
          <w:szCs w:val="23"/>
        </w:rPr>
        <w:t xml:space="preserve">state, national, or international organization of which the </w:t>
      </w:r>
      <w:r w:rsidR="003A7BAF">
        <w:rPr>
          <w:rFonts w:asciiTheme="majorHAnsi" w:eastAsiaTheme="minorEastAsia" w:hAnsiTheme="majorHAnsi" w:cs="Times New Roman"/>
          <w:color w:val="000000"/>
          <w:sz w:val="23"/>
          <w:szCs w:val="23"/>
        </w:rPr>
        <w:t>student group</w:t>
      </w:r>
      <w:r w:rsidRPr="00602D61">
        <w:rPr>
          <w:rFonts w:asciiTheme="majorHAnsi" w:eastAsiaTheme="minorEastAsia" w:hAnsiTheme="majorHAnsi" w:cs="Times New Roman"/>
          <w:color w:val="000000"/>
          <w:sz w:val="23"/>
          <w:szCs w:val="23"/>
        </w:rPr>
        <w:t xml:space="preserve"> is a member.</w:t>
      </w:r>
    </w:p>
    <w:p w:rsidR="00602D61" w:rsidRPr="00602D61" w:rsidRDefault="00602D61" w:rsidP="00602D61">
      <w:pPr>
        <w:pStyle w:val="ListParagraph"/>
        <w:autoSpaceDE w:val="0"/>
        <w:autoSpaceDN w:val="0"/>
        <w:adjustRightInd w:val="0"/>
        <w:spacing w:after="0" w:line="240" w:lineRule="auto"/>
        <w:ind w:left="1080"/>
        <w:rPr>
          <w:rFonts w:asciiTheme="majorHAnsi" w:eastAsiaTheme="minorEastAsia" w:hAnsiTheme="majorHAnsi" w:cs="Times New Roman"/>
          <w:color w:val="000000"/>
          <w:sz w:val="23"/>
          <w:szCs w:val="23"/>
        </w:rPr>
      </w:pPr>
    </w:p>
    <w:p w:rsidR="00617681" w:rsidRPr="00602D61"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602D61">
        <w:rPr>
          <w:rFonts w:asciiTheme="majorHAnsi" w:eastAsiaTheme="minorEastAsia" w:hAnsiTheme="majorHAnsi" w:cs="Times New Roman"/>
          <w:b/>
          <w:color w:val="000000"/>
          <w:sz w:val="23"/>
          <w:szCs w:val="23"/>
        </w:rPr>
        <w:t>§ 603: Student Fee Regulations</w:t>
      </w:r>
    </w:p>
    <w:p w:rsidR="0010157E" w:rsidRDefault="00617681" w:rsidP="00942CCA">
      <w:pPr>
        <w:pStyle w:val="ListParagraph"/>
        <w:numPr>
          <w:ilvl w:val="0"/>
          <w:numId w:val="42"/>
        </w:numPr>
        <w:autoSpaceDE w:val="0"/>
        <w:autoSpaceDN w:val="0"/>
        <w:adjustRightInd w:val="0"/>
        <w:spacing w:after="0" w:line="240" w:lineRule="auto"/>
        <w:rPr>
          <w:rFonts w:asciiTheme="majorHAnsi" w:eastAsiaTheme="minorEastAsia" w:hAnsiTheme="majorHAnsi" w:cs="Times New Roman"/>
          <w:color w:val="000000"/>
          <w:sz w:val="23"/>
          <w:szCs w:val="23"/>
        </w:rPr>
      </w:pPr>
      <w:r w:rsidRPr="00602D61">
        <w:rPr>
          <w:rFonts w:asciiTheme="majorHAnsi" w:eastAsiaTheme="minorEastAsia" w:hAnsiTheme="majorHAnsi" w:cs="Times New Roman"/>
          <w:color w:val="000000"/>
          <w:sz w:val="23"/>
          <w:szCs w:val="23"/>
        </w:rPr>
        <w:t>All funding allocations shall be made in conformity with the Student Fee Regulations.</w:t>
      </w:r>
    </w:p>
    <w:p w:rsidR="0010157E" w:rsidRPr="0010157E" w:rsidRDefault="0010157E" w:rsidP="0010157E">
      <w:pPr>
        <w:pStyle w:val="ListParagraph"/>
        <w:numPr>
          <w:ilvl w:val="0"/>
          <w:numId w:val="42"/>
        </w:numPr>
        <w:autoSpaceDE w:val="0"/>
        <w:autoSpaceDN w:val="0"/>
        <w:adjustRightInd w:val="0"/>
        <w:spacing w:after="0" w:line="240" w:lineRule="auto"/>
        <w:rPr>
          <w:rFonts w:ascii="Cambria" w:eastAsiaTheme="minorEastAsia" w:hAnsi="Cambria" w:cs="Times New Roman"/>
          <w:color w:val="000000"/>
          <w:sz w:val="23"/>
          <w:szCs w:val="23"/>
        </w:rPr>
      </w:pPr>
      <w:r w:rsidRPr="0010157E">
        <w:rPr>
          <w:rFonts w:ascii="Cambria" w:hAnsi="Cambria"/>
          <w:sz w:val="23"/>
        </w:rPr>
        <w:t xml:space="preserve">Without prior permission by a two-thirds vote of Finance Board and a two-thirds vote of Legislative Council, no Student Fee funded </w:t>
      </w:r>
      <w:r w:rsidR="003A7BAF">
        <w:rPr>
          <w:rFonts w:ascii="Cambria" w:hAnsi="Cambria"/>
          <w:sz w:val="23"/>
        </w:rPr>
        <w:t>student group</w:t>
      </w:r>
      <w:r w:rsidRPr="0010157E">
        <w:rPr>
          <w:rFonts w:ascii="Cambria" w:hAnsi="Cambria"/>
          <w:sz w:val="23"/>
        </w:rPr>
        <w:t xml:space="preserve"> can collaborate with any other Student Fee funded </w:t>
      </w:r>
      <w:r w:rsidR="003A7BAF">
        <w:rPr>
          <w:rFonts w:ascii="Cambria" w:hAnsi="Cambria"/>
          <w:sz w:val="23"/>
        </w:rPr>
        <w:t>student group</w:t>
      </w:r>
      <w:r w:rsidRPr="0010157E">
        <w:rPr>
          <w:rFonts w:ascii="Cambria" w:hAnsi="Cambria"/>
          <w:sz w:val="23"/>
        </w:rPr>
        <w:t xml:space="preserve"> where there are any monies exchanged between the groups or between either or both of the group and the public.</w:t>
      </w:r>
    </w:p>
    <w:p w:rsidR="0010157E" w:rsidRPr="0010157E" w:rsidRDefault="0010157E" w:rsidP="0010157E">
      <w:pPr>
        <w:pStyle w:val="ListParagraph"/>
        <w:numPr>
          <w:ilvl w:val="0"/>
          <w:numId w:val="42"/>
        </w:numPr>
        <w:autoSpaceDE w:val="0"/>
        <w:autoSpaceDN w:val="0"/>
        <w:adjustRightInd w:val="0"/>
        <w:spacing w:after="0" w:line="240" w:lineRule="auto"/>
        <w:rPr>
          <w:rFonts w:ascii="Cambria" w:eastAsiaTheme="minorEastAsia" w:hAnsi="Cambria" w:cs="Times New Roman"/>
          <w:color w:val="000000"/>
          <w:sz w:val="23"/>
          <w:szCs w:val="23"/>
        </w:rPr>
      </w:pPr>
      <w:r w:rsidRPr="0010157E">
        <w:rPr>
          <w:rFonts w:ascii="Cambria" w:eastAsiaTheme="minorEastAsia" w:hAnsi="Cambria" w:cs="Times New Roman"/>
          <w:color w:val="000000"/>
          <w:sz w:val="23"/>
          <w:szCs w:val="23"/>
        </w:rPr>
        <w:t>Groups found in violation of these regulations will be ineligible to receive any Student Fee funding for two (2) subsequent fiscal years.</w:t>
      </w:r>
    </w:p>
    <w:p w:rsidR="00617681" w:rsidRPr="0010157E" w:rsidRDefault="00617681" w:rsidP="0010157E">
      <w:pPr>
        <w:autoSpaceDE w:val="0"/>
        <w:autoSpaceDN w:val="0"/>
        <w:adjustRightInd w:val="0"/>
        <w:spacing w:after="0" w:line="240" w:lineRule="auto"/>
        <w:rPr>
          <w:rFonts w:ascii="Cambria" w:eastAsiaTheme="minorEastAsia" w:hAnsi="Cambria" w:cs="Times New Roman"/>
          <w:color w:val="000000"/>
          <w:sz w:val="23"/>
          <w:szCs w:val="23"/>
        </w:rPr>
      </w:pPr>
    </w:p>
    <w:p w:rsidR="00602D61" w:rsidRPr="00602D61" w:rsidRDefault="00602D61" w:rsidP="00602D61">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Default="00617681"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r w:rsidRPr="00617681">
        <w:rPr>
          <w:rFonts w:asciiTheme="majorHAnsi" w:eastAsiaTheme="minorEastAsia" w:hAnsiTheme="majorHAnsi" w:cs="Times New Roman"/>
          <w:b/>
          <w:bCs/>
          <w:color w:val="000000"/>
          <w:sz w:val="23"/>
          <w:szCs w:val="23"/>
        </w:rPr>
        <w:t>CHAPTER 7 - SGFB HEARINGS</w:t>
      </w:r>
      <w:r w:rsidR="00602D61">
        <w:rPr>
          <w:rFonts w:asciiTheme="majorHAnsi" w:eastAsiaTheme="minorEastAsia" w:hAnsiTheme="majorHAnsi" w:cs="Times New Roman"/>
          <w:b/>
          <w:bCs/>
          <w:color w:val="000000"/>
          <w:sz w:val="23"/>
          <w:szCs w:val="23"/>
        </w:rPr>
        <w:t>, VOTING, AND APPEALS</w:t>
      </w:r>
    </w:p>
    <w:p w:rsidR="00602D61" w:rsidRPr="00617681" w:rsidRDefault="00602D61"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p>
    <w:p w:rsidR="00617681" w:rsidRPr="00602D61"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602D61">
        <w:rPr>
          <w:rFonts w:asciiTheme="majorHAnsi" w:eastAsiaTheme="minorEastAsia" w:hAnsiTheme="majorHAnsi" w:cs="Times New Roman"/>
          <w:b/>
          <w:color w:val="000000"/>
          <w:sz w:val="23"/>
          <w:szCs w:val="23"/>
        </w:rPr>
        <w:t>§ 701: SGFB Hearings</w:t>
      </w:r>
    </w:p>
    <w:p w:rsidR="00617681" w:rsidRDefault="00617681" w:rsidP="00942CCA">
      <w:pPr>
        <w:pStyle w:val="ListParagraph"/>
        <w:numPr>
          <w:ilvl w:val="0"/>
          <w:numId w:val="43"/>
        </w:numPr>
        <w:autoSpaceDE w:val="0"/>
        <w:autoSpaceDN w:val="0"/>
        <w:adjustRightInd w:val="0"/>
        <w:spacing w:after="0" w:line="240" w:lineRule="auto"/>
        <w:rPr>
          <w:rFonts w:asciiTheme="majorHAnsi" w:eastAsiaTheme="minorEastAsia" w:hAnsiTheme="majorHAnsi" w:cs="Times New Roman"/>
          <w:color w:val="000000"/>
          <w:sz w:val="23"/>
          <w:szCs w:val="23"/>
        </w:rPr>
      </w:pPr>
      <w:r w:rsidRPr="00602D61">
        <w:rPr>
          <w:rFonts w:asciiTheme="majorHAnsi" w:eastAsiaTheme="minorEastAsia" w:hAnsiTheme="majorHAnsi" w:cs="Times New Roman"/>
          <w:color w:val="000000"/>
          <w:sz w:val="23"/>
          <w:szCs w:val="23"/>
        </w:rPr>
        <w:t xml:space="preserve">The SGFB shall hold hearings with each applicant to determine both the </w:t>
      </w:r>
      <w:r w:rsidR="003A7BAF">
        <w:rPr>
          <w:rFonts w:asciiTheme="majorHAnsi" w:eastAsiaTheme="minorEastAsia" w:hAnsiTheme="majorHAnsi" w:cs="Times New Roman"/>
          <w:color w:val="000000"/>
          <w:sz w:val="23"/>
          <w:szCs w:val="23"/>
        </w:rPr>
        <w:t>student group</w:t>
      </w:r>
      <w:r w:rsidRPr="00602D61">
        <w:rPr>
          <w:rFonts w:asciiTheme="majorHAnsi" w:eastAsiaTheme="minorEastAsia" w:hAnsiTheme="majorHAnsi" w:cs="Times New Roman"/>
          <w:color w:val="000000"/>
          <w:sz w:val="23"/>
          <w:szCs w:val="23"/>
        </w:rPr>
        <w:t>’s eligibility</w:t>
      </w:r>
      <w:r w:rsidR="00602D61">
        <w:rPr>
          <w:rFonts w:asciiTheme="majorHAnsi" w:eastAsiaTheme="minorEastAsia" w:hAnsiTheme="majorHAnsi" w:cs="Times New Roman"/>
          <w:color w:val="000000"/>
          <w:sz w:val="23"/>
          <w:szCs w:val="23"/>
        </w:rPr>
        <w:t xml:space="preserve"> </w:t>
      </w:r>
      <w:r w:rsidRPr="00602D61">
        <w:rPr>
          <w:rFonts w:asciiTheme="majorHAnsi" w:eastAsiaTheme="minorEastAsia" w:hAnsiTheme="majorHAnsi" w:cs="Times New Roman"/>
          <w:color w:val="000000"/>
          <w:sz w:val="23"/>
          <w:szCs w:val="23"/>
        </w:rPr>
        <w:t xml:space="preserve">and to determine an allocation to the </w:t>
      </w:r>
      <w:r w:rsidR="003A7BAF">
        <w:rPr>
          <w:rFonts w:asciiTheme="majorHAnsi" w:eastAsiaTheme="minorEastAsia" w:hAnsiTheme="majorHAnsi" w:cs="Times New Roman"/>
          <w:color w:val="000000"/>
          <w:sz w:val="23"/>
          <w:szCs w:val="23"/>
        </w:rPr>
        <w:t>student group</w:t>
      </w:r>
      <w:r w:rsidRPr="00602D61">
        <w:rPr>
          <w:rFonts w:asciiTheme="majorHAnsi" w:eastAsiaTheme="minorEastAsia" w:hAnsiTheme="majorHAnsi" w:cs="Times New Roman"/>
          <w:color w:val="000000"/>
          <w:sz w:val="23"/>
          <w:szCs w:val="23"/>
        </w:rPr>
        <w:t>.</w:t>
      </w:r>
    </w:p>
    <w:p w:rsidR="00CB100B" w:rsidRPr="00602D61" w:rsidRDefault="00CB100B" w:rsidP="00942CCA">
      <w:pPr>
        <w:pStyle w:val="ListParagraph"/>
        <w:numPr>
          <w:ilvl w:val="0"/>
          <w:numId w:val="43"/>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If a </w:t>
      </w:r>
      <w:r w:rsidR="003A7BAF">
        <w:rPr>
          <w:rFonts w:asciiTheme="majorHAnsi" w:eastAsiaTheme="minorEastAsia" w:hAnsiTheme="majorHAnsi" w:cs="Times New Roman"/>
          <w:color w:val="000000"/>
          <w:sz w:val="23"/>
          <w:szCs w:val="23"/>
        </w:rPr>
        <w:t>student group</w:t>
      </w:r>
      <w:r>
        <w:rPr>
          <w:rFonts w:asciiTheme="majorHAnsi" w:eastAsiaTheme="minorEastAsia" w:hAnsiTheme="majorHAnsi" w:cs="Times New Roman"/>
          <w:color w:val="000000"/>
          <w:sz w:val="23"/>
          <w:szCs w:val="23"/>
        </w:rPr>
        <w:t xml:space="preserve"> is late, misses, or does not sign up for a hearing, </w:t>
      </w:r>
      <w:r w:rsidR="008B0D9D">
        <w:rPr>
          <w:rFonts w:asciiTheme="majorHAnsi" w:eastAsiaTheme="minorEastAsia" w:hAnsiTheme="majorHAnsi" w:cs="Times New Roman"/>
          <w:color w:val="000000"/>
          <w:sz w:val="23"/>
          <w:szCs w:val="23"/>
        </w:rPr>
        <w:t>they are no longer eligible to receive SGFB funds for that funding cycle.</w:t>
      </w:r>
    </w:p>
    <w:p w:rsidR="00602D61" w:rsidRDefault="00617681" w:rsidP="00942CCA">
      <w:pPr>
        <w:pStyle w:val="ListParagraph"/>
        <w:numPr>
          <w:ilvl w:val="0"/>
          <w:numId w:val="43"/>
        </w:numPr>
        <w:autoSpaceDE w:val="0"/>
        <w:autoSpaceDN w:val="0"/>
        <w:adjustRightInd w:val="0"/>
        <w:spacing w:after="0" w:line="240" w:lineRule="auto"/>
        <w:rPr>
          <w:rFonts w:asciiTheme="majorHAnsi" w:eastAsiaTheme="minorEastAsia" w:hAnsiTheme="majorHAnsi" w:cs="Times New Roman"/>
          <w:color w:val="000000"/>
          <w:sz w:val="23"/>
          <w:szCs w:val="23"/>
        </w:rPr>
      </w:pPr>
      <w:r w:rsidRPr="00602D61">
        <w:rPr>
          <w:rFonts w:asciiTheme="majorHAnsi" w:eastAsiaTheme="minorEastAsia" w:hAnsiTheme="majorHAnsi" w:cs="Times New Roman"/>
          <w:color w:val="000000"/>
          <w:sz w:val="23"/>
          <w:szCs w:val="23"/>
        </w:rPr>
        <w:t xml:space="preserve"> The SGFB shall vote by a majority, present and voting, to determine whether the </w:t>
      </w:r>
      <w:r w:rsidR="003A7BAF">
        <w:rPr>
          <w:rFonts w:asciiTheme="majorHAnsi" w:eastAsiaTheme="minorEastAsia" w:hAnsiTheme="majorHAnsi" w:cs="Times New Roman"/>
          <w:color w:val="000000"/>
          <w:sz w:val="23"/>
          <w:szCs w:val="23"/>
        </w:rPr>
        <w:t>student group</w:t>
      </w:r>
      <w:r w:rsidRPr="00602D61">
        <w:rPr>
          <w:rFonts w:asciiTheme="majorHAnsi" w:eastAsiaTheme="minorEastAsia" w:hAnsiTheme="majorHAnsi" w:cs="Times New Roman"/>
          <w:color w:val="000000"/>
          <w:sz w:val="23"/>
          <w:szCs w:val="23"/>
        </w:rPr>
        <w:t xml:space="preserve"> is</w:t>
      </w:r>
      <w:r w:rsidR="00602D61">
        <w:rPr>
          <w:rFonts w:asciiTheme="majorHAnsi" w:eastAsiaTheme="minorEastAsia" w:hAnsiTheme="majorHAnsi" w:cs="Times New Roman"/>
          <w:color w:val="000000"/>
          <w:sz w:val="23"/>
          <w:szCs w:val="23"/>
        </w:rPr>
        <w:t xml:space="preserve"> </w:t>
      </w:r>
      <w:r w:rsidRPr="00602D61">
        <w:rPr>
          <w:rFonts w:asciiTheme="majorHAnsi" w:eastAsiaTheme="minorEastAsia" w:hAnsiTheme="majorHAnsi" w:cs="Times New Roman"/>
          <w:color w:val="000000"/>
          <w:sz w:val="23"/>
          <w:szCs w:val="23"/>
        </w:rPr>
        <w:t>eligible for funding as provided for under this code.</w:t>
      </w:r>
    </w:p>
    <w:p w:rsidR="00602D61" w:rsidRDefault="00617681" w:rsidP="00942CCA">
      <w:pPr>
        <w:pStyle w:val="ListParagraph"/>
        <w:numPr>
          <w:ilvl w:val="0"/>
          <w:numId w:val="43"/>
        </w:numPr>
        <w:autoSpaceDE w:val="0"/>
        <w:autoSpaceDN w:val="0"/>
        <w:adjustRightInd w:val="0"/>
        <w:spacing w:after="0" w:line="240" w:lineRule="auto"/>
        <w:rPr>
          <w:rFonts w:asciiTheme="majorHAnsi" w:eastAsiaTheme="minorEastAsia" w:hAnsiTheme="majorHAnsi" w:cs="Times New Roman"/>
          <w:color w:val="000000"/>
          <w:sz w:val="23"/>
          <w:szCs w:val="23"/>
        </w:rPr>
      </w:pPr>
      <w:r w:rsidRPr="00602D61">
        <w:rPr>
          <w:rFonts w:asciiTheme="majorHAnsi" w:eastAsiaTheme="minorEastAsia" w:hAnsiTheme="majorHAnsi" w:cs="Times New Roman"/>
          <w:color w:val="000000"/>
          <w:sz w:val="23"/>
          <w:szCs w:val="23"/>
        </w:rPr>
        <w:t>The SGFB shall take a second vote, by a majority, present and voting, to make an allocation to the</w:t>
      </w:r>
      <w:r w:rsidR="00602D61">
        <w:rPr>
          <w:rFonts w:asciiTheme="majorHAnsi" w:eastAsiaTheme="minorEastAsia" w:hAnsiTheme="majorHAnsi" w:cs="Times New Roman"/>
          <w:color w:val="000000"/>
          <w:sz w:val="23"/>
          <w:szCs w:val="23"/>
        </w:rPr>
        <w:t xml:space="preserve"> </w:t>
      </w:r>
      <w:r w:rsidR="003A7BAF">
        <w:rPr>
          <w:rFonts w:asciiTheme="majorHAnsi" w:eastAsiaTheme="minorEastAsia" w:hAnsiTheme="majorHAnsi" w:cs="Times New Roman"/>
          <w:color w:val="000000"/>
          <w:sz w:val="23"/>
          <w:szCs w:val="23"/>
        </w:rPr>
        <w:t>student group</w:t>
      </w:r>
      <w:r w:rsidRPr="00602D61">
        <w:rPr>
          <w:rFonts w:asciiTheme="majorHAnsi" w:eastAsiaTheme="minorEastAsia" w:hAnsiTheme="majorHAnsi" w:cs="Times New Roman"/>
          <w:color w:val="000000"/>
          <w:sz w:val="23"/>
          <w:szCs w:val="23"/>
        </w:rPr>
        <w:t>.</w:t>
      </w:r>
    </w:p>
    <w:p w:rsidR="00617681" w:rsidRDefault="00617681" w:rsidP="00942CCA">
      <w:pPr>
        <w:pStyle w:val="ListParagraph"/>
        <w:numPr>
          <w:ilvl w:val="0"/>
          <w:numId w:val="43"/>
        </w:numPr>
        <w:autoSpaceDE w:val="0"/>
        <w:autoSpaceDN w:val="0"/>
        <w:adjustRightInd w:val="0"/>
        <w:spacing w:after="0" w:line="240" w:lineRule="auto"/>
        <w:rPr>
          <w:rFonts w:asciiTheme="majorHAnsi" w:eastAsiaTheme="minorEastAsia" w:hAnsiTheme="majorHAnsi" w:cs="Times New Roman"/>
          <w:color w:val="000000"/>
          <w:sz w:val="23"/>
          <w:szCs w:val="23"/>
        </w:rPr>
      </w:pPr>
      <w:r w:rsidRPr="00602D61">
        <w:rPr>
          <w:rFonts w:asciiTheme="majorHAnsi" w:eastAsiaTheme="minorEastAsia" w:hAnsiTheme="majorHAnsi" w:cs="Times New Roman"/>
          <w:color w:val="000000"/>
          <w:sz w:val="23"/>
          <w:szCs w:val="23"/>
        </w:rPr>
        <w:t>When all allocation decisions have been made the SGFB shall prepare the SGFB budget. This</w:t>
      </w:r>
      <w:r w:rsidR="00602D61">
        <w:rPr>
          <w:rFonts w:asciiTheme="majorHAnsi" w:eastAsiaTheme="minorEastAsia" w:hAnsiTheme="majorHAnsi" w:cs="Times New Roman"/>
          <w:color w:val="000000"/>
          <w:sz w:val="23"/>
          <w:szCs w:val="23"/>
        </w:rPr>
        <w:t xml:space="preserve"> </w:t>
      </w:r>
      <w:r w:rsidRPr="00602D61">
        <w:rPr>
          <w:rFonts w:asciiTheme="majorHAnsi" w:eastAsiaTheme="minorEastAsia" w:hAnsiTheme="majorHAnsi" w:cs="Times New Roman"/>
          <w:color w:val="000000"/>
          <w:sz w:val="23"/>
          <w:szCs w:val="23"/>
        </w:rPr>
        <w:t>budget must be approved by a majority, present and voting, of the entire SGFB.</w:t>
      </w:r>
    </w:p>
    <w:p w:rsidR="00602D61" w:rsidRDefault="00602D61" w:rsidP="00602D61">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02D61" w:rsidRDefault="00602D61" w:rsidP="00602D61">
      <w:pPr>
        <w:autoSpaceDE w:val="0"/>
        <w:autoSpaceDN w:val="0"/>
        <w:adjustRightInd w:val="0"/>
        <w:spacing w:after="0" w:line="240" w:lineRule="auto"/>
        <w:rPr>
          <w:rFonts w:asciiTheme="majorHAnsi" w:eastAsiaTheme="minorEastAsia" w:hAnsiTheme="majorHAnsi" w:cs="Times New Roman"/>
          <w:b/>
          <w:color w:val="000000"/>
          <w:sz w:val="23"/>
          <w:szCs w:val="23"/>
        </w:rPr>
      </w:pPr>
      <w:r w:rsidRPr="00602D61">
        <w:rPr>
          <w:rFonts w:asciiTheme="majorHAnsi" w:eastAsiaTheme="minorEastAsia" w:hAnsiTheme="majorHAnsi" w:cs="Times New Roman"/>
          <w:b/>
          <w:color w:val="000000"/>
          <w:sz w:val="23"/>
          <w:szCs w:val="23"/>
        </w:rPr>
        <w:t xml:space="preserve">§ 702: </w:t>
      </w:r>
      <w:r>
        <w:rPr>
          <w:rFonts w:asciiTheme="majorHAnsi" w:eastAsiaTheme="minorEastAsia" w:hAnsiTheme="majorHAnsi" w:cs="Times New Roman"/>
          <w:b/>
          <w:color w:val="000000"/>
          <w:sz w:val="23"/>
          <w:szCs w:val="23"/>
        </w:rPr>
        <w:t>Appeals</w:t>
      </w:r>
      <w:r w:rsidR="00134FA9">
        <w:rPr>
          <w:rFonts w:asciiTheme="majorHAnsi" w:eastAsiaTheme="minorEastAsia" w:hAnsiTheme="majorHAnsi" w:cs="Times New Roman"/>
          <w:b/>
          <w:color w:val="000000"/>
          <w:sz w:val="23"/>
          <w:szCs w:val="23"/>
        </w:rPr>
        <w:t xml:space="preserve"> Process</w:t>
      </w:r>
    </w:p>
    <w:p w:rsidR="00BB5154" w:rsidRDefault="003F61CD" w:rsidP="00942CCA">
      <w:pPr>
        <w:pStyle w:val="ListParagraph"/>
        <w:numPr>
          <w:ilvl w:val="0"/>
          <w:numId w:val="44"/>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The SGFB shall determine whether or not appeals are necessary or pertinent.</w:t>
      </w:r>
    </w:p>
    <w:p w:rsidR="00602D61" w:rsidRDefault="00BB5154" w:rsidP="00942CCA">
      <w:pPr>
        <w:pStyle w:val="ListParagraph"/>
        <w:numPr>
          <w:ilvl w:val="0"/>
          <w:numId w:val="44"/>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If a group misses the original application deadline or hearing session, they are not eligible to request funds through the appeals process.</w:t>
      </w:r>
    </w:p>
    <w:p w:rsidR="003F61CD" w:rsidRDefault="003F61CD" w:rsidP="00942CCA">
      <w:pPr>
        <w:pStyle w:val="ListParagraph"/>
        <w:numPr>
          <w:ilvl w:val="0"/>
          <w:numId w:val="44"/>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If a sufficient amount of funds are still available and the SGFB deems appeals appropriate, the </w:t>
      </w:r>
      <w:r w:rsidR="007C7EFA">
        <w:rPr>
          <w:rFonts w:asciiTheme="majorHAnsi" w:eastAsiaTheme="minorEastAsia" w:hAnsiTheme="majorHAnsi" w:cs="Times New Roman"/>
          <w:color w:val="000000"/>
          <w:sz w:val="23"/>
          <w:szCs w:val="23"/>
        </w:rPr>
        <w:t>Zihlman Appeals Process (see below) must be followed:</w:t>
      </w:r>
    </w:p>
    <w:p w:rsidR="00494969" w:rsidRDefault="003A7BAF" w:rsidP="00942CCA">
      <w:pPr>
        <w:pStyle w:val="ListParagraph"/>
        <w:numPr>
          <w:ilvl w:val="0"/>
          <w:numId w:val="45"/>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Student groups</w:t>
      </w:r>
      <w:r w:rsidR="00067237">
        <w:rPr>
          <w:rFonts w:asciiTheme="majorHAnsi" w:eastAsiaTheme="minorEastAsia" w:hAnsiTheme="majorHAnsi" w:cs="Times New Roman"/>
          <w:color w:val="000000"/>
          <w:sz w:val="23"/>
          <w:szCs w:val="23"/>
        </w:rPr>
        <w:t xml:space="preserve"> must submit a request specifically detailing what </w:t>
      </w:r>
      <w:r w:rsidR="00494969">
        <w:rPr>
          <w:rFonts w:asciiTheme="majorHAnsi" w:eastAsiaTheme="minorEastAsia" w:hAnsiTheme="majorHAnsi" w:cs="Times New Roman"/>
          <w:color w:val="000000"/>
          <w:sz w:val="23"/>
          <w:szCs w:val="23"/>
        </w:rPr>
        <w:t>part of their appl</w:t>
      </w:r>
      <w:r w:rsidR="00707269">
        <w:rPr>
          <w:rFonts w:asciiTheme="majorHAnsi" w:eastAsiaTheme="minorEastAsia" w:hAnsiTheme="majorHAnsi" w:cs="Times New Roman"/>
          <w:color w:val="000000"/>
          <w:sz w:val="23"/>
          <w:szCs w:val="23"/>
        </w:rPr>
        <w:t>ication that they are appealing by a deadline set by the Chair.</w:t>
      </w:r>
      <w:r w:rsidR="00E9316F">
        <w:rPr>
          <w:rFonts w:asciiTheme="majorHAnsi" w:eastAsiaTheme="minorEastAsia" w:hAnsiTheme="majorHAnsi" w:cs="Times New Roman"/>
          <w:color w:val="000000"/>
          <w:sz w:val="23"/>
          <w:szCs w:val="23"/>
        </w:rPr>
        <w:t xml:space="preserve"> If the SGFB chooses to hear a group’s appeal, they will be assigned a mandatory meeting time.  </w:t>
      </w:r>
      <w:r w:rsidR="00494969">
        <w:rPr>
          <w:rFonts w:asciiTheme="majorHAnsi" w:eastAsiaTheme="minorEastAsia" w:hAnsiTheme="majorHAnsi" w:cs="Times New Roman"/>
          <w:color w:val="000000"/>
          <w:sz w:val="23"/>
          <w:szCs w:val="23"/>
        </w:rPr>
        <w:t>This request must meet the following requirements:</w:t>
      </w:r>
    </w:p>
    <w:p w:rsidR="00494969" w:rsidRDefault="00942CCA" w:rsidP="00942CCA">
      <w:pPr>
        <w:pStyle w:val="ListParagraph"/>
        <w:numPr>
          <w:ilvl w:val="1"/>
          <w:numId w:val="45"/>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No more than three (3) typed </w:t>
      </w:r>
      <w:r w:rsidR="008D1DAD">
        <w:rPr>
          <w:rFonts w:asciiTheme="majorHAnsi" w:eastAsiaTheme="minorEastAsia" w:hAnsiTheme="majorHAnsi" w:cs="Times New Roman"/>
          <w:color w:val="000000"/>
          <w:sz w:val="23"/>
          <w:szCs w:val="23"/>
        </w:rPr>
        <w:t>pages</w:t>
      </w:r>
      <w:r>
        <w:rPr>
          <w:rFonts w:asciiTheme="majorHAnsi" w:eastAsiaTheme="minorEastAsia" w:hAnsiTheme="majorHAnsi" w:cs="Times New Roman"/>
          <w:color w:val="000000"/>
          <w:sz w:val="23"/>
          <w:szCs w:val="23"/>
        </w:rPr>
        <w:t xml:space="preserve"> double-spaced addressing </w:t>
      </w:r>
      <w:r w:rsidR="008D1DAD">
        <w:rPr>
          <w:rFonts w:asciiTheme="majorHAnsi" w:eastAsiaTheme="minorEastAsia" w:hAnsiTheme="majorHAnsi" w:cs="Times New Roman"/>
          <w:color w:val="000000"/>
          <w:sz w:val="23"/>
          <w:szCs w:val="23"/>
        </w:rPr>
        <w:t>a specific portion of the original application that the group feels that the board did not understand, or wish to elaborate upon.</w:t>
      </w:r>
    </w:p>
    <w:p w:rsidR="008D1DAD" w:rsidRDefault="008D1DAD" w:rsidP="008D1DAD">
      <w:pPr>
        <w:pStyle w:val="ListParagraph"/>
        <w:numPr>
          <w:ilvl w:val="2"/>
          <w:numId w:val="45"/>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Groups may not submit an entirely new budget.  If figures in the appeal are significantly greater than in the original budget, the Board may deem them ineligible for an appeal.</w:t>
      </w:r>
    </w:p>
    <w:p w:rsidR="008D1DAD" w:rsidRDefault="008D1DAD" w:rsidP="008D1DAD">
      <w:pPr>
        <w:pStyle w:val="ListParagraph"/>
        <w:numPr>
          <w:ilvl w:val="1"/>
          <w:numId w:val="45"/>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Groups may include up to </w:t>
      </w:r>
      <w:r w:rsidR="00B36C32">
        <w:rPr>
          <w:rFonts w:asciiTheme="majorHAnsi" w:eastAsiaTheme="minorEastAsia" w:hAnsiTheme="majorHAnsi" w:cs="Times New Roman"/>
          <w:color w:val="000000"/>
          <w:sz w:val="23"/>
          <w:szCs w:val="23"/>
        </w:rPr>
        <w:t xml:space="preserve">two </w:t>
      </w:r>
      <w:r>
        <w:rPr>
          <w:rFonts w:asciiTheme="majorHAnsi" w:eastAsiaTheme="minorEastAsia" w:hAnsiTheme="majorHAnsi" w:cs="Times New Roman"/>
          <w:color w:val="000000"/>
          <w:sz w:val="23"/>
          <w:szCs w:val="23"/>
        </w:rPr>
        <w:t>(2) pages of tables in addition to the typed pages that numerically depict what specifically they are requesting.</w:t>
      </w:r>
    </w:p>
    <w:p w:rsidR="00E9316F" w:rsidRDefault="00E9316F" w:rsidP="008D1DAD">
      <w:pPr>
        <w:pStyle w:val="ListParagraph"/>
        <w:numPr>
          <w:ilvl w:val="1"/>
          <w:numId w:val="45"/>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If a </w:t>
      </w:r>
      <w:r w:rsidR="003A7BAF">
        <w:rPr>
          <w:rFonts w:asciiTheme="majorHAnsi" w:eastAsiaTheme="minorEastAsia" w:hAnsiTheme="majorHAnsi" w:cs="Times New Roman"/>
          <w:color w:val="000000"/>
          <w:sz w:val="23"/>
          <w:szCs w:val="23"/>
        </w:rPr>
        <w:t>student group</w:t>
      </w:r>
      <w:r>
        <w:rPr>
          <w:rFonts w:asciiTheme="majorHAnsi" w:eastAsiaTheme="minorEastAsia" w:hAnsiTheme="majorHAnsi" w:cs="Times New Roman"/>
          <w:color w:val="000000"/>
          <w:sz w:val="23"/>
          <w:szCs w:val="23"/>
        </w:rPr>
        <w:t xml:space="preserve"> misses the deadline, their application will be automatically deemed ineligible for an appeal.</w:t>
      </w:r>
    </w:p>
    <w:p w:rsidR="00707269" w:rsidRDefault="00E9316F" w:rsidP="00707269">
      <w:pPr>
        <w:pStyle w:val="ListParagraph"/>
        <w:numPr>
          <w:ilvl w:val="0"/>
          <w:numId w:val="45"/>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Once the deadline has passed, the SGFB will review the appeals and vote on which groups they choose to hear.  The SGFB reserves the right not to hear an appeal based on the submitted document.  This may be done independently or at a group meeting.</w:t>
      </w:r>
    </w:p>
    <w:p w:rsidR="00E9316F" w:rsidRDefault="00E9316F" w:rsidP="00707269">
      <w:pPr>
        <w:pStyle w:val="ListParagraph"/>
        <w:numPr>
          <w:ilvl w:val="0"/>
          <w:numId w:val="45"/>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The Chair will contact each group with a mandatory meeting time.  All appealing groups that the SGFB chooses to hear must attend a hearing session similar to their original hearing.  If a group fails to attend this hearing, they may be deemed ineligible for appeal by the SGFB.</w:t>
      </w:r>
    </w:p>
    <w:p w:rsidR="00E9316F" w:rsidRDefault="00B34BB7" w:rsidP="00707269">
      <w:pPr>
        <w:pStyle w:val="ListParagraph"/>
        <w:numPr>
          <w:ilvl w:val="0"/>
          <w:numId w:val="45"/>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When determining whether or not to change a group’s original allocation, the SGFB must follow the hearing process outlined in </w:t>
      </w:r>
      <w:r w:rsidRPr="00B34BB7">
        <w:rPr>
          <w:rFonts w:asciiTheme="majorHAnsi" w:eastAsiaTheme="minorEastAsia" w:hAnsiTheme="majorHAnsi" w:cs="Times New Roman"/>
          <w:color w:val="000000"/>
          <w:sz w:val="23"/>
          <w:szCs w:val="23"/>
        </w:rPr>
        <w:t>§ 701</w:t>
      </w:r>
      <w:r>
        <w:rPr>
          <w:rFonts w:asciiTheme="majorHAnsi" w:eastAsiaTheme="minorEastAsia" w:hAnsiTheme="majorHAnsi" w:cs="Times New Roman"/>
          <w:color w:val="000000"/>
          <w:sz w:val="23"/>
          <w:szCs w:val="23"/>
        </w:rPr>
        <w:t xml:space="preserve"> of this code.</w:t>
      </w:r>
    </w:p>
    <w:p w:rsidR="00650F7C" w:rsidRDefault="00650F7C" w:rsidP="00707269">
      <w:pPr>
        <w:pStyle w:val="ListParagraph"/>
        <w:numPr>
          <w:ilvl w:val="0"/>
          <w:numId w:val="45"/>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The Chair will notify groups of the outcome of their appeal no more than 10 days after the SGFB has made a decision.</w:t>
      </w:r>
    </w:p>
    <w:p w:rsidR="00650F7C" w:rsidRPr="00494969" w:rsidRDefault="00650F7C" w:rsidP="00707269">
      <w:pPr>
        <w:pStyle w:val="ListParagraph"/>
        <w:numPr>
          <w:ilvl w:val="0"/>
          <w:numId w:val="45"/>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If a group </w:t>
      </w:r>
      <w:r w:rsidR="00BB5154">
        <w:rPr>
          <w:rFonts w:asciiTheme="majorHAnsi" w:eastAsiaTheme="minorEastAsia" w:hAnsiTheme="majorHAnsi" w:cs="Times New Roman"/>
          <w:color w:val="000000"/>
          <w:sz w:val="23"/>
          <w:szCs w:val="23"/>
        </w:rPr>
        <w:t xml:space="preserve">wishes to change the SGFB’s </w:t>
      </w:r>
      <w:r>
        <w:rPr>
          <w:rFonts w:asciiTheme="majorHAnsi" w:eastAsiaTheme="minorEastAsia" w:hAnsiTheme="majorHAnsi" w:cs="Times New Roman"/>
          <w:color w:val="000000"/>
          <w:sz w:val="23"/>
          <w:szCs w:val="23"/>
        </w:rPr>
        <w:t xml:space="preserve">allocation after their appeal, they must submit an appeal to the </w:t>
      </w:r>
      <w:r w:rsidR="00BD507E">
        <w:rPr>
          <w:rFonts w:asciiTheme="majorHAnsi" w:eastAsiaTheme="minorEastAsia" w:hAnsiTheme="majorHAnsi" w:cs="Times New Roman"/>
          <w:color w:val="000000"/>
          <w:sz w:val="23"/>
          <w:szCs w:val="23"/>
        </w:rPr>
        <w:t>CUSG</w:t>
      </w:r>
      <w:r>
        <w:rPr>
          <w:rFonts w:asciiTheme="majorHAnsi" w:eastAsiaTheme="minorEastAsia" w:hAnsiTheme="majorHAnsi" w:cs="Times New Roman"/>
          <w:color w:val="000000"/>
          <w:sz w:val="23"/>
          <w:szCs w:val="23"/>
        </w:rPr>
        <w:t xml:space="preserve"> Appellate Court.</w:t>
      </w:r>
    </w:p>
    <w:p w:rsidR="00602D61" w:rsidRPr="00602D61" w:rsidRDefault="00602D61" w:rsidP="00602D61">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Pr="002A45F0" w:rsidRDefault="002A45F0"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Pr>
          <w:rFonts w:asciiTheme="majorHAnsi" w:eastAsiaTheme="minorEastAsia" w:hAnsiTheme="majorHAnsi" w:cs="Times New Roman"/>
          <w:b/>
          <w:color w:val="000000"/>
          <w:sz w:val="23"/>
          <w:szCs w:val="23"/>
        </w:rPr>
        <w:t>§ 703</w:t>
      </w:r>
      <w:r w:rsidR="00617681" w:rsidRPr="002A45F0">
        <w:rPr>
          <w:rFonts w:asciiTheme="majorHAnsi" w:eastAsiaTheme="minorEastAsia" w:hAnsiTheme="majorHAnsi" w:cs="Times New Roman"/>
          <w:b/>
          <w:color w:val="000000"/>
          <w:sz w:val="23"/>
          <w:szCs w:val="23"/>
        </w:rPr>
        <w:t>: Legislative Council Approval</w:t>
      </w:r>
    </w:p>
    <w:p w:rsidR="00617681" w:rsidRPr="002A45F0" w:rsidRDefault="00617681" w:rsidP="00617681">
      <w:pPr>
        <w:pStyle w:val="ListParagraph"/>
        <w:numPr>
          <w:ilvl w:val="0"/>
          <w:numId w:val="46"/>
        </w:numPr>
        <w:autoSpaceDE w:val="0"/>
        <w:autoSpaceDN w:val="0"/>
        <w:adjustRightInd w:val="0"/>
        <w:spacing w:after="0" w:line="240" w:lineRule="auto"/>
        <w:rPr>
          <w:rFonts w:asciiTheme="majorHAnsi" w:eastAsiaTheme="minorEastAsia" w:hAnsiTheme="majorHAnsi" w:cs="Times New Roman"/>
          <w:color w:val="000000"/>
          <w:sz w:val="23"/>
          <w:szCs w:val="23"/>
        </w:rPr>
      </w:pPr>
      <w:r w:rsidRPr="002A45F0">
        <w:rPr>
          <w:rFonts w:asciiTheme="majorHAnsi" w:eastAsiaTheme="minorEastAsia" w:hAnsiTheme="majorHAnsi" w:cs="Times New Roman"/>
          <w:color w:val="000000"/>
          <w:sz w:val="23"/>
          <w:szCs w:val="23"/>
        </w:rPr>
        <w:t>The Legislative Council shall approve or reject, without amendment, by a majority present and</w:t>
      </w:r>
      <w:r w:rsidR="002A45F0">
        <w:rPr>
          <w:rFonts w:asciiTheme="majorHAnsi" w:eastAsiaTheme="minorEastAsia" w:hAnsiTheme="majorHAnsi" w:cs="Times New Roman"/>
          <w:color w:val="000000"/>
          <w:sz w:val="23"/>
          <w:szCs w:val="23"/>
        </w:rPr>
        <w:t xml:space="preserve"> </w:t>
      </w:r>
      <w:r w:rsidRPr="002A45F0">
        <w:rPr>
          <w:rFonts w:asciiTheme="majorHAnsi" w:eastAsiaTheme="minorEastAsia" w:hAnsiTheme="majorHAnsi" w:cs="Times New Roman"/>
          <w:color w:val="000000"/>
          <w:sz w:val="23"/>
          <w:szCs w:val="23"/>
        </w:rPr>
        <w:t>voting, the SGFB budget.</w:t>
      </w:r>
    </w:p>
    <w:p w:rsidR="00617681" w:rsidRPr="002A45F0" w:rsidRDefault="00617681" w:rsidP="00617681">
      <w:pPr>
        <w:pStyle w:val="ListParagraph"/>
        <w:numPr>
          <w:ilvl w:val="0"/>
          <w:numId w:val="46"/>
        </w:numPr>
        <w:autoSpaceDE w:val="0"/>
        <w:autoSpaceDN w:val="0"/>
        <w:adjustRightInd w:val="0"/>
        <w:spacing w:after="0" w:line="240" w:lineRule="auto"/>
        <w:rPr>
          <w:rFonts w:asciiTheme="majorHAnsi" w:eastAsiaTheme="minorEastAsia" w:hAnsiTheme="majorHAnsi" w:cs="Times New Roman"/>
          <w:color w:val="000000"/>
          <w:sz w:val="23"/>
          <w:szCs w:val="23"/>
        </w:rPr>
      </w:pPr>
      <w:r w:rsidRPr="002A45F0">
        <w:rPr>
          <w:rFonts w:asciiTheme="majorHAnsi" w:eastAsiaTheme="minorEastAsia" w:hAnsiTheme="majorHAnsi" w:cs="Times New Roman"/>
          <w:color w:val="000000"/>
          <w:sz w:val="23"/>
          <w:szCs w:val="23"/>
        </w:rPr>
        <w:t xml:space="preserve"> The Legislative Council shall approve the SGFB Budget through a bill that shall be presented to</w:t>
      </w:r>
      <w:r w:rsidR="002A45F0">
        <w:rPr>
          <w:rFonts w:asciiTheme="majorHAnsi" w:eastAsiaTheme="minorEastAsia" w:hAnsiTheme="majorHAnsi" w:cs="Times New Roman"/>
          <w:color w:val="000000"/>
          <w:sz w:val="23"/>
          <w:szCs w:val="23"/>
        </w:rPr>
        <w:t xml:space="preserve"> </w:t>
      </w:r>
      <w:r w:rsidRPr="002A45F0">
        <w:rPr>
          <w:rFonts w:asciiTheme="majorHAnsi" w:eastAsiaTheme="minorEastAsia" w:hAnsiTheme="majorHAnsi" w:cs="Times New Roman"/>
          <w:color w:val="000000"/>
          <w:sz w:val="23"/>
          <w:szCs w:val="23"/>
        </w:rPr>
        <w:t>the Executive(s) for signature, veto, or enactment without action.</w:t>
      </w:r>
    </w:p>
    <w:p w:rsidR="00617681" w:rsidRDefault="00617681" w:rsidP="00617681">
      <w:pPr>
        <w:pStyle w:val="ListParagraph"/>
        <w:numPr>
          <w:ilvl w:val="0"/>
          <w:numId w:val="46"/>
        </w:numPr>
        <w:autoSpaceDE w:val="0"/>
        <w:autoSpaceDN w:val="0"/>
        <w:adjustRightInd w:val="0"/>
        <w:spacing w:after="0" w:line="240" w:lineRule="auto"/>
        <w:rPr>
          <w:rFonts w:asciiTheme="majorHAnsi" w:eastAsiaTheme="minorEastAsia" w:hAnsiTheme="majorHAnsi" w:cs="Times New Roman"/>
          <w:color w:val="000000"/>
          <w:sz w:val="23"/>
          <w:szCs w:val="23"/>
        </w:rPr>
      </w:pPr>
      <w:r w:rsidRPr="002A45F0">
        <w:rPr>
          <w:rFonts w:asciiTheme="majorHAnsi" w:eastAsiaTheme="minorEastAsia" w:hAnsiTheme="majorHAnsi" w:cs="Times New Roman"/>
          <w:color w:val="000000"/>
          <w:sz w:val="23"/>
          <w:szCs w:val="23"/>
        </w:rPr>
        <w:t>Upon approval of the SGFB budget the allocations shall become final and the Student</w:t>
      </w:r>
      <w:r w:rsidR="002A45F0">
        <w:rPr>
          <w:rFonts w:asciiTheme="majorHAnsi" w:eastAsiaTheme="minorEastAsia" w:hAnsiTheme="majorHAnsi" w:cs="Times New Roman"/>
          <w:color w:val="000000"/>
          <w:sz w:val="23"/>
          <w:szCs w:val="23"/>
        </w:rPr>
        <w:t xml:space="preserve"> </w:t>
      </w:r>
      <w:r w:rsidRPr="002A45F0">
        <w:rPr>
          <w:rFonts w:asciiTheme="majorHAnsi" w:eastAsiaTheme="minorEastAsia" w:hAnsiTheme="majorHAnsi" w:cs="Times New Roman"/>
          <w:color w:val="000000"/>
          <w:sz w:val="23"/>
          <w:szCs w:val="23"/>
        </w:rPr>
        <w:t>Organization Finance Office shall disburse the funds as allocated.</w:t>
      </w:r>
    </w:p>
    <w:p w:rsidR="002A45F0" w:rsidRPr="002A45F0" w:rsidRDefault="002A45F0" w:rsidP="002A45F0">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Pr="002A45F0"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2A45F0">
        <w:rPr>
          <w:rFonts w:asciiTheme="majorHAnsi" w:eastAsiaTheme="minorEastAsia" w:hAnsiTheme="majorHAnsi" w:cs="Times New Roman"/>
          <w:b/>
          <w:color w:val="000000"/>
          <w:sz w:val="23"/>
          <w:szCs w:val="23"/>
        </w:rPr>
        <w:t>§ 704: Rollover of Funds</w:t>
      </w:r>
    </w:p>
    <w:p w:rsidR="002A45F0" w:rsidRPr="002A45F0" w:rsidRDefault="00617681" w:rsidP="003B5E65">
      <w:pPr>
        <w:pStyle w:val="ListParagraph"/>
        <w:numPr>
          <w:ilvl w:val="0"/>
          <w:numId w:val="48"/>
        </w:numPr>
        <w:autoSpaceDE w:val="0"/>
        <w:autoSpaceDN w:val="0"/>
        <w:adjustRightInd w:val="0"/>
        <w:spacing w:after="0" w:line="240" w:lineRule="auto"/>
        <w:rPr>
          <w:rFonts w:asciiTheme="majorHAnsi" w:eastAsiaTheme="minorEastAsia" w:hAnsiTheme="majorHAnsi" w:cs="Times New Roman"/>
          <w:b/>
          <w:bCs/>
          <w:color w:val="000000"/>
          <w:sz w:val="23"/>
          <w:szCs w:val="23"/>
        </w:rPr>
      </w:pPr>
      <w:r w:rsidRPr="002A45F0">
        <w:rPr>
          <w:rFonts w:asciiTheme="majorHAnsi" w:eastAsiaTheme="minorEastAsia" w:hAnsiTheme="majorHAnsi" w:cs="Times New Roman"/>
          <w:color w:val="000000"/>
          <w:sz w:val="23"/>
          <w:szCs w:val="23"/>
        </w:rPr>
        <w:t xml:space="preserve">Any monies that remain in a </w:t>
      </w:r>
      <w:r w:rsidR="003A7BAF">
        <w:rPr>
          <w:rFonts w:asciiTheme="majorHAnsi" w:eastAsiaTheme="minorEastAsia" w:hAnsiTheme="majorHAnsi" w:cs="Times New Roman"/>
          <w:color w:val="000000"/>
          <w:sz w:val="23"/>
          <w:szCs w:val="23"/>
        </w:rPr>
        <w:t>student group</w:t>
      </w:r>
      <w:r w:rsidRPr="002A45F0">
        <w:rPr>
          <w:rFonts w:asciiTheme="majorHAnsi" w:eastAsiaTheme="minorEastAsia" w:hAnsiTheme="majorHAnsi" w:cs="Times New Roman"/>
          <w:color w:val="000000"/>
          <w:sz w:val="23"/>
          <w:szCs w:val="23"/>
        </w:rPr>
        <w:t xml:space="preserve"> account, from SGFB allocations, may</w:t>
      </w:r>
      <w:r w:rsidR="002A45F0" w:rsidRPr="002A45F0">
        <w:rPr>
          <w:rFonts w:asciiTheme="majorHAnsi" w:eastAsiaTheme="minorEastAsia" w:hAnsiTheme="majorHAnsi" w:cs="Times New Roman"/>
          <w:color w:val="000000"/>
          <w:sz w:val="23"/>
          <w:szCs w:val="23"/>
        </w:rPr>
        <w:t xml:space="preserve"> not be carried over into the next fiscal year.  Since the SGFB has adopted the bi-annual allocation timeline</w:t>
      </w:r>
      <w:r w:rsidR="002A45F0">
        <w:rPr>
          <w:rFonts w:asciiTheme="majorHAnsi" w:eastAsiaTheme="minorEastAsia" w:hAnsiTheme="majorHAnsi" w:cs="Times New Roman"/>
          <w:color w:val="000000"/>
          <w:sz w:val="23"/>
          <w:szCs w:val="23"/>
        </w:rPr>
        <w:t>, groups have the ½ fiscal year to spend the funds for which they applied.</w:t>
      </w:r>
    </w:p>
    <w:p w:rsidR="002A45F0" w:rsidRDefault="002A45F0" w:rsidP="003B5E65">
      <w:pPr>
        <w:pStyle w:val="ListParagraph"/>
        <w:numPr>
          <w:ilvl w:val="0"/>
          <w:numId w:val="47"/>
        </w:numPr>
        <w:autoSpaceDE w:val="0"/>
        <w:autoSpaceDN w:val="0"/>
        <w:adjustRightInd w:val="0"/>
        <w:spacing w:after="0" w:line="240" w:lineRule="auto"/>
        <w:rPr>
          <w:rFonts w:asciiTheme="majorHAnsi" w:eastAsiaTheme="minorEastAsia" w:hAnsiTheme="majorHAnsi" w:cs="Times New Roman"/>
          <w:bCs/>
          <w:color w:val="000000"/>
          <w:sz w:val="23"/>
          <w:szCs w:val="23"/>
        </w:rPr>
      </w:pPr>
      <w:r>
        <w:rPr>
          <w:rFonts w:asciiTheme="majorHAnsi" w:eastAsiaTheme="minorEastAsia" w:hAnsiTheme="majorHAnsi" w:cs="Times New Roman"/>
          <w:bCs/>
          <w:color w:val="000000"/>
          <w:sz w:val="23"/>
          <w:szCs w:val="23"/>
        </w:rPr>
        <w:t>If a group applies for funds for the Spring Semester in the Fall Funding Cycle, the funds will be authorized for use from January 1-June 30.</w:t>
      </w:r>
    </w:p>
    <w:p w:rsidR="002A45F0" w:rsidRPr="002A45F0" w:rsidRDefault="002A45F0" w:rsidP="003B5E65">
      <w:pPr>
        <w:pStyle w:val="ListParagraph"/>
        <w:numPr>
          <w:ilvl w:val="0"/>
          <w:numId w:val="47"/>
        </w:numPr>
        <w:autoSpaceDE w:val="0"/>
        <w:autoSpaceDN w:val="0"/>
        <w:adjustRightInd w:val="0"/>
        <w:spacing w:after="0" w:line="240" w:lineRule="auto"/>
        <w:rPr>
          <w:rFonts w:asciiTheme="majorHAnsi" w:eastAsiaTheme="minorEastAsia" w:hAnsiTheme="majorHAnsi" w:cs="Times New Roman"/>
          <w:bCs/>
          <w:color w:val="000000"/>
          <w:sz w:val="23"/>
          <w:szCs w:val="23"/>
        </w:rPr>
      </w:pPr>
      <w:r>
        <w:rPr>
          <w:rFonts w:asciiTheme="majorHAnsi" w:eastAsiaTheme="minorEastAsia" w:hAnsiTheme="majorHAnsi" w:cs="Times New Roman"/>
          <w:bCs/>
          <w:color w:val="000000"/>
          <w:sz w:val="23"/>
          <w:szCs w:val="23"/>
        </w:rPr>
        <w:t>If a group applies for funds for use during the Fall Semester in the Spring Funding Cycle, the funds will be authorized for use from July 1-December 31.</w:t>
      </w:r>
    </w:p>
    <w:p w:rsidR="002A45F0" w:rsidRPr="002A45F0" w:rsidRDefault="002A45F0" w:rsidP="002A45F0">
      <w:pPr>
        <w:pStyle w:val="ListParagraph"/>
        <w:autoSpaceDE w:val="0"/>
        <w:autoSpaceDN w:val="0"/>
        <w:adjustRightInd w:val="0"/>
        <w:spacing w:after="0" w:line="240" w:lineRule="auto"/>
        <w:rPr>
          <w:rFonts w:asciiTheme="majorHAnsi" w:eastAsiaTheme="minorEastAsia" w:hAnsiTheme="majorHAnsi" w:cs="Times New Roman"/>
          <w:b/>
          <w:bCs/>
          <w:color w:val="000000"/>
          <w:sz w:val="23"/>
          <w:szCs w:val="23"/>
        </w:rPr>
      </w:pPr>
    </w:p>
    <w:p w:rsidR="00617681" w:rsidRPr="002A45F0" w:rsidRDefault="00617681" w:rsidP="002A45F0">
      <w:pPr>
        <w:autoSpaceDE w:val="0"/>
        <w:autoSpaceDN w:val="0"/>
        <w:adjustRightInd w:val="0"/>
        <w:spacing w:after="0" w:line="240" w:lineRule="auto"/>
        <w:rPr>
          <w:rFonts w:asciiTheme="majorHAnsi" w:eastAsiaTheme="minorEastAsia" w:hAnsiTheme="majorHAnsi" w:cs="Times New Roman"/>
          <w:b/>
          <w:bCs/>
          <w:color w:val="000000"/>
          <w:sz w:val="23"/>
          <w:szCs w:val="23"/>
        </w:rPr>
      </w:pPr>
      <w:r w:rsidRPr="002A45F0">
        <w:rPr>
          <w:rFonts w:asciiTheme="majorHAnsi" w:eastAsiaTheme="minorEastAsia" w:hAnsiTheme="majorHAnsi" w:cs="Times New Roman"/>
          <w:b/>
          <w:bCs/>
          <w:color w:val="000000"/>
          <w:sz w:val="23"/>
          <w:szCs w:val="23"/>
        </w:rPr>
        <w:t>CHAPTER 8 - VIEWPOINT NEUTRALITY</w:t>
      </w:r>
      <w:r w:rsidR="00650F7C">
        <w:rPr>
          <w:rFonts w:asciiTheme="majorHAnsi" w:eastAsiaTheme="minorEastAsia" w:hAnsiTheme="majorHAnsi" w:cs="Times New Roman"/>
          <w:b/>
          <w:bCs/>
          <w:color w:val="000000"/>
          <w:sz w:val="23"/>
          <w:szCs w:val="23"/>
        </w:rPr>
        <w:br/>
      </w:r>
    </w:p>
    <w:p w:rsidR="00617681" w:rsidRPr="00650F7C"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650F7C">
        <w:rPr>
          <w:rFonts w:asciiTheme="majorHAnsi" w:eastAsiaTheme="minorEastAsia" w:hAnsiTheme="majorHAnsi" w:cs="Times New Roman"/>
          <w:b/>
          <w:color w:val="000000"/>
          <w:sz w:val="23"/>
          <w:szCs w:val="23"/>
        </w:rPr>
        <w:t>§ 801: Viewpoint Neutrality</w:t>
      </w:r>
    </w:p>
    <w:p w:rsidR="00650F7C" w:rsidRDefault="00617681" w:rsidP="003B5E65">
      <w:pPr>
        <w:pStyle w:val="ListParagraph"/>
        <w:numPr>
          <w:ilvl w:val="0"/>
          <w:numId w:val="49"/>
        </w:numPr>
        <w:autoSpaceDE w:val="0"/>
        <w:autoSpaceDN w:val="0"/>
        <w:adjustRightInd w:val="0"/>
        <w:spacing w:after="0" w:line="240" w:lineRule="auto"/>
        <w:rPr>
          <w:rFonts w:asciiTheme="majorHAnsi" w:eastAsiaTheme="minorEastAsia" w:hAnsiTheme="majorHAnsi" w:cs="Times New Roman"/>
          <w:color w:val="000000"/>
          <w:sz w:val="23"/>
          <w:szCs w:val="23"/>
        </w:rPr>
      </w:pPr>
      <w:r w:rsidRPr="00650F7C">
        <w:rPr>
          <w:rFonts w:asciiTheme="majorHAnsi" w:eastAsiaTheme="minorEastAsia" w:hAnsiTheme="majorHAnsi" w:cs="Times New Roman"/>
          <w:color w:val="000000"/>
          <w:sz w:val="23"/>
          <w:szCs w:val="23"/>
        </w:rPr>
        <w:t xml:space="preserve">All funding decisions by the SGFB and the </w:t>
      </w:r>
      <w:r w:rsidR="00BD507E">
        <w:rPr>
          <w:rFonts w:asciiTheme="majorHAnsi" w:eastAsiaTheme="minorEastAsia" w:hAnsiTheme="majorHAnsi" w:cs="Times New Roman"/>
          <w:color w:val="000000"/>
          <w:sz w:val="23"/>
          <w:szCs w:val="23"/>
        </w:rPr>
        <w:t>CUSG</w:t>
      </w:r>
      <w:r w:rsidRPr="00650F7C">
        <w:rPr>
          <w:rFonts w:asciiTheme="majorHAnsi" w:eastAsiaTheme="minorEastAsia" w:hAnsiTheme="majorHAnsi" w:cs="Times New Roman"/>
          <w:color w:val="000000"/>
          <w:sz w:val="23"/>
          <w:szCs w:val="23"/>
        </w:rPr>
        <w:t xml:space="preserve"> Legislative Council must be made in a</w:t>
      </w:r>
      <w:r w:rsidR="00650F7C">
        <w:rPr>
          <w:rFonts w:asciiTheme="majorHAnsi" w:eastAsiaTheme="minorEastAsia" w:hAnsiTheme="majorHAnsi" w:cs="Times New Roman"/>
          <w:color w:val="000000"/>
          <w:sz w:val="23"/>
          <w:szCs w:val="23"/>
        </w:rPr>
        <w:t xml:space="preserve"> </w:t>
      </w:r>
      <w:r w:rsidRPr="00650F7C">
        <w:rPr>
          <w:rFonts w:asciiTheme="majorHAnsi" w:eastAsiaTheme="minorEastAsia" w:hAnsiTheme="majorHAnsi" w:cs="Times New Roman"/>
          <w:color w:val="000000"/>
          <w:sz w:val="23"/>
          <w:szCs w:val="23"/>
        </w:rPr>
        <w:t>viewpoint neutral manner, in conformity with the United States Supreme Court’s decisions in</w:t>
      </w:r>
      <w:r w:rsidR="00650F7C">
        <w:rPr>
          <w:rFonts w:asciiTheme="majorHAnsi" w:eastAsiaTheme="minorEastAsia" w:hAnsiTheme="majorHAnsi" w:cs="Times New Roman"/>
          <w:color w:val="000000"/>
          <w:sz w:val="23"/>
          <w:szCs w:val="23"/>
        </w:rPr>
        <w:t xml:space="preserve"> </w:t>
      </w:r>
      <w:r w:rsidRPr="00650F7C">
        <w:rPr>
          <w:rFonts w:asciiTheme="majorHAnsi" w:eastAsiaTheme="minorEastAsia" w:hAnsiTheme="majorHAnsi" w:cs="Times New Roman"/>
          <w:i/>
          <w:iCs/>
          <w:color w:val="000000"/>
          <w:sz w:val="23"/>
          <w:szCs w:val="23"/>
        </w:rPr>
        <w:t>Southworth v. Board of Regents of the University of Wisconsin</w:t>
      </w:r>
      <w:r w:rsidRPr="00650F7C">
        <w:rPr>
          <w:rFonts w:asciiTheme="majorHAnsi" w:eastAsiaTheme="minorEastAsia" w:hAnsiTheme="majorHAnsi" w:cs="Times New Roman"/>
          <w:color w:val="000000"/>
          <w:sz w:val="23"/>
          <w:szCs w:val="23"/>
        </w:rPr>
        <w:t>, 529 U.S. 217 (2000).</w:t>
      </w:r>
    </w:p>
    <w:p w:rsidR="00650F7C" w:rsidRDefault="00617681" w:rsidP="003B5E65">
      <w:pPr>
        <w:pStyle w:val="ListParagraph"/>
        <w:numPr>
          <w:ilvl w:val="0"/>
          <w:numId w:val="49"/>
        </w:numPr>
        <w:autoSpaceDE w:val="0"/>
        <w:autoSpaceDN w:val="0"/>
        <w:adjustRightInd w:val="0"/>
        <w:spacing w:after="0" w:line="240" w:lineRule="auto"/>
        <w:rPr>
          <w:rFonts w:asciiTheme="majorHAnsi" w:eastAsiaTheme="minorEastAsia" w:hAnsiTheme="majorHAnsi" w:cs="Times New Roman"/>
          <w:color w:val="000000"/>
          <w:sz w:val="23"/>
          <w:szCs w:val="23"/>
        </w:rPr>
      </w:pPr>
      <w:r w:rsidRPr="00650F7C">
        <w:rPr>
          <w:rFonts w:asciiTheme="majorHAnsi" w:eastAsiaTheme="minorEastAsia" w:hAnsiTheme="majorHAnsi" w:cs="Times New Roman"/>
          <w:color w:val="000000"/>
          <w:sz w:val="23"/>
          <w:szCs w:val="23"/>
        </w:rPr>
        <w:t>All funding decisions will be made without regard to race, ethnicity, nationality, gender, gender</w:t>
      </w:r>
      <w:r w:rsidR="00650F7C">
        <w:rPr>
          <w:rFonts w:asciiTheme="majorHAnsi" w:eastAsiaTheme="minorEastAsia" w:hAnsiTheme="majorHAnsi" w:cs="Times New Roman"/>
          <w:color w:val="000000"/>
          <w:sz w:val="23"/>
          <w:szCs w:val="23"/>
        </w:rPr>
        <w:t xml:space="preserve"> </w:t>
      </w:r>
      <w:r w:rsidRPr="00650F7C">
        <w:rPr>
          <w:rFonts w:asciiTheme="majorHAnsi" w:eastAsiaTheme="minorEastAsia" w:hAnsiTheme="majorHAnsi" w:cs="Times New Roman"/>
          <w:color w:val="000000"/>
          <w:sz w:val="23"/>
          <w:szCs w:val="23"/>
        </w:rPr>
        <w:t>identity, sexual orientation, marital status, age, physical ability, or veteran status.</w:t>
      </w:r>
    </w:p>
    <w:p w:rsidR="00617681" w:rsidRDefault="00617681" w:rsidP="003B5E65">
      <w:pPr>
        <w:pStyle w:val="ListParagraph"/>
        <w:numPr>
          <w:ilvl w:val="0"/>
          <w:numId w:val="49"/>
        </w:numPr>
        <w:autoSpaceDE w:val="0"/>
        <w:autoSpaceDN w:val="0"/>
        <w:adjustRightInd w:val="0"/>
        <w:spacing w:after="0" w:line="240" w:lineRule="auto"/>
        <w:rPr>
          <w:rFonts w:asciiTheme="majorHAnsi" w:eastAsiaTheme="minorEastAsia" w:hAnsiTheme="majorHAnsi" w:cs="Times New Roman"/>
          <w:color w:val="000000"/>
          <w:sz w:val="23"/>
          <w:szCs w:val="23"/>
        </w:rPr>
      </w:pPr>
      <w:r w:rsidRPr="00650F7C">
        <w:rPr>
          <w:rFonts w:asciiTheme="majorHAnsi" w:eastAsiaTheme="minorEastAsia" w:hAnsiTheme="majorHAnsi" w:cs="Times New Roman"/>
          <w:color w:val="000000"/>
          <w:sz w:val="23"/>
          <w:szCs w:val="23"/>
        </w:rPr>
        <w:t>The SGFB is authorized to retain a legal professional for the purposes of developing viewpoint</w:t>
      </w:r>
      <w:r w:rsidR="00650F7C">
        <w:rPr>
          <w:rFonts w:asciiTheme="majorHAnsi" w:eastAsiaTheme="minorEastAsia" w:hAnsiTheme="majorHAnsi" w:cs="Times New Roman"/>
          <w:color w:val="000000"/>
          <w:sz w:val="23"/>
          <w:szCs w:val="23"/>
        </w:rPr>
        <w:t xml:space="preserve"> </w:t>
      </w:r>
      <w:r w:rsidRPr="00650F7C">
        <w:rPr>
          <w:rFonts w:asciiTheme="majorHAnsi" w:eastAsiaTheme="minorEastAsia" w:hAnsiTheme="majorHAnsi" w:cs="Times New Roman"/>
          <w:color w:val="000000"/>
          <w:sz w:val="23"/>
          <w:szCs w:val="23"/>
        </w:rPr>
        <w:t>neutral funding guidelines, if funds are specifically appropriated to the SGFB for this purpose.</w:t>
      </w:r>
    </w:p>
    <w:p w:rsidR="007A7E37" w:rsidRDefault="007A7E37" w:rsidP="003B5E65">
      <w:pPr>
        <w:pStyle w:val="ListParagraph"/>
        <w:numPr>
          <w:ilvl w:val="0"/>
          <w:numId w:val="49"/>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If any members of the SGFB participate in </w:t>
      </w:r>
      <w:r w:rsidR="003A7BAF">
        <w:rPr>
          <w:rFonts w:asciiTheme="majorHAnsi" w:eastAsiaTheme="minorEastAsia" w:hAnsiTheme="majorHAnsi" w:cs="Times New Roman"/>
          <w:color w:val="000000"/>
          <w:sz w:val="23"/>
          <w:szCs w:val="23"/>
        </w:rPr>
        <w:t>student groups</w:t>
      </w:r>
      <w:r>
        <w:rPr>
          <w:rFonts w:asciiTheme="majorHAnsi" w:eastAsiaTheme="minorEastAsia" w:hAnsiTheme="majorHAnsi" w:cs="Times New Roman"/>
          <w:color w:val="000000"/>
          <w:sz w:val="23"/>
          <w:szCs w:val="23"/>
        </w:rPr>
        <w:t xml:space="preserve"> applying for funding, they must be out of the room for the hearing or any discussion of those groups.  They must also abstain from voting.</w:t>
      </w:r>
    </w:p>
    <w:p w:rsidR="00617681" w:rsidRPr="007A7E37" w:rsidRDefault="003A7BAF" w:rsidP="003B5E65">
      <w:pPr>
        <w:pStyle w:val="ListParagraph"/>
        <w:numPr>
          <w:ilvl w:val="0"/>
          <w:numId w:val="49"/>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Student group</w:t>
      </w:r>
      <w:r w:rsidR="00617681" w:rsidRPr="007A7E37">
        <w:rPr>
          <w:rFonts w:asciiTheme="majorHAnsi" w:eastAsiaTheme="minorEastAsia" w:hAnsiTheme="majorHAnsi" w:cs="Times New Roman"/>
          <w:color w:val="000000"/>
          <w:sz w:val="23"/>
          <w:szCs w:val="23"/>
        </w:rPr>
        <w:t xml:space="preserve"> funding decisions shall be made in a consistent manner based upon objective</w:t>
      </w:r>
      <w:r w:rsidR="007A7E37">
        <w:rPr>
          <w:rFonts w:asciiTheme="majorHAnsi" w:eastAsiaTheme="minorEastAsia" w:hAnsiTheme="majorHAnsi" w:cs="Times New Roman"/>
          <w:color w:val="000000"/>
          <w:sz w:val="23"/>
          <w:szCs w:val="23"/>
        </w:rPr>
        <w:t xml:space="preserve"> </w:t>
      </w:r>
      <w:r w:rsidR="00617681" w:rsidRPr="007A7E37">
        <w:rPr>
          <w:rFonts w:asciiTheme="majorHAnsi" w:eastAsiaTheme="minorEastAsia" w:hAnsiTheme="majorHAnsi" w:cs="Times New Roman"/>
          <w:color w:val="000000"/>
          <w:sz w:val="23"/>
          <w:szCs w:val="23"/>
        </w:rPr>
        <w:t>criteria stated within this code and in any regulations promulgated by the SGFB.</w:t>
      </w:r>
    </w:p>
    <w:p w:rsidR="00617681" w:rsidRPr="007A7E37" w:rsidRDefault="00617681" w:rsidP="00617681">
      <w:pPr>
        <w:autoSpaceDE w:val="0"/>
        <w:autoSpaceDN w:val="0"/>
        <w:adjustRightInd w:val="0"/>
        <w:spacing w:after="0" w:line="240" w:lineRule="auto"/>
        <w:rPr>
          <w:rFonts w:asciiTheme="majorHAnsi" w:eastAsiaTheme="minorEastAsia" w:hAnsiTheme="majorHAnsi" w:cs="Times New Roman"/>
          <w:b/>
          <w:sz w:val="23"/>
          <w:szCs w:val="23"/>
        </w:rPr>
      </w:pPr>
      <w:r w:rsidRPr="007A7E37">
        <w:rPr>
          <w:rFonts w:asciiTheme="majorHAnsi" w:eastAsiaTheme="minorEastAsia" w:hAnsiTheme="majorHAnsi" w:cs="Times New Roman"/>
          <w:b/>
          <w:sz w:val="23"/>
          <w:szCs w:val="23"/>
        </w:rPr>
        <w:t>§ 803: Judicial review</w:t>
      </w:r>
    </w:p>
    <w:p w:rsidR="00617681" w:rsidRPr="007A7E37" w:rsidRDefault="00617681" w:rsidP="003B5E65">
      <w:pPr>
        <w:pStyle w:val="ListParagraph"/>
        <w:numPr>
          <w:ilvl w:val="0"/>
          <w:numId w:val="50"/>
        </w:numPr>
        <w:autoSpaceDE w:val="0"/>
        <w:autoSpaceDN w:val="0"/>
        <w:adjustRightInd w:val="0"/>
        <w:spacing w:after="0" w:line="240" w:lineRule="auto"/>
        <w:rPr>
          <w:rFonts w:asciiTheme="majorHAnsi" w:eastAsiaTheme="minorEastAsia" w:hAnsiTheme="majorHAnsi" w:cs="Times New Roman"/>
          <w:color w:val="000000"/>
          <w:sz w:val="23"/>
          <w:szCs w:val="23"/>
        </w:rPr>
      </w:pPr>
      <w:r w:rsidRPr="007A7E37">
        <w:rPr>
          <w:rFonts w:asciiTheme="majorHAnsi" w:eastAsiaTheme="minorEastAsia" w:hAnsiTheme="majorHAnsi" w:cs="Times New Roman"/>
          <w:color w:val="000000"/>
          <w:sz w:val="23"/>
          <w:szCs w:val="23"/>
        </w:rPr>
        <w:t xml:space="preserve"> The </w:t>
      </w:r>
      <w:r w:rsidR="00BD507E">
        <w:rPr>
          <w:rFonts w:asciiTheme="majorHAnsi" w:eastAsiaTheme="minorEastAsia" w:hAnsiTheme="majorHAnsi" w:cs="Times New Roman"/>
          <w:color w:val="000000"/>
          <w:sz w:val="23"/>
          <w:szCs w:val="23"/>
        </w:rPr>
        <w:t>CUSG</w:t>
      </w:r>
      <w:r w:rsidRPr="007A7E37">
        <w:rPr>
          <w:rFonts w:asciiTheme="majorHAnsi" w:eastAsiaTheme="minorEastAsia" w:hAnsiTheme="majorHAnsi" w:cs="Times New Roman"/>
          <w:color w:val="000000"/>
          <w:sz w:val="23"/>
          <w:szCs w:val="23"/>
        </w:rPr>
        <w:t xml:space="preserve"> Appellate Court shall have jurisdiction to review eligibility and allocations</w:t>
      </w:r>
      <w:r w:rsidR="007A7E37">
        <w:rPr>
          <w:rFonts w:asciiTheme="majorHAnsi" w:eastAsiaTheme="minorEastAsia" w:hAnsiTheme="majorHAnsi" w:cs="Times New Roman"/>
          <w:color w:val="000000"/>
          <w:sz w:val="23"/>
          <w:szCs w:val="23"/>
        </w:rPr>
        <w:t xml:space="preserve"> </w:t>
      </w:r>
      <w:r w:rsidRPr="007A7E37">
        <w:rPr>
          <w:rFonts w:asciiTheme="majorHAnsi" w:eastAsiaTheme="minorEastAsia" w:hAnsiTheme="majorHAnsi" w:cs="Times New Roman"/>
          <w:color w:val="000000"/>
          <w:sz w:val="23"/>
          <w:szCs w:val="23"/>
        </w:rPr>
        <w:t>determinations made by the SGFB.</w:t>
      </w:r>
    </w:p>
    <w:p w:rsidR="007A7E37" w:rsidRDefault="00617681" w:rsidP="003B5E65">
      <w:pPr>
        <w:pStyle w:val="ListParagraph"/>
        <w:numPr>
          <w:ilvl w:val="0"/>
          <w:numId w:val="51"/>
        </w:numPr>
        <w:autoSpaceDE w:val="0"/>
        <w:autoSpaceDN w:val="0"/>
        <w:adjustRightInd w:val="0"/>
        <w:spacing w:after="0" w:line="240" w:lineRule="auto"/>
        <w:rPr>
          <w:rFonts w:asciiTheme="majorHAnsi" w:eastAsiaTheme="minorEastAsia" w:hAnsiTheme="majorHAnsi" w:cs="Times New Roman"/>
          <w:color w:val="000000"/>
          <w:sz w:val="23"/>
          <w:szCs w:val="23"/>
        </w:rPr>
      </w:pPr>
      <w:r w:rsidRPr="007A7E37">
        <w:rPr>
          <w:rFonts w:asciiTheme="majorHAnsi" w:eastAsiaTheme="minorEastAsia" w:hAnsiTheme="majorHAnsi" w:cs="Times New Roman"/>
          <w:color w:val="000000"/>
          <w:sz w:val="23"/>
          <w:szCs w:val="23"/>
        </w:rPr>
        <w:t xml:space="preserve">The </w:t>
      </w:r>
      <w:r w:rsidR="00BD507E">
        <w:rPr>
          <w:rFonts w:asciiTheme="majorHAnsi" w:eastAsiaTheme="minorEastAsia" w:hAnsiTheme="majorHAnsi" w:cs="Times New Roman"/>
          <w:color w:val="000000"/>
          <w:sz w:val="23"/>
          <w:szCs w:val="23"/>
        </w:rPr>
        <w:t>CUSG</w:t>
      </w:r>
      <w:r w:rsidRPr="007A7E37">
        <w:rPr>
          <w:rFonts w:asciiTheme="majorHAnsi" w:eastAsiaTheme="minorEastAsia" w:hAnsiTheme="majorHAnsi" w:cs="Times New Roman"/>
          <w:color w:val="000000"/>
          <w:sz w:val="23"/>
          <w:szCs w:val="23"/>
        </w:rPr>
        <w:t xml:space="preserve"> Appellate Courts jurisdiction is limited to ensuring that all eligibility and</w:t>
      </w:r>
      <w:r w:rsidR="007A7E37">
        <w:rPr>
          <w:rFonts w:asciiTheme="majorHAnsi" w:eastAsiaTheme="minorEastAsia" w:hAnsiTheme="majorHAnsi" w:cs="Times New Roman"/>
          <w:color w:val="000000"/>
          <w:sz w:val="23"/>
          <w:szCs w:val="23"/>
        </w:rPr>
        <w:t xml:space="preserve"> </w:t>
      </w:r>
      <w:r w:rsidRPr="007A7E37">
        <w:rPr>
          <w:rFonts w:asciiTheme="majorHAnsi" w:eastAsiaTheme="minorEastAsia" w:hAnsiTheme="majorHAnsi" w:cs="Times New Roman"/>
          <w:color w:val="000000"/>
          <w:sz w:val="23"/>
          <w:szCs w:val="23"/>
        </w:rPr>
        <w:t xml:space="preserve">allocations decisions have been made in conformity with the </w:t>
      </w:r>
      <w:r w:rsidR="00BD507E">
        <w:rPr>
          <w:rFonts w:asciiTheme="majorHAnsi" w:eastAsiaTheme="minorEastAsia" w:hAnsiTheme="majorHAnsi" w:cs="Times New Roman"/>
          <w:color w:val="000000"/>
          <w:sz w:val="23"/>
          <w:szCs w:val="23"/>
        </w:rPr>
        <w:t>CUSG</w:t>
      </w:r>
      <w:r w:rsidRPr="007A7E37">
        <w:rPr>
          <w:rFonts w:asciiTheme="majorHAnsi" w:eastAsiaTheme="minorEastAsia" w:hAnsiTheme="majorHAnsi" w:cs="Times New Roman"/>
          <w:color w:val="000000"/>
          <w:sz w:val="23"/>
          <w:szCs w:val="23"/>
        </w:rPr>
        <w:t xml:space="preserve"> Constitution, the </w:t>
      </w:r>
      <w:r w:rsidR="00BD507E">
        <w:rPr>
          <w:rFonts w:asciiTheme="majorHAnsi" w:eastAsiaTheme="minorEastAsia" w:hAnsiTheme="majorHAnsi" w:cs="Times New Roman"/>
          <w:color w:val="000000"/>
          <w:sz w:val="23"/>
          <w:szCs w:val="23"/>
        </w:rPr>
        <w:t>CUSG</w:t>
      </w:r>
      <w:r w:rsidR="007A7E37">
        <w:rPr>
          <w:rFonts w:asciiTheme="majorHAnsi" w:eastAsiaTheme="minorEastAsia" w:hAnsiTheme="majorHAnsi" w:cs="Times New Roman"/>
          <w:color w:val="000000"/>
          <w:sz w:val="23"/>
          <w:szCs w:val="23"/>
        </w:rPr>
        <w:t xml:space="preserve"> </w:t>
      </w:r>
      <w:r w:rsidRPr="007A7E37">
        <w:rPr>
          <w:rFonts w:asciiTheme="majorHAnsi" w:eastAsiaTheme="minorEastAsia" w:hAnsiTheme="majorHAnsi" w:cs="Times New Roman"/>
          <w:color w:val="000000"/>
          <w:sz w:val="23"/>
          <w:szCs w:val="23"/>
        </w:rPr>
        <w:t>Legislative Council Bylaws, this Code, and any regulations promulgated by the SGFB in</w:t>
      </w:r>
      <w:r w:rsidR="007A7E37">
        <w:rPr>
          <w:rFonts w:asciiTheme="majorHAnsi" w:eastAsiaTheme="minorEastAsia" w:hAnsiTheme="majorHAnsi" w:cs="Times New Roman"/>
          <w:color w:val="000000"/>
          <w:sz w:val="23"/>
          <w:szCs w:val="23"/>
        </w:rPr>
        <w:t xml:space="preserve"> </w:t>
      </w:r>
      <w:r w:rsidRPr="007A7E37">
        <w:rPr>
          <w:rFonts w:asciiTheme="majorHAnsi" w:eastAsiaTheme="minorEastAsia" w:hAnsiTheme="majorHAnsi" w:cs="Times New Roman"/>
          <w:color w:val="000000"/>
          <w:sz w:val="23"/>
          <w:szCs w:val="23"/>
        </w:rPr>
        <w:t>furtherance of the execution of this Code.</w:t>
      </w:r>
    </w:p>
    <w:p w:rsidR="007A7E37" w:rsidRDefault="00617681" w:rsidP="003B5E65">
      <w:pPr>
        <w:pStyle w:val="ListParagraph"/>
        <w:numPr>
          <w:ilvl w:val="0"/>
          <w:numId w:val="51"/>
        </w:numPr>
        <w:autoSpaceDE w:val="0"/>
        <w:autoSpaceDN w:val="0"/>
        <w:adjustRightInd w:val="0"/>
        <w:spacing w:after="0" w:line="240" w:lineRule="auto"/>
        <w:rPr>
          <w:rFonts w:asciiTheme="majorHAnsi" w:eastAsiaTheme="minorEastAsia" w:hAnsiTheme="majorHAnsi" w:cs="Times New Roman"/>
          <w:color w:val="000000"/>
          <w:sz w:val="23"/>
          <w:szCs w:val="23"/>
        </w:rPr>
      </w:pPr>
      <w:r w:rsidRPr="007A7E37">
        <w:rPr>
          <w:rFonts w:asciiTheme="majorHAnsi" w:eastAsiaTheme="minorEastAsia" w:hAnsiTheme="majorHAnsi" w:cs="Times New Roman"/>
          <w:color w:val="000000"/>
          <w:sz w:val="23"/>
          <w:szCs w:val="23"/>
        </w:rPr>
        <w:t xml:space="preserve">The </w:t>
      </w:r>
      <w:r w:rsidR="00BD507E">
        <w:rPr>
          <w:rFonts w:asciiTheme="majorHAnsi" w:eastAsiaTheme="minorEastAsia" w:hAnsiTheme="majorHAnsi" w:cs="Times New Roman"/>
          <w:color w:val="000000"/>
          <w:sz w:val="23"/>
          <w:szCs w:val="23"/>
        </w:rPr>
        <w:t>CUSG</w:t>
      </w:r>
      <w:r w:rsidRPr="007A7E37">
        <w:rPr>
          <w:rFonts w:asciiTheme="majorHAnsi" w:eastAsiaTheme="minorEastAsia" w:hAnsiTheme="majorHAnsi" w:cs="Times New Roman"/>
          <w:color w:val="000000"/>
          <w:sz w:val="23"/>
          <w:szCs w:val="23"/>
        </w:rPr>
        <w:t xml:space="preserve"> Appellate Court lacks jurisdiction regarding the eligibility vote until the SGFB has</w:t>
      </w:r>
      <w:r w:rsidR="007A7E37">
        <w:rPr>
          <w:rFonts w:asciiTheme="majorHAnsi" w:eastAsiaTheme="minorEastAsia" w:hAnsiTheme="majorHAnsi" w:cs="Times New Roman"/>
          <w:color w:val="000000"/>
          <w:sz w:val="23"/>
          <w:szCs w:val="23"/>
        </w:rPr>
        <w:t xml:space="preserve"> </w:t>
      </w:r>
      <w:r w:rsidRPr="007A7E37">
        <w:rPr>
          <w:rFonts w:asciiTheme="majorHAnsi" w:eastAsiaTheme="minorEastAsia" w:hAnsiTheme="majorHAnsi" w:cs="Times New Roman"/>
          <w:color w:val="000000"/>
          <w:sz w:val="23"/>
          <w:szCs w:val="23"/>
        </w:rPr>
        <w:t>made its final decision regarding eligibility.</w:t>
      </w:r>
    </w:p>
    <w:p w:rsidR="00617681" w:rsidRPr="007A7E37" w:rsidRDefault="00617681" w:rsidP="003B5E65">
      <w:pPr>
        <w:pStyle w:val="ListParagraph"/>
        <w:numPr>
          <w:ilvl w:val="0"/>
          <w:numId w:val="51"/>
        </w:numPr>
        <w:autoSpaceDE w:val="0"/>
        <w:autoSpaceDN w:val="0"/>
        <w:adjustRightInd w:val="0"/>
        <w:spacing w:after="0" w:line="240" w:lineRule="auto"/>
        <w:rPr>
          <w:rFonts w:asciiTheme="majorHAnsi" w:eastAsiaTheme="minorEastAsia" w:hAnsiTheme="majorHAnsi" w:cs="Times New Roman"/>
          <w:color w:val="000000"/>
          <w:sz w:val="23"/>
          <w:szCs w:val="23"/>
        </w:rPr>
      </w:pPr>
      <w:r w:rsidRPr="007A7E37">
        <w:rPr>
          <w:rFonts w:asciiTheme="majorHAnsi" w:eastAsiaTheme="minorEastAsia" w:hAnsiTheme="majorHAnsi" w:cs="Times New Roman"/>
          <w:color w:val="000000"/>
          <w:sz w:val="23"/>
          <w:szCs w:val="23"/>
        </w:rPr>
        <w:t xml:space="preserve">The </w:t>
      </w:r>
      <w:r w:rsidR="00BD507E">
        <w:rPr>
          <w:rFonts w:asciiTheme="majorHAnsi" w:eastAsiaTheme="minorEastAsia" w:hAnsiTheme="majorHAnsi" w:cs="Times New Roman"/>
          <w:color w:val="000000"/>
          <w:sz w:val="23"/>
          <w:szCs w:val="23"/>
        </w:rPr>
        <w:t>CUSG</w:t>
      </w:r>
      <w:r w:rsidRPr="007A7E37">
        <w:rPr>
          <w:rFonts w:asciiTheme="majorHAnsi" w:eastAsiaTheme="minorEastAsia" w:hAnsiTheme="majorHAnsi" w:cs="Times New Roman"/>
          <w:color w:val="000000"/>
          <w:sz w:val="23"/>
          <w:szCs w:val="23"/>
        </w:rPr>
        <w:t xml:space="preserve"> Appellate Court lacks jurisdiction regarding the allocation decision until the</w:t>
      </w:r>
      <w:r w:rsidR="007A7E37">
        <w:rPr>
          <w:rFonts w:asciiTheme="majorHAnsi" w:eastAsiaTheme="minorEastAsia" w:hAnsiTheme="majorHAnsi" w:cs="Times New Roman"/>
          <w:color w:val="000000"/>
          <w:sz w:val="23"/>
          <w:szCs w:val="23"/>
        </w:rPr>
        <w:t xml:space="preserve"> </w:t>
      </w:r>
      <w:r w:rsidRPr="007A7E37">
        <w:rPr>
          <w:rFonts w:asciiTheme="majorHAnsi" w:eastAsiaTheme="minorEastAsia" w:hAnsiTheme="majorHAnsi" w:cs="Times New Roman"/>
          <w:color w:val="000000"/>
          <w:sz w:val="23"/>
          <w:szCs w:val="23"/>
        </w:rPr>
        <w:t>allocations are final and all other remedies</w:t>
      </w:r>
      <w:r w:rsidR="007A7E37">
        <w:rPr>
          <w:rFonts w:asciiTheme="majorHAnsi" w:eastAsiaTheme="minorEastAsia" w:hAnsiTheme="majorHAnsi" w:cs="Times New Roman"/>
          <w:color w:val="000000"/>
          <w:sz w:val="23"/>
          <w:szCs w:val="23"/>
        </w:rPr>
        <w:t>, such as the SGFB appeals process as outlined in section § 702 of this code</w:t>
      </w:r>
      <w:r w:rsidRPr="007A7E37">
        <w:rPr>
          <w:rFonts w:asciiTheme="majorHAnsi" w:eastAsiaTheme="minorEastAsia" w:hAnsiTheme="majorHAnsi" w:cs="Times New Roman"/>
          <w:color w:val="000000"/>
          <w:sz w:val="23"/>
          <w:szCs w:val="23"/>
        </w:rPr>
        <w:t>, excluding reconsideration of the bill approving the</w:t>
      </w:r>
      <w:r w:rsidR="007A7E37">
        <w:rPr>
          <w:rFonts w:asciiTheme="majorHAnsi" w:eastAsiaTheme="minorEastAsia" w:hAnsiTheme="majorHAnsi" w:cs="Times New Roman"/>
          <w:color w:val="000000"/>
          <w:sz w:val="23"/>
          <w:szCs w:val="23"/>
        </w:rPr>
        <w:t xml:space="preserve"> </w:t>
      </w:r>
      <w:r w:rsidRPr="007A7E37">
        <w:rPr>
          <w:rFonts w:asciiTheme="majorHAnsi" w:eastAsiaTheme="minorEastAsia" w:hAnsiTheme="majorHAnsi" w:cs="Times New Roman"/>
          <w:color w:val="000000"/>
          <w:sz w:val="23"/>
          <w:szCs w:val="23"/>
        </w:rPr>
        <w:t>budget, have been exhausted.</w:t>
      </w:r>
    </w:p>
    <w:p w:rsidR="00617681" w:rsidRDefault="00617681" w:rsidP="003B5E65">
      <w:pPr>
        <w:pStyle w:val="ListParagraph"/>
        <w:numPr>
          <w:ilvl w:val="0"/>
          <w:numId w:val="50"/>
        </w:numPr>
        <w:autoSpaceDE w:val="0"/>
        <w:autoSpaceDN w:val="0"/>
        <w:adjustRightInd w:val="0"/>
        <w:spacing w:after="0" w:line="240" w:lineRule="auto"/>
        <w:rPr>
          <w:rFonts w:asciiTheme="majorHAnsi" w:eastAsiaTheme="minorEastAsia" w:hAnsiTheme="majorHAnsi" w:cs="Times New Roman"/>
          <w:color w:val="000000"/>
          <w:sz w:val="23"/>
          <w:szCs w:val="23"/>
        </w:rPr>
      </w:pPr>
      <w:r w:rsidRPr="007A7E37">
        <w:rPr>
          <w:rFonts w:asciiTheme="majorHAnsi" w:eastAsiaTheme="minorEastAsia" w:hAnsiTheme="majorHAnsi" w:cs="Times New Roman"/>
          <w:color w:val="000000"/>
          <w:sz w:val="23"/>
          <w:szCs w:val="23"/>
        </w:rPr>
        <w:t xml:space="preserve">The </w:t>
      </w:r>
      <w:r w:rsidR="00BD507E">
        <w:rPr>
          <w:rFonts w:asciiTheme="majorHAnsi" w:eastAsiaTheme="minorEastAsia" w:hAnsiTheme="majorHAnsi" w:cs="Times New Roman"/>
          <w:color w:val="000000"/>
          <w:sz w:val="23"/>
          <w:szCs w:val="23"/>
        </w:rPr>
        <w:t>CUSG</w:t>
      </w:r>
      <w:r w:rsidRPr="007A7E37">
        <w:rPr>
          <w:rFonts w:asciiTheme="majorHAnsi" w:eastAsiaTheme="minorEastAsia" w:hAnsiTheme="majorHAnsi" w:cs="Times New Roman"/>
          <w:color w:val="000000"/>
          <w:sz w:val="23"/>
          <w:szCs w:val="23"/>
        </w:rPr>
        <w:t xml:space="preserve"> Appellate Court’s jurisdiction is waived unless either a temporary restraining order or a</w:t>
      </w:r>
      <w:r w:rsidR="007A7E37">
        <w:rPr>
          <w:rFonts w:asciiTheme="majorHAnsi" w:eastAsiaTheme="minorEastAsia" w:hAnsiTheme="majorHAnsi" w:cs="Times New Roman"/>
          <w:color w:val="000000"/>
          <w:sz w:val="23"/>
          <w:szCs w:val="23"/>
        </w:rPr>
        <w:t xml:space="preserve"> </w:t>
      </w:r>
      <w:r w:rsidRPr="007A7E37">
        <w:rPr>
          <w:rFonts w:asciiTheme="majorHAnsi" w:eastAsiaTheme="minorEastAsia" w:hAnsiTheme="majorHAnsi" w:cs="Times New Roman"/>
          <w:color w:val="000000"/>
          <w:sz w:val="23"/>
          <w:szCs w:val="23"/>
        </w:rPr>
        <w:t xml:space="preserve">final decision is filed with the </w:t>
      </w:r>
      <w:r w:rsidR="00BD507E">
        <w:rPr>
          <w:rFonts w:asciiTheme="majorHAnsi" w:eastAsiaTheme="minorEastAsia" w:hAnsiTheme="majorHAnsi" w:cs="Times New Roman"/>
          <w:color w:val="000000"/>
          <w:sz w:val="23"/>
          <w:szCs w:val="23"/>
        </w:rPr>
        <w:t>CUSG</w:t>
      </w:r>
      <w:r w:rsidRPr="007A7E37">
        <w:rPr>
          <w:rFonts w:asciiTheme="majorHAnsi" w:eastAsiaTheme="minorEastAsia" w:hAnsiTheme="majorHAnsi" w:cs="Times New Roman"/>
          <w:color w:val="000000"/>
          <w:sz w:val="23"/>
          <w:szCs w:val="23"/>
        </w:rPr>
        <w:t xml:space="preserve"> office manager within 7 calendar days of the allocations</w:t>
      </w:r>
      <w:r w:rsidR="007A7E37">
        <w:rPr>
          <w:rFonts w:asciiTheme="majorHAnsi" w:eastAsiaTheme="minorEastAsia" w:hAnsiTheme="majorHAnsi" w:cs="Times New Roman"/>
          <w:color w:val="000000"/>
          <w:sz w:val="23"/>
          <w:szCs w:val="23"/>
        </w:rPr>
        <w:t xml:space="preserve"> </w:t>
      </w:r>
      <w:r w:rsidRPr="007A7E37">
        <w:rPr>
          <w:rFonts w:asciiTheme="majorHAnsi" w:eastAsiaTheme="minorEastAsia" w:hAnsiTheme="majorHAnsi" w:cs="Times New Roman"/>
          <w:color w:val="000000"/>
          <w:sz w:val="23"/>
          <w:szCs w:val="23"/>
        </w:rPr>
        <w:t>becoming final.</w:t>
      </w:r>
    </w:p>
    <w:p w:rsidR="001A0DD2" w:rsidRPr="007A7E37" w:rsidRDefault="001A0DD2" w:rsidP="001A0DD2">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Default="00617681"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r w:rsidRPr="00617681">
        <w:rPr>
          <w:rFonts w:asciiTheme="majorHAnsi" w:eastAsiaTheme="minorEastAsia" w:hAnsiTheme="majorHAnsi" w:cs="Times New Roman"/>
          <w:b/>
          <w:bCs/>
          <w:color w:val="000000"/>
          <w:sz w:val="23"/>
          <w:szCs w:val="23"/>
        </w:rPr>
        <w:t xml:space="preserve">CHAPTER 9 - ENFORCEMENT OF </w:t>
      </w:r>
      <w:r w:rsidR="00BD507E">
        <w:rPr>
          <w:rFonts w:asciiTheme="majorHAnsi" w:eastAsiaTheme="minorEastAsia" w:hAnsiTheme="majorHAnsi" w:cs="Times New Roman"/>
          <w:b/>
          <w:bCs/>
          <w:color w:val="000000"/>
          <w:sz w:val="23"/>
          <w:szCs w:val="23"/>
        </w:rPr>
        <w:t>CUSG</w:t>
      </w:r>
      <w:r w:rsidRPr="00617681">
        <w:rPr>
          <w:rFonts w:asciiTheme="majorHAnsi" w:eastAsiaTheme="minorEastAsia" w:hAnsiTheme="majorHAnsi" w:cs="Times New Roman"/>
          <w:b/>
          <w:bCs/>
          <w:color w:val="000000"/>
          <w:sz w:val="23"/>
          <w:szCs w:val="23"/>
        </w:rPr>
        <w:t xml:space="preserve"> POLICIES</w:t>
      </w:r>
    </w:p>
    <w:p w:rsidR="001A0DD2" w:rsidRPr="00617681" w:rsidRDefault="001A0DD2"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p>
    <w:p w:rsidR="00617681" w:rsidRPr="001A0DD2"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1A0DD2">
        <w:rPr>
          <w:rFonts w:asciiTheme="majorHAnsi" w:eastAsiaTheme="minorEastAsia" w:hAnsiTheme="majorHAnsi" w:cs="Times New Roman"/>
          <w:b/>
          <w:color w:val="000000"/>
          <w:sz w:val="23"/>
          <w:szCs w:val="23"/>
        </w:rPr>
        <w:t xml:space="preserve">§ 901: </w:t>
      </w:r>
      <w:r w:rsidR="00BD507E">
        <w:rPr>
          <w:rFonts w:asciiTheme="majorHAnsi" w:eastAsiaTheme="minorEastAsia" w:hAnsiTheme="majorHAnsi" w:cs="Times New Roman"/>
          <w:b/>
          <w:color w:val="000000"/>
          <w:sz w:val="23"/>
          <w:szCs w:val="23"/>
        </w:rPr>
        <w:t>CUSG</w:t>
      </w:r>
      <w:r w:rsidRPr="001A0DD2">
        <w:rPr>
          <w:rFonts w:asciiTheme="majorHAnsi" w:eastAsiaTheme="minorEastAsia" w:hAnsiTheme="majorHAnsi" w:cs="Times New Roman"/>
          <w:b/>
          <w:color w:val="000000"/>
          <w:sz w:val="23"/>
          <w:szCs w:val="23"/>
        </w:rPr>
        <w:t xml:space="preserve"> Policies</w:t>
      </w:r>
    </w:p>
    <w:p w:rsidR="00CE1DFD" w:rsidRDefault="00617681" w:rsidP="003B5E65">
      <w:pPr>
        <w:pStyle w:val="ListParagraph"/>
        <w:numPr>
          <w:ilvl w:val="0"/>
          <w:numId w:val="52"/>
        </w:numPr>
        <w:autoSpaceDE w:val="0"/>
        <w:autoSpaceDN w:val="0"/>
        <w:adjustRightInd w:val="0"/>
        <w:spacing w:after="0" w:line="240" w:lineRule="auto"/>
        <w:rPr>
          <w:rFonts w:asciiTheme="majorHAnsi" w:eastAsiaTheme="minorEastAsia" w:hAnsiTheme="majorHAnsi" w:cs="Times New Roman"/>
          <w:color w:val="000000"/>
          <w:sz w:val="23"/>
          <w:szCs w:val="23"/>
        </w:rPr>
      </w:pPr>
      <w:r w:rsidRPr="001A0DD2">
        <w:rPr>
          <w:rFonts w:asciiTheme="majorHAnsi" w:eastAsiaTheme="minorEastAsia" w:hAnsiTheme="majorHAnsi" w:cs="Times New Roman"/>
          <w:color w:val="000000"/>
          <w:sz w:val="23"/>
          <w:szCs w:val="23"/>
        </w:rPr>
        <w:t xml:space="preserve"> Once funds have been allocated to a specific line item or items the </w:t>
      </w:r>
      <w:r w:rsidR="003A7BAF">
        <w:rPr>
          <w:rFonts w:asciiTheme="majorHAnsi" w:eastAsiaTheme="minorEastAsia" w:hAnsiTheme="majorHAnsi" w:cs="Times New Roman"/>
          <w:color w:val="000000"/>
          <w:sz w:val="23"/>
          <w:szCs w:val="23"/>
        </w:rPr>
        <w:t>student group</w:t>
      </w:r>
      <w:r w:rsidRPr="001A0DD2">
        <w:rPr>
          <w:rFonts w:asciiTheme="majorHAnsi" w:eastAsiaTheme="minorEastAsia" w:hAnsiTheme="majorHAnsi" w:cs="Times New Roman"/>
          <w:color w:val="000000"/>
          <w:sz w:val="23"/>
          <w:szCs w:val="23"/>
        </w:rPr>
        <w:t xml:space="preserve"> may not move</w:t>
      </w:r>
      <w:r w:rsidR="001A0DD2">
        <w:rPr>
          <w:rFonts w:asciiTheme="majorHAnsi" w:eastAsiaTheme="minorEastAsia" w:hAnsiTheme="majorHAnsi" w:cs="Times New Roman"/>
          <w:color w:val="000000"/>
          <w:sz w:val="23"/>
          <w:szCs w:val="23"/>
        </w:rPr>
        <w:t xml:space="preserve"> </w:t>
      </w:r>
      <w:r w:rsidRPr="001A0DD2">
        <w:rPr>
          <w:rFonts w:asciiTheme="majorHAnsi" w:eastAsiaTheme="minorEastAsia" w:hAnsiTheme="majorHAnsi" w:cs="Times New Roman"/>
          <w:color w:val="000000"/>
          <w:sz w:val="23"/>
          <w:szCs w:val="23"/>
        </w:rPr>
        <w:t>funding from one line item to another without permission from the SGFB.</w:t>
      </w:r>
    </w:p>
    <w:p w:rsidR="002D7527" w:rsidRDefault="003A7BAF" w:rsidP="003B5E65">
      <w:pPr>
        <w:pStyle w:val="ListParagraph"/>
        <w:numPr>
          <w:ilvl w:val="0"/>
          <w:numId w:val="52"/>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Student groups</w:t>
      </w:r>
      <w:r w:rsidR="00CE1DFD">
        <w:rPr>
          <w:rFonts w:asciiTheme="majorHAnsi" w:eastAsiaTheme="minorEastAsia" w:hAnsiTheme="majorHAnsi" w:cs="Times New Roman"/>
          <w:color w:val="000000"/>
          <w:sz w:val="23"/>
          <w:szCs w:val="23"/>
        </w:rPr>
        <w:t xml:space="preserve"> may not move Student Fee dollars allocated by the SGFB to another </w:t>
      </w:r>
      <w:r>
        <w:rPr>
          <w:rFonts w:asciiTheme="majorHAnsi" w:eastAsiaTheme="minorEastAsia" w:hAnsiTheme="majorHAnsi" w:cs="Times New Roman"/>
          <w:color w:val="000000"/>
          <w:sz w:val="23"/>
          <w:szCs w:val="23"/>
        </w:rPr>
        <w:t>student group</w:t>
      </w:r>
      <w:r w:rsidR="00CE1DFD">
        <w:rPr>
          <w:rFonts w:asciiTheme="majorHAnsi" w:eastAsiaTheme="minorEastAsia" w:hAnsiTheme="majorHAnsi" w:cs="Times New Roman"/>
          <w:color w:val="000000"/>
          <w:sz w:val="23"/>
          <w:szCs w:val="23"/>
        </w:rPr>
        <w:t xml:space="preserve"> account.</w:t>
      </w:r>
      <w:r w:rsidR="00F83EEB">
        <w:rPr>
          <w:rFonts w:asciiTheme="majorHAnsi" w:eastAsiaTheme="minorEastAsia" w:hAnsiTheme="majorHAnsi" w:cs="Times New Roman"/>
          <w:color w:val="000000"/>
          <w:sz w:val="23"/>
          <w:szCs w:val="23"/>
        </w:rPr>
        <w:t xml:space="preserve">  </w:t>
      </w:r>
    </w:p>
    <w:p w:rsidR="001A0DD2" w:rsidRPr="00F900C9" w:rsidRDefault="002D7527" w:rsidP="00F900C9">
      <w:pPr>
        <w:pStyle w:val="ListParagraph"/>
        <w:numPr>
          <w:ilvl w:val="0"/>
          <w:numId w:val="42"/>
        </w:numPr>
        <w:autoSpaceDE w:val="0"/>
        <w:autoSpaceDN w:val="0"/>
        <w:adjustRightInd w:val="0"/>
        <w:spacing w:after="0" w:line="240" w:lineRule="auto"/>
        <w:rPr>
          <w:rFonts w:ascii="Cambria" w:eastAsiaTheme="minorEastAsia" w:hAnsi="Cambria" w:cs="Times New Roman"/>
          <w:color w:val="000000"/>
          <w:sz w:val="23"/>
          <w:szCs w:val="23"/>
        </w:rPr>
      </w:pPr>
      <w:r>
        <w:rPr>
          <w:rFonts w:asciiTheme="majorHAnsi" w:eastAsiaTheme="minorEastAsia" w:hAnsiTheme="majorHAnsi" w:cs="Times New Roman"/>
          <w:color w:val="000000"/>
          <w:sz w:val="23"/>
          <w:szCs w:val="23"/>
        </w:rPr>
        <w:t>Per section 603(B-C) of this code stating: “</w:t>
      </w:r>
      <w:r w:rsidRPr="0010157E">
        <w:rPr>
          <w:rFonts w:ascii="Cambria" w:hAnsi="Cambria"/>
          <w:sz w:val="23"/>
        </w:rPr>
        <w:t xml:space="preserve">Without prior permission by a two-thirds vote of Finance Board and a two-thirds vote of Legislative Council, no Student Fee funded </w:t>
      </w:r>
      <w:r w:rsidR="003A7BAF">
        <w:rPr>
          <w:rFonts w:ascii="Cambria" w:hAnsi="Cambria"/>
          <w:sz w:val="23"/>
        </w:rPr>
        <w:t>student group</w:t>
      </w:r>
      <w:r w:rsidRPr="0010157E">
        <w:rPr>
          <w:rFonts w:ascii="Cambria" w:hAnsi="Cambria"/>
          <w:sz w:val="23"/>
        </w:rPr>
        <w:t xml:space="preserve"> can collaborate with any other Student Fee funded </w:t>
      </w:r>
      <w:r w:rsidR="003A7BAF">
        <w:rPr>
          <w:rFonts w:ascii="Cambria" w:hAnsi="Cambria"/>
          <w:sz w:val="23"/>
        </w:rPr>
        <w:t>student group</w:t>
      </w:r>
      <w:r w:rsidRPr="0010157E">
        <w:rPr>
          <w:rFonts w:ascii="Cambria" w:hAnsi="Cambria"/>
          <w:sz w:val="23"/>
        </w:rPr>
        <w:t xml:space="preserve"> where there are any monies exchanged between the groups or between either or both of the group and the public.</w:t>
      </w:r>
      <w:r>
        <w:rPr>
          <w:rFonts w:ascii="Cambria" w:hAnsi="Cambria"/>
          <w:sz w:val="23"/>
        </w:rPr>
        <w:t xml:space="preserve">  </w:t>
      </w:r>
      <w:r w:rsidRPr="002D7527">
        <w:rPr>
          <w:rFonts w:ascii="Cambria" w:eastAsiaTheme="minorEastAsia" w:hAnsi="Cambria" w:cs="Times New Roman"/>
          <w:color w:val="000000"/>
          <w:sz w:val="23"/>
          <w:szCs w:val="23"/>
        </w:rPr>
        <w:t xml:space="preserve">Groups found in violation of these regulations will be ineligible to receive any Student Fee funding for </w:t>
      </w:r>
      <w:r w:rsidR="00F900C9">
        <w:rPr>
          <w:rFonts w:ascii="Cambria" w:eastAsiaTheme="minorEastAsia" w:hAnsi="Cambria" w:cs="Times New Roman"/>
          <w:color w:val="000000"/>
          <w:sz w:val="23"/>
          <w:szCs w:val="23"/>
        </w:rPr>
        <w:t>two (2) subsequent fiscal years,” the Student Fee Regulations will be amended to reflect this change.</w:t>
      </w:r>
    </w:p>
    <w:p w:rsidR="00617681" w:rsidRDefault="003A7BAF" w:rsidP="003B5E65">
      <w:pPr>
        <w:pStyle w:val="ListParagraph"/>
        <w:numPr>
          <w:ilvl w:val="0"/>
          <w:numId w:val="52"/>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Student groups</w:t>
      </w:r>
      <w:r w:rsidR="00617681" w:rsidRPr="001A0DD2">
        <w:rPr>
          <w:rFonts w:asciiTheme="majorHAnsi" w:eastAsiaTheme="minorEastAsia" w:hAnsiTheme="majorHAnsi" w:cs="Times New Roman"/>
          <w:color w:val="000000"/>
          <w:sz w:val="23"/>
          <w:szCs w:val="23"/>
        </w:rPr>
        <w:t xml:space="preserve"> shall comply with the </w:t>
      </w:r>
      <w:r w:rsidR="00BD507E">
        <w:rPr>
          <w:rFonts w:asciiTheme="majorHAnsi" w:eastAsiaTheme="minorEastAsia" w:hAnsiTheme="majorHAnsi" w:cs="Times New Roman"/>
          <w:color w:val="000000"/>
          <w:sz w:val="23"/>
          <w:szCs w:val="23"/>
        </w:rPr>
        <w:t>CUSG</w:t>
      </w:r>
      <w:r w:rsidR="00617681" w:rsidRPr="001A0DD2">
        <w:rPr>
          <w:rFonts w:asciiTheme="majorHAnsi" w:eastAsiaTheme="minorEastAsia" w:hAnsiTheme="majorHAnsi" w:cs="Times New Roman"/>
          <w:color w:val="000000"/>
          <w:sz w:val="23"/>
          <w:szCs w:val="23"/>
        </w:rPr>
        <w:t xml:space="preserve"> Constitution, the Student Fee Regulations, and all</w:t>
      </w:r>
      <w:r w:rsidR="001A0DD2">
        <w:rPr>
          <w:rFonts w:asciiTheme="majorHAnsi" w:eastAsiaTheme="minorEastAsia" w:hAnsiTheme="majorHAnsi" w:cs="Times New Roman"/>
          <w:color w:val="000000"/>
          <w:sz w:val="23"/>
          <w:szCs w:val="23"/>
        </w:rPr>
        <w:t xml:space="preserve"> </w:t>
      </w:r>
      <w:r w:rsidR="00617681" w:rsidRPr="001A0DD2">
        <w:rPr>
          <w:rFonts w:asciiTheme="majorHAnsi" w:eastAsiaTheme="minorEastAsia" w:hAnsiTheme="majorHAnsi" w:cs="Times New Roman"/>
          <w:color w:val="000000"/>
          <w:sz w:val="23"/>
          <w:szCs w:val="23"/>
        </w:rPr>
        <w:t>other duly enacted legislation.</w:t>
      </w:r>
    </w:p>
    <w:p w:rsidR="001A0DD2" w:rsidRPr="001A0DD2" w:rsidRDefault="001A0DD2" w:rsidP="001A0DD2">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1A0DD2" w:rsidRPr="00387B97"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387B97">
        <w:rPr>
          <w:rFonts w:asciiTheme="majorHAnsi" w:eastAsiaTheme="minorEastAsia" w:hAnsiTheme="majorHAnsi" w:cs="Times New Roman"/>
          <w:b/>
          <w:color w:val="000000"/>
          <w:sz w:val="23"/>
          <w:szCs w:val="23"/>
        </w:rPr>
        <w:t xml:space="preserve">§ 902: Audit of </w:t>
      </w:r>
      <w:r w:rsidR="003A7BAF">
        <w:rPr>
          <w:rFonts w:asciiTheme="majorHAnsi" w:eastAsiaTheme="minorEastAsia" w:hAnsiTheme="majorHAnsi" w:cs="Times New Roman"/>
          <w:b/>
          <w:color w:val="000000"/>
          <w:sz w:val="23"/>
          <w:szCs w:val="23"/>
        </w:rPr>
        <w:t>Student Groups</w:t>
      </w:r>
    </w:p>
    <w:p w:rsidR="00617681" w:rsidRPr="001A0DD2" w:rsidRDefault="00617681" w:rsidP="003B5E65">
      <w:pPr>
        <w:pStyle w:val="ListParagraph"/>
        <w:numPr>
          <w:ilvl w:val="0"/>
          <w:numId w:val="53"/>
        </w:numPr>
        <w:autoSpaceDE w:val="0"/>
        <w:autoSpaceDN w:val="0"/>
        <w:adjustRightInd w:val="0"/>
        <w:spacing w:after="0" w:line="240" w:lineRule="auto"/>
        <w:rPr>
          <w:rFonts w:asciiTheme="majorHAnsi" w:eastAsiaTheme="minorEastAsia" w:hAnsiTheme="majorHAnsi" w:cs="Times New Roman"/>
          <w:color w:val="000000"/>
          <w:sz w:val="23"/>
          <w:szCs w:val="23"/>
        </w:rPr>
      </w:pPr>
      <w:r w:rsidRPr="001A0DD2">
        <w:rPr>
          <w:rFonts w:asciiTheme="majorHAnsi" w:eastAsiaTheme="minorEastAsia" w:hAnsiTheme="majorHAnsi" w:cs="Times New Roman"/>
          <w:color w:val="000000"/>
          <w:sz w:val="23"/>
          <w:szCs w:val="23"/>
        </w:rPr>
        <w:t xml:space="preserve">The SGFB may audit any </w:t>
      </w:r>
      <w:r w:rsidR="003A7BAF">
        <w:rPr>
          <w:rFonts w:asciiTheme="majorHAnsi" w:eastAsiaTheme="minorEastAsia" w:hAnsiTheme="majorHAnsi" w:cs="Times New Roman"/>
          <w:color w:val="000000"/>
          <w:sz w:val="23"/>
          <w:szCs w:val="23"/>
        </w:rPr>
        <w:t>student group</w:t>
      </w:r>
      <w:r w:rsidRPr="001A0DD2">
        <w:rPr>
          <w:rFonts w:asciiTheme="majorHAnsi" w:eastAsiaTheme="minorEastAsia" w:hAnsiTheme="majorHAnsi" w:cs="Times New Roman"/>
          <w:color w:val="000000"/>
          <w:sz w:val="23"/>
          <w:szCs w:val="23"/>
        </w:rPr>
        <w:t xml:space="preserve"> that receives an allocation from the SGFB.</w:t>
      </w:r>
    </w:p>
    <w:p w:rsidR="001A0DD2" w:rsidRDefault="00422016" w:rsidP="003B5E65">
      <w:pPr>
        <w:pStyle w:val="ListParagraph"/>
        <w:numPr>
          <w:ilvl w:val="0"/>
          <w:numId w:val="54"/>
        </w:numPr>
        <w:autoSpaceDE w:val="0"/>
        <w:autoSpaceDN w:val="0"/>
        <w:adjustRightInd w:val="0"/>
        <w:spacing w:after="0" w:line="240" w:lineRule="auto"/>
        <w:rPr>
          <w:rFonts w:asciiTheme="majorHAnsi" w:eastAsiaTheme="minorEastAsia" w:hAnsiTheme="majorHAnsi" w:cs="Times New Roman"/>
          <w:color w:val="000000"/>
          <w:sz w:val="23"/>
          <w:szCs w:val="23"/>
        </w:rPr>
      </w:pPr>
      <w:r>
        <w:rPr>
          <w:rFonts w:asciiTheme="majorHAnsi" w:eastAsiaTheme="minorEastAsia" w:hAnsiTheme="majorHAnsi" w:cs="Times New Roman"/>
          <w:color w:val="000000"/>
          <w:sz w:val="23"/>
          <w:szCs w:val="23"/>
        </w:rPr>
        <w:t xml:space="preserve">The SGFB reserves the right to audit a </w:t>
      </w:r>
      <w:r w:rsidR="003A7BAF">
        <w:rPr>
          <w:rFonts w:asciiTheme="majorHAnsi" w:eastAsiaTheme="minorEastAsia" w:hAnsiTheme="majorHAnsi" w:cs="Times New Roman"/>
          <w:color w:val="000000"/>
          <w:sz w:val="23"/>
          <w:szCs w:val="23"/>
        </w:rPr>
        <w:t>student group</w:t>
      </w:r>
      <w:r>
        <w:rPr>
          <w:rFonts w:asciiTheme="majorHAnsi" w:eastAsiaTheme="minorEastAsia" w:hAnsiTheme="majorHAnsi" w:cs="Times New Roman"/>
          <w:color w:val="000000"/>
          <w:sz w:val="23"/>
          <w:szCs w:val="23"/>
        </w:rPr>
        <w:t xml:space="preserve"> receiving funds at any time. </w:t>
      </w:r>
      <w:r w:rsidR="00617681" w:rsidRPr="001A0DD2">
        <w:rPr>
          <w:rFonts w:asciiTheme="majorHAnsi" w:eastAsiaTheme="minorEastAsia" w:hAnsiTheme="majorHAnsi" w:cs="Times New Roman"/>
          <w:color w:val="000000"/>
          <w:sz w:val="23"/>
          <w:szCs w:val="23"/>
        </w:rPr>
        <w:t xml:space="preserve"> An audit may be called</w:t>
      </w:r>
      <w:r w:rsidR="001A0DD2">
        <w:rPr>
          <w:rFonts w:asciiTheme="majorHAnsi" w:eastAsiaTheme="minorEastAsia" w:hAnsiTheme="majorHAnsi" w:cs="Times New Roman"/>
          <w:color w:val="000000"/>
          <w:sz w:val="23"/>
          <w:szCs w:val="23"/>
        </w:rPr>
        <w:t xml:space="preserve"> </w:t>
      </w:r>
      <w:r w:rsidR="00617681" w:rsidRPr="001A0DD2">
        <w:rPr>
          <w:rFonts w:asciiTheme="majorHAnsi" w:eastAsiaTheme="minorEastAsia" w:hAnsiTheme="majorHAnsi" w:cs="Times New Roman"/>
          <w:color w:val="000000"/>
          <w:sz w:val="23"/>
          <w:szCs w:val="23"/>
        </w:rPr>
        <w:t>by a majority, present and voting, of the SGFB.</w:t>
      </w:r>
    </w:p>
    <w:p w:rsidR="001A0DD2" w:rsidRDefault="00617681" w:rsidP="003B5E65">
      <w:pPr>
        <w:pStyle w:val="ListParagraph"/>
        <w:numPr>
          <w:ilvl w:val="0"/>
          <w:numId w:val="54"/>
        </w:numPr>
        <w:autoSpaceDE w:val="0"/>
        <w:autoSpaceDN w:val="0"/>
        <w:adjustRightInd w:val="0"/>
        <w:spacing w:after="0" w:line="240" w:lineRule="auto"/>
        <w:rPr>
          <w:rFonts w:asciiTheme="majorHAnsi" w:eastAsiaTheme="minorEastAsia" w:hAnsiTheme="majorHAnsi" w:cs="Times New Roman"/>
          <w:color w:val="000000"/>
          <w:sz w:val="23"/>
          <w:szCs w:val="23"/>
        </w:rPr>
      </w:pPr>
      <w:r w:rsidRPr="001A0DD2">
        <w:rPr>
          <w:rFonts w:asciiTheme="majorHAnsi" w:eastAsiaTheme="minorEastAsia" w:hAnsiTheme="majorHAnsi" w:cs="Times New Roman"/>
          <w:color w:val="000000"/>
          <w:sz w:val="23"/>
          <w:szCs w:val="23"/>
        </w:rPr>
        <w:t>This audit may include a review of Student Organization Finance Office records as well as</w:t>
      </w:r>
      <w:r w:rsidR="001A0DD2">
        <w:rPr>
          <w:rFonts w:asciiTheme="majorHAnsi" w:eastAsiaTheme="minorEastAsia" w:hAnsiTheme="majorHAnsi" w:cs="Times New Roman"/>
          <w:color w:val="000000"/>
          <w:sz w:val="23"/>
          <w:szCs w:val="23"/>
        </w:rPr>
        <w:t xml:space="preserve"> </w:t>
      </w:r>
      <w:r w:rsidRPr="001A0DD2">
        <w:rPr>
          <w:rFonts w:asciiTheme="majorHAnsi" w:eastAsiaTheme="minorEastAsia" w:hAnsiTheme="majorHAnsi" w:cs="Times New Roman"/>
          <w:color w:val="000000"/>
          <w:sz w:val="23"/>
          <w:szCs w:val="23"/>
        </w:rPr>
        <w:t xml:space="preserve">hearings to ensure that </w:t>
      </w:r>
      <w:r w:rsidR="003A7BAF">
        <w:rPr>
          <w:rFonts w:asciiTheme="majorHAnsi" w:eastAsiaTheme="minorEastAsia" w:hAnsiTheme="majorHAnsi" w:cs="Times New Roman"/>
          <w:color w:val="000000"/>
          <w:sz w:val="23"/>
          <w:szCs w:val="23"/>
        </w:rPr>
        <w:t>student groups</w:t>
      </w:r>
      <w:r w:rsidRPr="001A0DD2">
        <w:rPr>
          <w:rFonts w:asciiTheme="majorHAnsi" w:eastAsiaTheme="minorEastAsia" w:hAnsiTheme="majorHAnsi" w:cs="Times New Roman"/>
          <w:color w:val="000000"/>
          <w:sz w:val="23"/>
          <w:szCs w:val="23"/>
        </w:rPr>
        <w:t xml:space="preserve"> are complying with all applicable </w:t>
      </w:r>
      <w:r w:rsidR="00BD507E">
        <w:rPr>
          <w:rFonts w:asciiTheme="majorHAnsi" w:eastAsiaTheme="minorEastAsia" w:hAnsiTheme="majorHAnsi" w:cs="Times New Roman"/>
          <w:color w:val="000000"/>
          <w:sz w:val="23"/>
          <w:szCs w:val="23"/>
        </w:rPr>
        <w:t>CUSG</w:t>
      </w:r>
      <w:r w:rsidRPr="001A0DD2">
        <w:rPr>
          <w:rFonts w:asciiTheme="majorHAnsi" w:eastAsiaTheme="minorEastAsia" w:hAnsiTheme="majorHAnsi" w:cs="Times New Roman"/>
          <w:color w:val="000000"/>
          <w:sz w:val="23"/>
          <w:szCs w:val="23"/>
        </w:rPr>
        <w:t xml:space="preserve"> legislation,</w:t>
      </w:r>
      <w:r w:rsidR="001A0DD2">
        <w:rPr>
          <w:rFonts w:asciiTheme="majorHAnsi" w:eastAsiaTheme="minorEastAsia" w:hAnsiTheme="majorHAnsi" w:cs="Times New Roman"/>
          <w:color w:val="000000"/>
          <w:sz w:val="23"/>
          <w:szCs w:val="23"/>
        </w:rPr>
        <w:t xml:space="preserve"> </w:t>
      </w:r>
      <w:r w:rsidRPr="001A0DD2">
        <w:rPr>
          <w:rFonts w:asciiTheme="majorHAnsi" w:eastAsiaTheme="minorEastAsia" w:hAnsiTheme="majorHAnsi" w:cs="Times New Roman"/>
          <w:color w:val="000000"/>
          <w:sz w:val="23"/>
          <w:szCs w:val="23"/>
        </w:rPr>
        <w:t>regulations, and guidelines.</w:t>
      </w:r>
    </w:p>
    <w:p w:rsidR="00617681" w:rsidRPr="001A0DD2" w:rsidRDefault="00617681" w:rsidP="003B5E65">
      <w:pPr>
        <w:pStyle w:val="ListParagraph"/>
        <w:numPr>
          <w:ilvl w:val="0"/>
          <w:numId w:val="54"/>
        </w:numPr>
        <w:autoSpaceDE w:val="0"/>
        <w:autoSpaceDN w:val="0"/>
        <w:adjustRightInd w:val="0"/>
        <w:spacing w:after="0" w:line="240" w:lineRule="auto"/>
        <w:rPr>
          <w:rFonts w:asciiTheme="majorHAnsi" w:eastAsiaTheme="minorEastAsia" w:hAnsiTheme="majorHAnsi" w:cs="Times New Roman"/>
          <w:color w:val="000000"/>
          <w:sz w:val="23"/>
          <w:szCs w:val="23"/>
        </w:rPr>
      </w:pPr>
      <w:r w:rsidRPr="001A0DD2">
        <w:rPr>
          <w:rFonts w:asciiTheme="majorHAnsi" w:eastAsiaTheme="minorEastAsia" w:hAnsiTheme="majorHAnsi" w:cs="Times New Roman"/>
          <w:color w:val="000000"/>
          <w:sz w:val="23"/>
          <w:szCs w:val="23"/>
        </w:rPr>
        <w:t xml:space="preserve"> In the event that student fee monies are paid to an outside organization, the </w:t>
      </w:r>
      <w:r w:rsidR="003A7BAF">
        <w:rPr>
          <w:rFonts w:asciiTheme="majorHAnsi" w:eastAsiaTheme="minorEastAsia" w:hAnsiTheme="majorHAnsi" w:cs="Times New Roman"/>
          <w:color w:val="000000"/>
          <w:sz w:val="23"/>
          <w:szCs w:val="23"/>
        </w:rPr>
        <w:t>student group</w:t>
      </w:r>
      <w:r w:rsidRPr="001A0DD2">
        <w:rPr>
          <w:rFonts w:asciiTheme="majorHAnsi" w:eastAsiaTheme="minorEastAsia" w:hAnsiTheme="majorHAnsi" w:cs="Times New Roman"/>
          <w:color w:val="000000"/>
          <w:sz w:val="23"/>
          <w:szCs w:val="23"/>
        </w:rPr>
        <w:t xml:space="preserve"> will</w:t>
      </w:r>
      <w:r w:rsidR="001A0DD2">
        <w:rPr>
          <w:rFonts w:asciiTheme="majorHAnsi" w:eastAsiaTheme="minorEastAsia" w:hAnsiTheme="majorHAnsi" w:cs="Times New Roman"/>
          <w:color w:val="000000"/>
          <w:sz w:val="23"/>
          <w:szCs w:val="23"/>
        </w:rPr>
        <w:t xml:space="preserve"> </w:t>
      </w:r>
      <w:r w:rsidRPr="001A0DD2">
        <w:rPr>
          <w:rFonts w:asciiTheme="majorHAnsi" w:eastAsiaTheme="minorEastAsia" w:hAnsiTheme="majorHAnsi" w:cs="Times New Roman"/>
          <w:color w:val="000000"/>
          <w:sz w:val="23"/>
          <w:szCs w:val="23"/>
        </w:rPr>
        <w:t>be required to demonstrate the manner in which the money was spent, and to prove it was</w:t>
      </w:r>
      <w:r w:rsidR="001A0DD2">
        <w:rPr>
          <w:rFonts w:asciiTheme="majorHAnsi" w:eastAsiaTheme="minorEastAsia" w:hAnsiTheme="majorHAnsi" w:cs="Times New Roman"/>
          <w:color w:val="000000"/>
          <w:sz w:val="23"/>
          <w:szCs w:val="23"/>
        </w:rPr>
        <w:t xml:space="preserve"> </w:t>
      </w:r>
      <w:r w:rsidRPr="001A0DD2">
        <w:rPr>
          <w:rFonts w:asciiTheme="majorHAnsi" w:eastAsiaTheme="minorEastAsia" w:hAnsiTheme="majorHAnsi" w:cs="Times New Roman"/>
          <w:color w:val="000000"/>
          <w:sz w:val="23"/>
          <w:szCs w:val="23"/>
        </w:rPr>
        <w:t>spent in compliance with all applicable regulations.</w:t>
      </w:r>
    </w:p>
    <w:p w:rsidR="001A0DD2" w:rsidRDefault="00617681" w:rsidP="00617681">
      <w:pPr>
        <w:pStyle w:val="ListParagraph"/>
        <w:numPr>
          <w:ilvl w:val="2"/>
          <w:numId w:val="45"/>
        </w:numPr>
        <w:autoSpaceDE w:val="0"/>
        <w:autoSpaceDN w:val="0"/>
        <w:adjustRightInd w:val="0"/>
        <w:spacing w:after="0" w:line="240" w:lineRule="auto"/>
        <w:rPr>
          <w:rFonts w:asciiTheme="majorHAnsi" w:eastAsiaTheme="minorEastAsia" w:hAnsiTheme="majorHAnsi" w:cs="Times New Roman"/>
          <w:color w:val="000000"/>
          <w:sz w:val="23"/>
          <w:szCs w:val="23"/>
        </w:rPr>
      </w:pPr>
      <w:r w:rsidRPr="001A0DD2">
        <w:rPr>
          <w:rFonts w:asciiTheme="majorHAnsi" w:eastAsiaTheme="minorEastAsia" w:hAnsiTheme="majorHAnsi" w:cs="Times New Roman"/>
          <w:color w:val="000000"/>
          <w:sz w:val="23"/>
          <w:szCs w:val="23"/>
        </w:rPr>
        <w:t xml:space="preserve"> The </w:t>
      </w:r>
      <w:r w:rsidR="003A7BAF">
        <w:rPr>
          <w:rFonts w:asciiTheme="majorHAnsi" w:eastAsiaTheme="minorEastAsia" w:hAnsiTheme="majorHAnsi" w:cs="Times New Roman"/>
          <w:color w:val="000000"/>
          <w:sz w:val="23"/>
          <w:szCs w:val="23"/>
        </w:rPr>
        <w:t>student group</w:t>
      </w:r>
      <w:r w:rsidRPr="001A0DD2">
        <w:rPr>
          <w:rFonts w:asciiTheme="majorHAnsi" w:eastAsiaTheme="minorEastAsia" w:hAnsiTheme="majorHAnsi" w:cs="Times New Roman"/>
          <w:color w:val="000000"/>
          <w:sz w:val="23"/>
          <w:szCs w:val="23"/>
        </w:rPr>
        <w:t xml:space="preserve"> will be required to provide proof of all transactions. This</w:t>
      </w:r>
      <w:r w:rsidR="001A0DD2">
        <w:rPr>
          <w:rFonts w:asciiTheme="majorHAnsi" w:eastAsiaTheme="minorEastAsia" w:hAnsiTheme="majorHAnsi" w:cs="Times New Roman"/>
          <w:color w:val="000000"/>
          <w:sz w:val="23"/>
          <w:szCs w:val="23"/>
        </w:rPr>
        <w:t xml:space="preserve"> </w:t>
      </w:r>
      <w:r w:rsidRPr="001A0DD2">
        <w:rPr>
          <w:rFonts w:asciiTheme="majorHAnsi" w:eastAsiaTheme="minorEastAsia" w:hAnsiTheme="majorHAnsi" w:cs="Times New Roman"/>
          <w:color w:val="000000"/>
          <w:sz w:val="23"/>
          <w:szCs w:val="23"/>
        </w:rPr>
        <w:t>should include, but is not limited to receipts, invoices and bills.</w:t>
      </w:r>
    </w:p>
    <w:p w:rsidR="00617681" w:rsidRPr="001A0DD2" w:rsidRDefault="00617681" w:rsidP="00617681">
      <w:pPr>
        <w:pStyle w:val="ListParagraph"/>
        <w:numPr>
          <w:ilvl w:val="2"/>
          <w:numId w:val="45"/>
        </w:numPr>
        <w:autoSpaceDE w:val="0"/>
        <w:autoSpaceDN w:val="0"/>
        <w:adjustRightInd w:val="0"/>
        <w:spacing w:after="0" w:line="240" w:lineRule="auto"/>
        <w:rPr>
          <w:rFonts w:asciiTheme="majorHAnsi" w:eastAsiaTheme="minorEastAsia" w:hAnsiTheme="majorHAnsi" w:cs="Times New Roman"/>
          <w:color w:val="000000"/>
          <w:sz w:val="23"/>
          <w:szCs w:val="23"/>
        </w:rPr>
      </w:pPr>
      <w:r w:rsidRPr="001A0DD2">
        <w:rPr>
          <w:rFonts w:asciiTheme="majorHAnsi" w:eastAsiaTheme="minorEastAsia" w:hAnsiTheme="majorHAnsi" w:cs="Times New Roman"/>
          <w:color w:val="000000"/>
          <w:sz w:val="23"/>
          <w:szCs w:val="23"/>
        </w:rPr>
        <w:t xml:space="preserve">The SGFB shall audit any </w:t>
      </w:r>
      <w:r w:rsidR="003A7BAF">
        <w:rPr>
          <w:rFonts w:asciiTheme="majorHAnsi" w:eastAsiaTheme="minorEastAsia" w:hAnsiTheme="majorHAnsi" w:cs="Times New Roman"/>
          <w:color w:val="000000"/>
          <w:sz w:val="23"/>
          <w:szCs w:val="23"/>
        </w:rPr>
        <w:t>student group</w:t>
      </w:r>
      <w:r w:rsidRPr="001A0DD2">
        <w:rPr>
          <w:rFonts w:asciiTheme="majorHAnsi" w:eastAsiaTheme="minorEastAsia" w:hAnsiTheme="majorHAnsi" w:cs="Times New Roman"/>
          <w:color w:val="000000"/>
          <w:sz w:val="23"/>
          <w:szCs w:val="23"/>
        </w:rPr>
        <w:t xml:space="preserve"> if a majority, present and voting, of the</w:t>
      </w:r>
      <w:r w:rsidR="001A0DD2">
        <w:rPr>
          <w:rFonts w:asciiTheme="majorHAnsi" w:eastAsiaTheme="minorEastAsia" w:hAnsiTheme="majorHAnsi" w:cs="Times New Roman"/>
          <w:color w:val="000000"/>
          <w:sz w:val="23"/>
          <w:szCs w:val="23"/>
        </w:rPr>
        <w:t xml:space="preserve"> </w:t>
      </w:r>
      <w:r w:rsidRPr="001A0DD2">
        <w:rPr>
          <w:rFonts w:asciiTheme="majorHAnsi" w:eastAsiaTheme="minorEastAsia" w:hAnsiTheme="majorHAnsi" w:cs="Times New Roman"/>
          <w:color w:val="000000"/>
          <w:sz w:val="23"/>
          <w:szCs w:val="23"/>
        </w:rPr>
        <w:t>Legislative Council so requests.</w:t>
      </w:r>
    </w:p>
    <w:p w:rsidR="00617681" w:rsidRDefault="00617681" w:rsidP="003B5E65">
      <w:pPr>
        <w:pStyle w:val="ListParagraph"/>
        <w:numPr>
          <w:ilvl w:val="0"/>
          <w:numId w:val="53"/>
        </w:numPr>
        <w:autoSpaceDE w:val="0"/>
        <w:autoSpaceDN w:val="0"/>
        <w:adjustRightInd w:val="0"/>
        <w:spacing w:after="0" w:line="240" w:lineRule="auto"/>
        <w:rPr>
          <w:rFonts w:asciiTheme="majorHAnsi" w:eastAsiaTheme="minorEastAsia" w:hAnsiTheme="majorHAnsi" w:cs="Times New Roman"/>
          <w:color w:val="000000"/>
          <w:sz w:val="23"/>
          <w:szCs w:val="23"/>
        </w:rPr>
      </w:pPr>
      <w:r w:rsidRPr="001A0DD2">
        <w:rPr>
          <w:rFonts w:asciiTheme="majorHAnsi" w:eastAsiaTheme="minorEastAsia" w:hAnsiTheme="majorHAnsi" w:cs="Times New Roman"/>
          <w:color w:val="000000"/>
          <w:sz w:val="23"/>
          <w:szCs w:val="23"/>
        </w:rPr>
        <w:t xml:space="preserve"> Decisions to audit a </w:t>
      </w:r>
      <w:r w:rsidR="003A7BAF">
        <w:rPr>
          <w:rFonts w:asciiTheme="majorHAnsi" w:eastAsiaTheme="minorEastAsia" w:hAnsiTheme="majorHAnsi" w:cs="Times New Roman"/>
          <w:color w:val="000000"/>
          <w:sz w:val="23"/>
          <w:szCs w:val="23"/>
        </w:rPr>
        <w:t>student group</w:t>
      </w:r>
      <w:r w:rsidRPr="001A0DD2">
        <w:rPr>
          <w:rFonts w:asciiTheme="majorHAnsi" w:eastAsiaTheme="minorEastAsia" w:hAnsiTheme="majorHAnsi" w:cs="Times New Roman"/>
          <w:color w:val="000000"/>
          <w:sz w:val="23"/>
          <w:szCs w:val="23"/>
        </w:rPr>
        <w:t xml:space="preserve"> shall be made in a viewpoint neutral manner.</w:t>
      </w:r>
    </w:p>
    <w:p w:rsidR="001A0DD2" w:rsidRPr="001A0DD2" w:rsidRDefault="001A0DD2" w:rsidP="001A0DD2">
      <w:pPr>
        <w:pStyle w:val="ListParagraph"/>
        <w:autoSpaceDE w:val="0"/>
        <w:autoSpaceDN w:val="0"/>
        <w:adjustRightInd w:val="0"/>
        <w:spacing w:after="0" w:line="240" w:lineRule="auto"/>
        <w:ind w:left="750"/>
        <w:rPr>
          <w:rFonts w:asciiTheme="majorHAnsi" w:eastAsiaTheme="minorEastAsia" w:hAnsiTheme="majorHAnsi" w:cs="Times New Roman"/>
          <w:color w:val="000000"/>
          <w:sz w:val="23"/>
          <w:szCs w:val="23"/>
        </w:rPr>
      </w:pPr>
    </w:p>
    <w:p w:rsidR="00617681" w:rsidRPr="001A0DD2"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1A0DD2">
        <w:rPr>
          <w:rFonts w:asciiTheme="majorHAnsi" w:eastAsiaTheme="minorEastAsia" w:hAnsiTheme="majorHAnsi" w:cs="Times New Roman"/>
          <w:b/>
          <w:color w:val="000000"/>
          <w:sz w:val="23"/>
          <w:szCs w:val="23"/>
        </w:rPr>
        <w:t>§ 903: Mechanisms of Compliance</w:t>
      </w:r>
    </w:p>
    <w:p w:rsidR="001A0DD2" w:rsidRDefault="00617681" w:rsidP="003B5E65">
      <w:pPr>
        <w:pStyle w:val="ListParagraph"/>
        <w:numPr>
          <w:ilvl w:val="0"/>
          <w:numId w:val="55"/>
        </w:numPr>
        <w:autoSpaceDE w:val="0"/>
        <w:autoSpaceDN w:val="0"/>
        <w:adjustRightInd w:val="0"/>
        <w:spacing w:after="0" w:line="240" w:lineRule="auto"/>
        <w:rPr>
          <w:rFonts w:asciiTheme="majorHAnsi" w:eastAsiaTheme="minorEastAsia" w:hAnsiTheme="majorHAnsi" w:cs="Times New Roman"/>
          <w:color w:val="000000"/>
          <w:sz w:val="23"/>
          <w:szCs w:val="23"/>
        </w:rPr>
      </w:pPr>
      <w:r w:rsidRPr="001A0DD2">
        <w:rPr>
          <w:rFonts w:asciiTheme="majorHAnsi" w:eastAsiaTheme="minorEastAsia" w:hAnsiTheme="majorHAnsi" w:cs="Times New Roman"/>
          <w:color w:val="000000"/>
          <w:sz w:val="23"/>
          <w:szCs w:val="23"/>
        </w:rPr>
        <w:t xml:space="preserve"> If the SGFB determines by a preponderance of the evidence that a </w:t>
      </w:r>
      <w:r w:rsidR="003A7BAF">
        <w:rPr>
          <w:rFonts w:asciiTheme="majorHAnsi" w:eastAsiaTheme="minorEastAsia" w:hAnsiTheme="majorHAnsi" w:cs="Times New Roman"/>
          <w:color w:val="000000"/>
          <w:sz w:val="23"/>
          <w:szCs w:val="23"/>
        </w:rPr>
        <w:t>student group</w:t>
      </w:r>
      <w:r w:rsidRPr="001A0DD2">
        <w:rPr>
          <w:rFonts w:asciiTheme="majorHAnsi" w:eastAsiaTheme="minorEastAsia" w:hAnsiTheme="majorHAnsi" w:cs="Times New Roman"/>
          <w:color w:val="000000"/>
          <w:sz w:val="23"/>
          <w:szCs w:val="23"/>
        </w:rPr>
        <w:t xml:space="preserve"> has violated any</w:t>
      </w:r>
      <w:r w:rsidR="001A0DD2">
        <w:rPr>
          <w:rFonts w:asciiTheme="majorHAnsi" w:eastAsiaTheme="minorEastAsia" w:hAnsiTheme="majorHAnsi" w:cs="Times New Roman"/>
          <w:color w:val="000000"/>
          <w:sz w:val="23"/>
          <w:szCs w:val="23"/>
        </w:rPr>
        <w:t xml:space="preserve"> </w:t>
      </w:r>
      <w:r w:rsidR="00BD507E">
        <w:rPr>
          <w:rFonts w:asciiTheme="majorHAnsi" w:eastAsiaTheme="minorEastAsia" w:hAnsiTheme="majorHAnsi" w:cs="Times New Roman"/>
          <w:color w:val="000000"/>
          <w:sz w:val="23"/>
          <w:szCs w:val="23"/>
        </w:rPr>
        <w:t>CUSG</w:t>
      </w:r>
      <w:r w:rsidRPr="001A0DD2">
        <w:rPr>
          <w:rFonts w:asciiTheme="majorHAnsi" w:eastAsiaTheme="minorEastAsia" w:hAnsiTheme="majorHAnsi" w:cs="Times New Roman"/>
          <w:color w:val="000000"/>
          <w:sz w:val="23"/>
          <w:szCs w:val="23"/>
        </w:rPr>
        <w:t xml:space="preserve"> legislati</w:t>
      </w:r>
      <w:r w:rsidR="00422016">
        <w:rPr>
          <w:rFonts w:asciiTheme="majorHAnsi" w:eastAsiaTheme="minorEastAsia" w:hAnsiTheme="majorHAnsi" w:cs="Times New Roman"/>
          <w:color w:val="000000"/>
          <w:sz w:val="23"/>
          <w:szCs w:val="23"/>
        </w:rPr>
        <w:t xml:space="preserve">on, regulation, guidelines, or state or federal law, </w:t>
      </w:r>
      <w:r w:rsidRPr="001A0DD2">
        <w:rPr>
          <w:rFonts w:asciiTheme="majorHAnsi" w:eastAsiaTheme="minorEastAsia" w:hAnsiTheme="majorHAnsi" w:cs="Times New Roman"/>
          <w:color w:val="000000"/>
          <w:sz w:val="23"/>
          <w:szCs w:val="23"/>
        </w:rPr>
        <w:t>the Legislative Council may, by a majority, present</w:t>
      </w:r>
      <w:r w:rsidR="001A0DD2">
        <w:rPr>
          <w:rFonts w:asciiTheme="majorHAnsi" w:eastAsiaTheme="minorEastAsia" w:hAnsiTheme="majorHAnsi" w:cs="Times New Roman"/>
          <w:color w:val="000000"/>
          <w:sz w:val="23"/>
          <w:szCs w:val="23"/>
        </w:rPr>
        <w:t xml:space="preserve"> </w:t>
      </w:r>
      <w:r w:rsidRPr="001A0DD2">
        <w:rPr>
          <w:rFonts w:asciiTheme="majorHAnsi" w:eastAsiaTheme="minorEastAsia" w:hAnsiTheme="majorHAnsi" w:cs="Times New Roman"/>
          <w:color w:val="000000"/>
          <w:sz w:val="23"/>
          <w:szCs w:val="23"/>
        </w:rPr>
        <w:t xml:space="preserve">and voting, freeze the </w:t>
      </w:r>
      <w:r w:rsidR="003A7BAF">
        <w:rPr>
          <w:rFonts w:asciiTheme="majorHAnsi" w:eastAsiaTheme="minorEastAsia" w:hAnsiTheme="majorHAnsi" w:cs="Times New Roman"/>
          <w:color w:val="000000"/>
          <w:sz w:val="23"/>
          <w:szCs w:val="23"/>
        </w:rPr>
        <w:t>student group</w:t>
      </w:r>
      <w:r w:rsidRPr="001A0DD2">
        <w:rPr>
          <w:rFonts w:asciiTheme="majorHAnsi" w:eastAsiaTheme="minorEastAsia" w:hAnsiTheme="majorHAnsi" w:cs="Times New Roman"/>
          <w:color w:val="000000"/>
          <w:sz w:val="23"/>
          <w:szCs w:val="23"/>
        </w:rPr>
        <w:t>’s Student Organization Finance Office account until the</w:t>
      </w:r>
      <w:r w:rsidR="001A0DD2">
        <w:rPr>
          <w:rFonts w:asciiTheme="majorHAnsi" w:eastAsiaTheme="minorEastAsia" w:hAnsiTheme="majorHAnsi" w:cs="Times New Roman"/>
          <w:color w:val="000000"/>
          <w:sz w:val="23"/>
          <w:szCs w:val="23"/>
        </w:rPr>
        <w:t xml:space="preserve"> </w:t>
      </w:r>
      <w:r w:rsidR="003A7BAF">
        <w:rPr>
          <w:rFonts w:asciiTheme="majorHAnsi" w:eastAsiaTheme="minorEastAsia" w:hAnsiTheme="majorHAnsi" w:cs="Times New Roman"/>
          <w:color w:val="000000"/>
          <w:sz w:val="23"/>
          <w:szCs w:val="23"/>
        </w:rPr>
        <w:t>student group</w:t>
      </w:r>
      <w:r w:rsidRPr="001A0DD2">
        <w:rPr>
          <w:rFonts w:asciiTheme="majorHAnsi" w:eastAsiaTheme="minorEastAsia" w:hAnsiTheme="majorHAnsi" w:cs="Times New Roman"/>
          <w:color w:val="000000"/>
          <w:sz w:val="23"/>
          <w:szCs w:val="23"/>
        </w:rPr>
        <w:t xml:space="preserve"> is brought into compliance.</w:t>
      </w:r>
    </w:p>
    <w:p w:rsidR="00617681" w:rsidRDefault="00617681" w:rsidP="003B5E65">
      <w:pPr>
        <w:pStyle w:val="ListParagraph"/>
        <w:numPr>
          <w:ilvl w:val="0"/>
          <w:numId w:val="55"/>
        </w:numPr>
        <w:autoSpaceDE w:val="0"/>
        <w:autoSpaceDN w:val="0"/>
        <w:adjustRightInd w:val="0"/>
        <w:spacing w:after="0" w:line="240" w:lineRule="auto"/>
        <w:rPr>
          <w:rFonts w:asciiTheme="majorHAnsi" w:eastAsiaTheme="minorEastAsia" w:hAnsiTheme="majorHAnsi" w:cs="Times New Roman"/>
          <w:color w:val="000000"/>
          <w:sz w:val="23"/>
          <w:szCs w:val="23"/>
        </w:rPr>
      </w:pPr>
      <w:r w:rsidRPr="001A0DD2">
        <w:rPr>
          <w:rFonts w:asciiTheme="majorHAnsi" w:eastAsiaTheme="minorEastAsia" w:hAnsiTheme="majorHAnsi" w:cs="Times New Roman"/>
          <w:color w:val="000000"/>
          <w:sz w:val="23"/>
          <w:szCs w:val="23"/>
        </w:rPr>
        <w:t xml:space="preserve">If the SGFB determines by a preponderance of the evidence that a </w:t>
      </w:r>
      <w:r w:rsidR="003A7BAF">
        <w:rPr>
          <w:rFonts w:asciiTheme="majorHAnsi" w:eastAsiaTheme="minorEastAsia" w:hAnsiTheme="majorHAnsi" w:cs="Times New Roman"/>
          <w:color w:val="000000"/>
          <w:sz w:val="23"/>
          <w:szCs w:val="23"/>
        </w:rPr>
        <w:t>student group</w:t>
      </w:r>
      <w:r w:rsidRPr="001A0DD2">
        <w:rPr>
          <w:rFonts w:asciiTheme="majorHAnsi" w:eastAsiaTheme="minorEastAsia" w:hAnsiTheme="majorHAnsi" w:cs="Times New Roman"/>
          <w:color w:val="000000"/>
          <w:sz w:val="23"/>
          <w:szCs w:val="23"/>
        </w:rPr>
        <w:t xml:space="preserve"> has violated any</w:t>
      </w:r>
      <w:r w:rsidR="001A0DD2">
        <w:rPr>
          <w:rFonts w:asciiTheme="majorHAnsi" w:eastAsiaTheme="minorEastAsia" w:hAnsiTheme="majorHAnsi" w:cs="Times New Roman"/>
          <w:color w:val="000000"/>
          <w:sz w:val="23"/>
          <w:szCs w:val="23"/>
        </w:rPr>
        <w:t xml:space="preserve"> </w:t>
      </w:r>
      <w:r w:rsidR="00BD507E">
        <w:rPr>
          <w:rFonts w:asciiTheme="majorHAnsi" w:eastAsiaTheme="minorEastAsia" w:hAnsiTheme="majorHAnsi" w:cs="Times New Roman"/>
          <w:color w:val="000000"/>
          <w:sz w:val="23"/>
          <w:szCs w:val="23"/>
        </w:rPr>
        <w:t>CUSG</w:t>
      </w:r>
      <w:r w:rsidR="006E4435">
        <w:rPr>
          <w:rFonts w:asciiTheme="majorHAnsi" w:eastAsiaTheme="minorEastAsia" w:hAnsiTheme="majorHAnsi" w:cs="Times New Roman"/>
          <w:color w:val="000000"/>
          <w:sz w:val="23"/>
          <w:szCs w:val="23"/>
        </w:rPr>
        <w:t xml:space="preserve"> legislation, regulations, </w:t>
      </w:r>
      <w:r w:rsidRPr="001A0DD2">
        <w:rPr>
          <w:rFonts w:asciiTheme="majorHAnsi" w:eastAsiaTheme="minorEastAsia" w:hAnsiTheme="majorHAnsi" w:cs="Times New Roman"/>
          <w:color w:val="000000"/>
          <w:sz w:val="23"/>
          <w:szCs w:val="23"/>
        </w:rPr>
        <w:t xml:space="preserve">guidelines, </w:t>
      </w:r>
      <w:r w:rsidR="006E4435">
        <w:rPr>
          <w:rFonts w:asciiTheme="majorHAnsi" w:eastAsiaTheme="minorEastAsia" w:hAnsiTheme="majorHAnsi" w:cs="Times New Roman"/>
          <w:color w:val="000000"/>
          <w:sz w:val="23"/>
          <w:szCs w:val="23"/>
        </w:rPr>
        <w:t xml:space="preserve">or state or federal law, </w:t>
      </w:r>
      <w:r w:rsidRPr="001A0DD2">
        <w:rPr>
          <w:rFonts w:asciiTheme="majorHAnsi" w:eastAsiaTheme="minorEastAsia" w:hAnsiTheme="majorHAnsi" w:cs="Times New Roman"/>
          <w:color w:val="000000"/>
          <w:sz w:val="23"/>
          <w:szCs w:val="23"/>
        </w:rPr>
        <w:t>the Legislative Council may, by 2/3 present and</w:t>
      </w:r>
      <w:r w:rsidR="001A0DD2">
        <w:rPr>
          <w:rFonts w:asciiTheme="majorHAnsi" w:eastAsiaTheme="minorEastAsia" w:hAnsiTheme="majorHAnsi" w:cs="Times New Roman"/>
          <w:color w:val="000000"/>
          <w:sz w:val="23"/>
          <w:szCs w:val="23"/>
        </w:rPr>
        <w:t xml:space="preserve"> </w:t>
      </w:r>
      <w:r w:rsidRPr="001A0DD2">
        <w:rPr>
          <w:rFonts w:asciiTheme="majorHAnsi" w:eastAsiaTheme="minorEastAsia" w:hAnsiTheme="majorHAnsi" w:cs="Times New Roman"/>
          <w:color w:val="000000"/>
          <w:sz w:val="23"/>
          <w:szCs w:val="23"/>
        </w:rPr>
        <w:t xml:space="preserve">voting, order any funds allocated by the SGFB or any other </w:t>
      </w:r>
      <w:r w:rsidR="00BD507E">
        <w:rPr>
          <w:rFonts w:asciiTheme="majorHAnsi" w:eastAsiaTheme="minorEastAsia" w:hAnsiTheme="majorHAnsi" w:cs="Times New Roman"/>
          <w:color w:val="000000"/>
          <w:sz w:val="23"/>
          <w:szCs w:val="23"/>
        </w:rPr>
        <w:t>CUSG</w:t>
      </w:r>
      <w:r w:rsidRPr="001A0DD2">
        <w:rPr>
          <w:rFonts w:asciiTheme="majorHAnsi" w:eastAsiaTheme="minorEastAsia" w:hAnsiTheme="majorHAnsi" w:cs="Times New Roman"/>
          <w:color w:val="000000"/>
          <w:sz w:val="23"/>
          <w:szCs w:val="23"/>
        </w:rPr>
        <w:t xml:space="preserve"> funding source returned to</w:t>
      </w:r>
      <w:r w:rsidR="001A0DD2">
        <w:rPr>
          <w:rFonts w:asciiTheme="majorHAnsi" w:eastAsiaTheme="minorEastAsia" w:hAnsiTheme="majorHAnsi" w:cs="Times New Roman"/>
          <w:color w:val="000000"/>
          <w:sz w:val="23"/>
          <w:szCs w:val="23"/>
        </w:rPr>
        <w:t xml:space="preserve"> </w:t>
      </w:r>
      <w:r w:rsidR="00BD507E">
        <w:rPr>
          <w:rFonts w:asciiTheme="majorHAnsi" w:eastAsiaTheme="minorEastAsia" w:hAnsiTheme="majorHAnsi" w:cs="Times New Roman"/>
          <w:color w:val="000000"/>
          <w:sz w:val="23"/>
          <w:szCs w:val="23"/>
        </w:rPr>
        <w:t>CUSG</w:t>
      </w:r>
      <w:r w:rsidRPr="001A0DD2">
        <w:rPr>
          <w:rFonts w:asciiTheme="majorHAnsi" w:eastAsiaTheme="minorEastAsia" w:hAnsiTheme="majorHAnsi" w:cs="Times New Roman"/>
          <w:color w:val="000000"/>
          <w:sz w:val="23"/>
          <w:szCs w:val="23"/>
        </w:rPr>
        <w:t xml:space="preserve"> accounts.</w:t>
      </w:r>
      <w:r w:rsidR="00064AC4">
        <w:rPr>
          <w:rFonts w:asciiTheme="majorHAnsi" w:eastAsiaTheme="minorEastAsia" w:hAnsiTheme="majorHAnsi" w:cs="Times New Roman"/>
          <w:color w:val="000000"/>
          <w:sz w:val="23"/>
          <w:szCs w:val="23"/>
        </w:rPr>
        <w:t xml:space="preserve">  Any money already spent must be returned by a deadline set forth by Legislative Council.</w:t>
      </w:r>
    </w:p>
    <w:p w:rsidR="001A0DD2" w:rsidRPr="001A0DD2" w:rsidRDefault="001A0DD2" w:rsidP="001A0DD2">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Pr="001A0DD2"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1A0DD2">
        <w:rPr>
          <w:rFonts w:asciiTheme="majorHAnsi" w:eastAsiaTheme="minorEastAsia" w:hAnsiTheme="majorHAnsi" w:cs="Times New Roman"/>
          <w:b/>
          <w:color w:val="000000"/>
          <w:sz w:val="23"/>
          <w:szCs w:val="23"/>
        </w:rPr>
        <w:t>§ 904: Existing Referenda Fees</w:t>
      </w:r>
    </w:p>
    <w:p w:rsidR="001A0DD2" w:rsidRDefault="00617681" w:rsidP="003B5E65">
      <w:pPr>
        <w:pStyle w:val="ListParagraph"/>
        <w:numPr>
          <w:ilvl w:val="0"/>
          <w:numId w:val="56"/>
        </w:numPr>
        <w:autoSpaceDE w:val="0"/>
        <w:autoSpaceDN w:val="0"/>
        <w:adjustRightInd w:val="0"/>
        <w:spacing w:after="0" w:line="240" w:lineRule="auto"/>
        <w:rPr>
          <w:rFonts w:asciiTheme="majorHAnsi" w:eastAsiaTheme="minorEastAsia" w:hAnsiTheme="majorHAnsi" w:cs="Times New Roman"/>
          <w:color w:val="000000"/>
          <w:sz w:val="23"/>
          <w:szCs w:val="23"/>
        </w:rPr>
      </w:pPr>
      <w:r w:rsidRPr="001A0DD2">
        <w:rPr>
          <w:rFonts w:asciiTheme="majorHAnsi" w:eastAsiaTheme="minorEastAsia" w:hAnsiTheme="majorHAnsi" w:cs="Times New Roman"/>
          <w:color w:val="000000"/>
          <w:sz w:val="23"/>
          <w:szCs w:val="23"/>
        </w:rPr>
        <w:t xml:space="preserve"> </w:t>
      </w:r>
      <w:r w:rsidR="003A7BAF">
        <w:rPr>
          <w:rFonts w:asciiTheme="majorHAnsi" w:eastAsiaTheme="minorEastAsia" w:hAnsiTheme="majorHAnsi" w:cs="Times New Roman"/>
          <w:color w:val="000000"/>
          <w:sz w:val="23"/>
          <w:szCs w:val="23"/>
        </w:rPr>
        <w:t>Student groups</w:t>
      </w:r>
      <w:r w:rsidRPr="001A0DD2">
        <w:rPr>
          <w:rFonts w:asciiTheme="majorHAnsi" w:eastAsiaTheme="minorEastAsia" w:hAnsiTheme="majorHAnsi" w:cs="Times New Roman"/>
          <w:color w:val="000000"/>
          <w:sz w:val="23"/>
          <w:szCs w:val="23"/>
        </w:rPr>
        <w:t xml:space="preserve"> that receive referenda fees beyond Spring 2007 semester are required to submit</w:t>
      </w:r>
      <w:r w:rsidR="001A0DD2">
        <w:rPr>
          <w:rFonts w:asciiTheme="majorHAnsi" w:eastAsiaTheme="minorEastAsia" w:hAnsiTheme="majorHAnsi" w:cs="Times New Roman"/>
          <w:color w:val="000000"/>
          <w:sz w:val="23"/>
          <w:szCs w:val="23"/>
        </w:rPr>
        <w:t xml:space="preserve"> </w:t>
      </w:r>
      <w:r w:rsidRPr="001A0DD2">
        <w:rPr>
          <w:rFonts w:asciiTheme="majorHAnsi" w:eastAsiaTheme="minorEastAsia" w:hAnsiTheme="majorHAnsi" w:cs="Times New Roman"/>
          <w:color w:val="000000"/>
          <w:sz w:val="23"/>
          <w:szCs w:val="23"/>
        </w:rPr>
        <w:t>materials to SGFB in the manner provided in section 504 during the Spring semester prior to each</w:t>
      </w:r>
      <w:r w:rsidR="001A0DD2">
        <w:rPr>
          <w:rFonts w:asciiTheme="majorHAnsi" w:eastAsiaTheme="minorEastAsia" w:hAnsiTheme="majorHAnsi" w:cs="Times New Roman"/>
          <w:color w:val="000000"/>
          <w:sz w:val="23"/>
          <w:szCs w:val="23"/>
        </w:rPr>
        <w:t xml:space="preserve"> </w:t>
      </w:r>
      <w:r w:rsidRPr="001A0DD2">
        <w:rPr>
          <w:rFonts w:asciiTheme="majorHAnsi" w:eastAsiaTheme="minorEastAsia" w:hAnsiTheme="majorHAnsi" w:cs="Times New Roman"/>
          <w:color w:val="000000"/>
          <w:sz w:val="23"/>
          <w:szCs w:val="23"/>
        </w:rPr>
        <w:t>year of funding. These applications are solely for the execution of this section and shall not be</w:t>
      </w:r>
      <w:r w:rsidR="001A0DD2">
        <w:rPr>
          <w:rFonts w:asciiTheme="majorHAnsi" w:eastAsiaTheme="minorEastAsia" w:hAnsiTheme="majorHAnsi" w:cs="Times New Roman"/>
          <w:color w:val="000000"/>
          <w:sz w:val="23"/>
          <w:szCs w:val="23"/>
        </w:rPr>
        <w:t xml:space="preserve"> </w:t>
      </w:r>
      <w:r w:rsidRPr="001A0DD2">
        <w:rPr>
          <w:rFonts w:asciiTheme="majorHAnsi" w:eastAsiaTheme="minorEastAsia" w:hAnsiTheme="majorHAnsi" w:cs="Times New Roman"/>
          <w:color w:val="000000"/>
          <w:sz w:val="23"/>
          <w:szCs w:val="23"/>
        </w:rPr>
        <w:t>construed as requests to the SGFB for funding.</w:t>
      </w:r>
    </w:p>
    <w:p w:rsidR="00617681" w:rsidRPr="001A0DD2" w:rsidRDefault="00617681" w:rsidP="003B5E65">
      <w:pPr>
        <w:pStyle w:val="ListParagraph"/>
        <w:numPr>
          <w:ilvl w:val="0"/>
          <w:numId w:val="56"/>
        </w:numPr>
        <w:autoSpaceDE w:val="0"/>
        <w:autoSpaceDN w:val="0"/>
        <w:adjustRightInd w:val="0"/>
        <w:spacing w:after="0" w:line="240" w:lineRule="auto"/>
        <w:rPr>
          <w:rFonts w:asciiTheme="majorHAnsi" w:eastAsiaTheme="minorEastAsia" w:hAnsiTheme="majorHAnsi" w:cs="Times New Roman"/>
          <w:color w:val="000000"/>
          <w:sz w:val="23"/>
          <w:szCs w:val="23"/>
        </w:rPr>
      </w:pPr>
      <w:r w:rsidRPr="001A0DD2">
        <w:rPr>
          <w:rFonts w:asciiTheme="majorHAnsi" w:eastAsiaTheme="minorEastAsia" w:hAnsiTheme="majorHAnsi" w:cs="Times New Roman"/>
          <w:color w:val="000000"/>
          <w:sz w:val="23"/>
          <w:szCs w:val="23"/>
        </w:rPr>
        <w:t>SGFB will perform an audit of any group that does not submit an application as stated in</w:t>
      </w:r>
      <w:r w:rsidR="001A0DD2">
        <w:rPr>
          <w:rFonts w:asciiTheme="majorHAnsi" w:eastAsiaTheme="minorEastAsia" w:hAnsiTheme="majorHAnsi" w:cs="Times New Roman"/>
          <w:color w:val="000000"/>
          <w:sz w:val="23"/>
          <w:szCs w:val="23"/>
        </w:rPr>
        <w:t xml:space="preserve"> </w:t>
      </w:r>
      <w:r w:rsidRPr="001A0DD2">
        <w:rPr>
          <w:rFonts w:asciiTheme="majorHAnsi" w:eastAsiaTheme="minorEastAsia" w:hAnsiTheme="majorHAnsi" w:cs="Times New Roman"/>
          <w:color w:val="000000"/>
          <w:sz w:val="23"/>
          <w:szCs w:val="23"/>
        </w:rPr>
        <w:t>subsection 1 of this section in the manner proved by section 902.</w:t>
      </w:r>
    </w:p>
    <w:p w:rsidR="00617681" w:rsidRDefault="00617681" w:rsidP="003B5E65">
      <w:pPr>
        <w:pStyle w:val="ListParagraph"/>
        <w:numPr>
          <w:ilvl w:val="0"/>
          <w:numId w:val="56"/>
        </w:numPr>
        <w:autoSpaceDE w:val="0"/>
        <w:autoSpaceDN w:val="0"/>
        <w:adjustRightInd w:val="0"/>
        <w:spacing w:after="0" w:line="240" w:lineRule="auto"/>
        <w:rPr>
          <w:rFonts w:asciiTheme="majorHAnsi" w:eastAsiaTheme="minorEastAsia" w:hAnsiTheme="majorHAnsi" w:cs="Times New Roman"/>
          <w:color w:val="000000"/>
          <w:sz w:val="23"/>
          <w:szCs w:val="23"/>
        </w:rPr>
      </w:pPr>
      <w:r w:rsidRPr="001A0DD2">
        <w:rPr>
          <w:rFonts w:asciiTheme="majorHAnsi" w:eastAsiaTheme="minorEastAsia" w:hAnsiTheme="majorHAnsi" w:cs="Times New Roman"/>
          <w:color w:val="000000"/>
          <w:sz w:val="23"/>
          <w:szCs w:val="23"/>
        </w:rPr>
        <w:t xml:space="preserve"> Based on application or audit, SGFB may respond as provided in section 903.</w:t>
      </w:r>
    </w:p>
    <w:p w:rsidR="001A0DD2" w:rsidRPr="001A0DD2" w:rsidRDefault="001A0DD2" w:rsidP="001A0DD2">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Default="00617681"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r w:rsidRPr="00617681">
        <w:rPr>
          <w:rFonts w:asciiTheme="majorHAnsi" w:eastAsiaTheme="minorEastAsia" w:hAnsiTheme="majorHAnsi" w:cs="Times New Roman"/>
          <w:b/>
          <w:bCs/>
          <w:color w:val="000000"/>
          <w:sz w:val="23"/>
          <w:szCs w:val="23"/>
        </w:rPr>
        <w:t>CHAPTER 10 - APPROPRIATION OF FEES TO SGFB</w:t>
      </w:r>
    </w:p>
    <w:p w:rsidR="00B9700B" w:rsidRPr="00617681" w:rsidRDefault="00B9700B"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p>
    <w:p w:rsidR="00617681" w:rsidRPr="00B9700B"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B9700B">
        <w:rPr>
          <w:rFonts w:asciiTheme="majorHAnsi" w:eastAsiaTheme="minorEastAsia" w:hAnsiTheme="majorHAnsi" w:cs="Times New Roman"/>
          <w:b/>
          <w:color w:val="000000"/>
          <w:sz w:val="23"/>
          <w:szCs w:val="23"/>
        </w:rPr>
        <w:t>§ 1001: Appropriation Request</w:t>
      </w:r>
    </w:p>
    <w:p w:rsidR="00B9700B" w:rsidRDefault="00617681" w:rsidP="003B5E65">
      <w:pPr>
        <w:pStyle w:val="ListParagraph"/>
        <w:numPr>
          <w:ilvl w:val="0"/>
          <w:numId w:val="57"/>
        </w:numPr>
        <w:autoSpaceDE w:val="0"/>
        <w:autoSpaceDN w:val="0"/>
        <w:adjustRightInd w:val="0"/>
        <w:spacing w:after="0" w:line="240" w:lineRule="auto"/>
        <w:rPr>
          <w:rFonts w:asciiTheme="majorHAnsi" w:eastAsiaTheme="minorEastAsia" w:hAnsiTheme="majorHAnsi" w:cs="Times New Roman"/>
          <w:color w:val="000000"/>
          <w:sz w:val="23"/>
          <w:szCs w:val="23"/>
        </w:rPr>
      </w:pPr>
      <w:r w:rsidRPr="00B9700B">
        <w:rPr>
          <w:rFonts w:asciiTheme="majorHAnsi" w:eastAsiaTheme="minorEastAsia" w:hAnsiTheme="majorHAnsi" w:cs="Times New Roman"/>
          <w:color w:val="000000"/>
          <w:sz w:val="23"/>
          <w:szCs w:val="23"/>
        </w:rPr>
        <w:t xml:space="preserve"> The SGFB shall prepare and submit a request for an appropriation of student fees to the </w:t>
      </w:r>
      <w:r w:rsidR="00BD507E">
        <w:rPr>
          <w:rFonts w:asciiTheme="majorHAnsi" w:eastAsiaTheme="minorEastAsia" w:hAnsiTheme="majorHAnsi" w:cs="Times New Roman"/>
          <w:color w:val="000000"/>
          <w:sz w:val="23"/>
          <w:szCs w:val="23"/>
        </w:rPr>
        <w:t>CUSG</w:t>
      </w:r>
      <w:r w:rsidR="00B9700B">
        <w:rPr>
          <w:rFonts w:asciiTheme="majorHAnsi" w:eastAsiaTheme="minorEastAsia" w:hAnsiTheme="majorHAnsi" w:cs="Times New Roman"/>
          <w:color w:val="000000"/>
          <w:sz w:val="23"/>
          <w:szCs w:val="23"/>
        </w:rPr>
        <w:t xml:space="preserve"> </w:t>
      </w:r>
      <w:r w:rsidRPr="00B9700B">
        <w:rPr>
          <w:rFonts w:asciiTheme="majorHAnsi" w:eastAsiaTheme="minorEastAsia" w:hAnsiTheme="majorHAnsi" w:cs="Times New Roman"/>
          <w:color w:val="000000"/>
          <w:sz w:val="23"/>
          <w:szCs w:val="23"/>
        </w:rPr>
        <w:t>Finance Board annually.</w:t>
      </w:r>
    </w:p>
    <w:p w:rsidR="00617681" w:rsidRDefault="00617681" w:rsidP="003B5E65">
      <w:pPr>
        <w:pStyle w:val="ListParagraph"/>
        <w:numPr>
          <w:ilvl w:val="0"/>
          <w:numId w:val="57"/>
        </w:numPr>
        <w:autoSpaceDE w:val="0"/>
        <w:autoSpaceDN w:val="0"/>
        <w:adjustRightInd w:val="0"/>
        <w:spacing w:after="0" w:line="240" w:lineRule="auto"/>
        <w:rPr>
          <w:rFonts w:asciiTheme="majorHAnsi" w:eastAsiaTheme="minorEastAsia" w:hAnsiTheme="majorHAnsi" w:cs="Times New Roman"/>
          <w:color w:val="000000"/>
          <w:sz w:val="23"/>
          <w:szCs w:val="23"/>
        </w:rPr>
      </w:pPr>
      <w:r w:rsidRPr="00B9700B">
        <w:rPr>
          <w:rFonts w:asciiTheme="majorHAnsi" w:eastAsiaTheme="minorEastAsia" w:hAnsiTheme="majorHAnsi" w:cs="Times New Roman"/>
          <w:color w:val="000000"/>
          <w:sz w:val="23"/>
          <w:szCs w:val="23"/>
        </w:rPr>
        <w:t xml:space="preserve"> The annual appropriation to the SGFB shall only be for allocations to </w:t>
      </w:r>
      <w:r w:rsidR="003A7BAF">
        <w:rPr>
          <w:rFonts w:asciiTheme="majorHAnsi" w:eastAsiaTheme="minorEastAsia" w:hAnsiTheme="majorHAnsi" w:cs="Times New Roman"/>
          <w:color w:val="000000"/>
          <w:sz w:val="23"/>
          <w:szCs w:val="23"/>
        </w:rPr>
        <w:t>student groups</w:t>
      </w:r>
      <w:r w:rsidRPr="00B9700B">
        <w:rPr>
          <w:rFonts w:asciiTheme="majorHAnsi" w:eastAsiaTheme="minorEastAsia" w:hAnsiTheme="majorHAnsi" w:cs="Times New Roman"/>
          <w:color w:val="000000"/>
          <w:sz w:val="23"/>
          <w:szCs w:val="23"/>
        </w:rPr>
        <w:t xml:space="preserve"> or to retain</w:t>
      </w:r>
      <w:r w:rsidR="00B9700B">
        <w:rPr>
          <w:rFonts w:asciiTheme="majorHAnsi" w:eastAsiaTheme="minorEastAsia" w:hAnsiTheme="majorHAnsi" w:cs="Times New Roman"/>
          <w:color w:val="000000"/>
          <w:sz w:val="23"/>
          <w:szCs w:val="23"/>
        </w:rPr>
        <w:t xml:space="preserve"> l</w:t>
      </w:r>
      <w:r w:rsidRPr="00B9700B">
        <w:rPr>
          <w:rFonts w:asciiTheme="majorHAnsi" w:eastAsiaTheme="minorEastAsia" w:hAnsiTheme="majorHAnsi" w:cs="Times New Roman"/>
          <w:color w:val="000000"/>
          <w:sz w:val="23"/>
          <w:szCs w:val="23"/>
        </w:rPr>
        <w:t xml:space="preserve">egal counsel. All operational funds for the SGFB shall be appropriated to the </w:t>
      </w:r>
      <w:r w:rsidR="00BD507E">
        <w:rPr>
          <w:rFonts w:asciiTheme="majorHAnsi" w:eastAsiaTheme="minorEastAsia" w:hAnsiTheme="majorHAnsi" w:cs="Times New Roman"/>
          <w:color w:val="000000"/>
          <w:sz w:val="23"/>
          <w:szCs w:val="23"/>
        </w:rPr>
        <w:t>CUSG</w:t>
      </w:r>
      <w:r w:rsidRPr="00B9700B">
        <w:rPr>
          <w:rFonts w:asciiTheme="majorHAnsi" w:eastAsiaTheme="minorEastAsia" w:hAnsiTheme="majorHAnsi" w:cs="Times New Roman"/>
          <w:color w:val="000000"/>
          <w:sz w:val="23"/>
          <w:szCs w:val="23"/>
        </w:rPr>
        <w:t xml:space="preserve"> operations</w:t>
      </w:r>
      <w:r w:rsidR="00B9700B">
        <w:rPr>
          <w:rFonts w:asciiTheme="majorHAnsi" w:eastAsiaTheme="minorEastAsia" w:hAnsiTheme="majorHAnsi" w:cs="Times New Roman"/>
          <w:color w:val="000000"/>
          <w:sz w:val="23"/>
          <w:szCs w:val="23"/>
        </w:rPr>
        <w:t xml:space="preserve"> </w:t>
      </w:r>
      <w:r w:rsidRPr="00B9700B">
        <w:rPr>
          <w:rFonts w:asciiTheme="majorHAnsi" w:eastAsiaTheme="minorEastAsia" w:hAnsiTheme="majorHAnsi" w:cs="Times New Roman"/>
          <w:color w:val="000000"/>
          <w:sz w:val="23"/>
          <w:szCs w:val="23"/>
        </w:rPr>
        <w:t>account.</w:t>
      </w:r>
    </w:p>
    <w:p w:rsidR="00B9700B" w:rsidRPr="00B9700B" w:rsidRDefault="00B9700B" w:rsidP="00B9700B">
      <w:pPr>
        <w:pStyle w:val="ListParagraph"/>
        <w:autoSpaceDE w:val="0"/>
        <w:autoSpaceDN w:val="0"/>
        <w:adjustRightInd w:val="0"/>
        <w:spacing w:after="0" w:line="240" w:lineRule="auto"/>
        <w:rPr>
          <w:rFonts w:asciiTheme="majorHAnsi" w:eastAsiaTheme="minorEastAsia" w:hAnsiTheme="majorHAnsi" w:cs="Times New Roman"/>
          <w:color w:val="000000"/>
          <w:sz w:val="23"/>
          <w:szCs w:val="23"/>
        </w:rPr>
      </w:pPr>
    </w:p>
    <w:p w:rsidR="00617681" w:rsidRDefault="00617681"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r w:rsidRPr="00617681">
        <w:rPr>
          <w:rFonts w:asciiTheme="majorHAnsi" w:eastAsiaTheme="minorEastAsia" w:hAnsiTheme="majorHAnsi" w:cs="Times New Roman"/>
          <w:b/>
          <w:bCs/>
          <w:color w:val="000000"/>
          <w:sz w:val="23"/>
          <w:szCs w:val="23"/>
        </w:rPr>
        <w:t>CHAPTER 11 - AUTHORITY TO PROMULGATE REGULATIONS</w:t>
      </w:r>
    </w:p>
    <w:p w:rsidR="00B9700B" w:rsidRPr="00617681" w:rsidRDefault="00B9700B" w:rsidP="00617681">
      <w:pPr>
        <w:autoSpaceDE w:val="0"/>
        <w:autoSpaceDN w:val="0"/>
        <w:adjustRightInd w:val="0"/>
        <w:spacing w:after="0" w:line="240" w:lineRule="auto"/>
        <w:rPr>
          <w:rFonts w:asciiTheme="majorHAnsi" w:eastAsiaTheme="minorEastAsia" w:hAnsiTheme="majorHAnsi" w:cs="Times New Roman"/>
          <w:b/>
          <w:bCs/>
          <w:color w:val="000000"/>
          <w:sz w:val="23"/>
          <w:szCs w:val="23"/>
        </w:rPr>
      </w:pPr>
    </w:p>
    <w:p w:rsidR="00617681" w:rsidRPr="00B9700B" w:rsidRDefault="00617681" w:rsidP="00617681">
      <w:pPr>
        <w:autoSpaceDE w:val="0"/>
        <w:autoSpaceDN w:val="0"/>
        <w:adjustRightInd w:val="0"/>
        <w:spacing w:after="0" w:line="240" w:lineRule="auto"/>
        <w:rPr>
          <w:rFonts w:asciiTheme="majorHAnsi" w:eastAsiaTheme="minorEastAsia" w:hAnsiTheme="majorHAnsi" w:cs="Times New Roman"/>
          <w:b/>
          <w:color w:val="000000"/>
          <w:sz w:val="23"/>
          <w:szCs w:val="23"/>
        </w:rPr>
      </w:pPr>
      <w:r w:rsidRPr="00B9700B">
        <w:rPr>
          <w:rFonts w:asciiTheme="majorHAnsi" w:eastAsiaTheme="minorEastAsia" w:hAnsiTheme="majorHAnsi" w:cs="Times New Roman"/>
          <w:b/>
          <w:color w:val="000000"/>
          <w:sz w:val="23"/>
          <w:szCs w:val="23"/>
        </w:rPr>
        <w:t>§ 1101: Authority and Limitations</w:t>
      </w:r>
    </w:p>
    <w:p w:rsidR="00B9700B" w:rsidRDefault="00617681" w:rsidP="003B5E65">
      <w:pPr>
        <w:pStyle w:val="ListParagraph"/>
        <w:numPr>
          <w:ilvl w:val="0"/>
          <w:numId w:val="58"/>
        </w:numPr>
        <w:autoSpaceDE w:val="0"/>
        <w:autoSpaceDN w:val="0"/>
        <w:adjustRightInd w:val="0"/>
        <w:spacing w:after="0" w:line="240" w:lineRule="auto"/>
        <w:rPr>
          <w:rFonts w:asciiTheme="majorHAnsi" w:eastAsiaTheme="minorEastAsia" w:hAnsiTheme="majorHAnsi" w:cs="Times New Roman"/>
          <w:color w:val="000000"/>
          <w:sz w:val="23"/>
          <w:szCs w:val="23"/>
        </w:rPr>
      </w:pPr>
      <w:r w:rsidRPr="00B9700B">
        <w:rPr>
          <w:rFonts w:asciiTheme="majorHAnsi" w:eastAsiaTheme="minorEastAsia" w:hAnsiTheme="majorHAnsi" w:cs="Times New Roman"/>
          <w:color w:val="000000"/>
          <w:sz w:val="23"/>
          <w:szCs w:val="23"/>
        </w:rPr>
        <w:t>The SGFB may promulgate regulations and draft forms that further the execution of this Code.</w:t>
      </w:r>
    </w:p>
    <w:p w:rsidR="00B9700B" w:rsidRDefault="00617681" w:rsidP="003B5E65">
      <w:pPr>
        <w:pStyle w:val="ListParagraph"/>
        <w:numPr>
          <w:ilvl w:val="0"/>
          <w:numId w:val="58"/>
        </w:numPr>
        <w:autoSpaceDE w:val="0"/>
        <w:autoSpaceDN w:val="0"/>
        <w:adjustRightInd w:val="0"/>
        <w:spacing w:after="0" w:line="240" w:lineRule="auto"/>
        <w:rPr>
          <w:rFonts w:asciiTheme="majorHAnsi" w:eastAsiaTheme="minorEastAsia" w:hAnsiTheme="majorHAnsi" w:cs="Times New Roman"/>
          <w:color w:val="000000"/>
          <w:sz w:val="23"/>
          <w:szCs w:val="23"/>
        </w:rPr>
      </w:pPr>
      <w:r w:rsidRPr="00B9700B">
        <w:rPr>
          <w:rFonts w:asciiTheme="majorHAnsi" w:eastAsiaTheme="minorEastAsia" w:hAnsiTheme="majorHAnsi" w:cs="Times New Roman"/>
          <w:color w:val="000000"/>
          <w:sz w:val="23"/>
          <w:szCs w:val="23"/>
        </w:rPr>
        <w:t xml:space="preserve"> All </w:t>
      </w:r>
      <w:r w:rsidR="00BE520A">
        <w:rPr>
          <w:rFonts w:asciiTheme="majorHAnsi" w:eastAsiaTheme="minorEastAsia" w:hAnsiTheme="majorHAnsi" w:cs="Times New Roman"/>
          <w:color w:val="000000"/>
          <w:sz w:val="23"/>
          <w:szCs w:val="23"/>
        </w:rPr>
        <w:t>bylaws unless explicitly stated can be overridden only by a unanimous decision of the SGFB.</w:t>
      </w:r>
    </w:p>
    <w:p w:rsidR="00C26A1A" w:rsidRDefault="00617681" w:rsidP="003B5E65">
      <w:pPr>
        <w:pStyle w:val="ListParagraph"/>
        <w:numPr>
          <w:ilvl w:val="0"/>
          <w:numId w:val="58"/>
        </w:numPr>
        <w:autoSpaceDE w:val="0"/>
        <w:autoSpaceDN w:val="0"/>
        <w:adjustRightInd w:val="0"/>
        <w:spacing w:after="0" w:line="240" w:lineRule="auto"/>
        <w:rPr>
          <w:rFonts w:asciiTheme="majorHAnsi" w:eastAsiaTheme="minorEastAsia" w:hAnsiTheme="majorHAnsi" w:cs="Times New Roman"/>
          <w:color w:val="000000"/>
          <w:sz w:val="23"/>
          <w:szCs w:val="23"/>
        </w:rPr>
      </w:pPr>
      <w:r w:rsidRPr="00B9700B">
        <w:rPr>
          <w:rFonts w:asciiTheme="majorHAnsi" w:eastAsiaTheme="minorEastAsia" w:hAnsiTheme="majorHAnsi" w:cs="Times New Roman"/>
          <w:color w:val="000000"/>
          <w:sz w:val="23"/>
          <w:szCs w:val="23"/>
        </w:rPr>
        <w:t>When regulations are promulgated they shall be sent, in electronic form if possible, to the</w:t>
      </w:r>
      <w:r w:rsidR="00B9700B">
        <w:rPr>
          <w:rFonts w:asciiTheme="majorHAnsi" w:eastAsiaTheme="minorEastAsia" w:hAnsiTheme="majorHAnsi" w:cs="Times New Roman"/>
          <w:color w:val="000000"/>
          <w:sz w:val="23"/>
          <w:szCs w:val="23"/>
        </w:rPr>
        <w:t xml:space="preserve"> </w:t>
      </w:r>
      <w:r w:rsidRPr="00B9700B">
        <w:rPr>
          <w:rFonts w:asciiTheme="majorHAnsi" w:eastAsiaTheme="minorEastAsia" w:hAnsiTheme="majorHAnsi" w:cs="Times New Roman"/>
          <w:color w:val="000000"/>
          <w:sz w:val="23"/>
          <w:szCs w:val="23"/>
        </w:rPr>
        <w:t>President of the Legislative Council, the Chair of the Legislative Council Rules Committee, and</w:t>
      </w:r>
      <w:r w:rsidR="00B9700B">
        <w:rPr>
          <w:rFonts w:asciiTheme="majorHAnsi" w:eastAsiaTheme="minorEastAsia" w:hAnsiTheme="majorHAnsi" w:cs="Times New Roman"/>
          <w:color w:val="000000"/>
          <w:sz w:val="23"/>
          <w:szCs w:val="23"/>
        </w:rPr>
        <w:t xml:space="preserve"> </w:t>
      </w:r>
      <w:r w:rsidRPr="00B9700B">
        <w:rPr>
          <w:rFonts w:asciiTheme="majorHAnsi" w:eastAsiaTheme="minorEastAsia" w:hAnsiTheme="majorHAnsi" w:cs="Times New Roman"/>
          <w:color w:val="000000"/>
          <w:sz w:val="23"/>
          <w:szCs w:val="23"/>
        </w:rPr>
        <w:t xml:space="preserve">the </w:t>
      </w:r>
      <w:r w:rsidR="00BD507E">
        <w:rPr>
          <w:rFonts w:asciiTheme="majorHAnsi" w:eastAsiaTheme="minorEastAsia" w:hAnsiTheme="majorHAnsi" w:cs="Times New Roman"/>
          <w:color w:val="000000"/>
          <w:sz w:val="23"/>
          <w:szCs w:val="23"/>
        </w:rPr>
        <w:t>CUSG</w:t>
      </w:r>
      <w:r w:rsidRPr="00B9700B">
        <w:rPr>
          <w:rFonts w:asciiTheme="majorHAnsi" w:eastAsiaTheme="minorEastAsia" w:hAnsiTheme="majorHAnsi" w:cs="Times New Roman"/>
          <w:color w:val="000000"/>
          <w:sz w:val="23"/>
          <w:szCs w:val="23"/>
        </w:rPr>
        <w:t xml:space="preserve"> office manager.</w:t>
      </w:r>
    </w:p>
    <w:p w:rsidR="00C26A1A" w:rsidRDefault="00C26A1A" w:rsidP="00C26A1A">
      <w:pPr>
        <w:autoSpaceDE w:val="0"/>
        <w:autoSpaceDN w:val="0"/>
        <w:adjustRightInd w:val="0"/>
        <w:spacing w:after="0" w:line="240" w:lineRule="auto"/>
        <w:rPr>
          <w:rFonts w:asciiTheme="majorHAnsi" w:eastAsiaTheme="minorEastAsia" w:hAnsiTheme="majorHAnsi" w:cs="Times New Roman"/>
          <w:color w:val="000000"/>
          <w:sz w:val="23"/>
          <w:szCs w:val="23"/>
        </w:rPr>
      </w:pPr>
    </w:p>
    <w:p w:rsidR="00C26A1A" w:rsidRDefault="00C26A1A" w:rsidP="00C26A1A">
      <w:pPr>
        <w:jc w:val="center"/>
        <w:rPr>
          <w:rFonts w:ascii="Times New Roman" w:hAnsi="Times New Roman"/>
          <w:b/>
          <w:sz w:val="36"/>
        </w:rPr>
      </w:pPr>
      <w:r>
        <w:rPr>
          <w:rFonts w:ascii="Times New Roman" w:hAnsi="Times New Roman"/>
          <w:b/>
          <w:sz w:val="36"/>
        </w:rPr>
        <w:t>Vote Count</w:t>
      </w:r>
    </w:p>
    <w:p w:rsidR="00C26A1A" w:rsidRDefault="00C26A1A" w:rsidP="00C26A1A">
      <w:pPr>
        <w:pBdr>
          <w:bottom w:val="single" w:sz="12" w:space="1" w:color="auto"/>
        </w:pBdr>
        <w:spacing w:line="240" w:lineRule="auto"/>
        <w:jc w:val="both"/>
        <w:rPr>
          <w:rFonts w:ascii="Times New Roman" w:hAnsi="Times New Roman"/>
          <w:b/>
        </w:rPr>
      </w:pPr>
      <w:r>
        <w:rPr>
          <w:rFonts w:ascii="Times New Roman" w:hAnsi="Times New Roman"/>
          <w:b/>
        </w:rPr>
        <w:t>4/29/2010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Withdrawn</w:t>
      </w:r>
    </w:p>
    <w:p w:rsidR="00C26A1A" w:rsidRDefault="00C26A1A" w:rsidP="00C26A1A">
      <w:pPr>
        <w:pBdr>
          <w:bottom w:val="single" w:sz="12" w:space="1" w:color="auto"/>
        </w:pBdr>
        <w:jc w:val="both"/>
        <w:rPr>
          <w:rFonts w:ascii="Times New Roman" w:hAnsi="Times New Roman"/>
          <w:b/>
        </w:rPr>
      </w:pPr>
      <w:r>
        <w:rPr>
          <w:rFonts w:ascii="Times New Roman" w:hAnsi="Times New Roman"/>
          <w:b/>
        </w:rPr>
        <w:t>07/15/2010</w:t>
      </w:r>
      <w:r>
        <w:rPr>
          <w:rFonts w:ascii="Times New Roman" w:hAnsi="Times New Roman"/>
          <w:b/>
        </w:rPr>
        <w:tab/>
      </w:r>
      <w:r>
        <w:rPr>
          <w:rFonts w:ascii="Times New Roman" w:hAnsi="Times New Roman"/>
          <w:b/>
        </w:rPr>
        <w:tab/>
      </w:r>
      <w:r>
        <w:rPr>
          <w:rFonts w:ascii="Times New Roman" w:hAnsi="Times New Roman"/>
          <w:b/>
        </w:rPr>
        <w:tab/>
        <w:t>Amended and passed on 1</w:t>
      </w:r>
      <w:r w:rsidRPr="00EC205C">
        <w:rPr>
          <w:rFonts w:ascii="Times New Roman" w:hAnsi="Times New Roman"/>
          <w:b/>
          <w:vertAlign w:val="superscript"/>
        </w:rPr>
        <w:t>st</w:t>
      </w:r>
      <w:r>
        <w:rPr>
          <w:rFonts w:ascii="Times New Roman" w:hAnsi="Times New Roman"/>
          <w:b/>
        </w:rPr>
        <w:t xml:space="preserve"> reading</w:t>
      </w:r>
      <w:r>
        <w:rPr>
          <w:rFonts w:ascii="Times New Roman" w:hAnsi="Times New Roman"/>
          <w:b/>
        </w:rPr>
        <w:tab/>
      </w:r>
      <w:r>
        <w:rPr>
          <w:rFonts w:ascii="Times New Roman" w:hAnsi="Times New Roman"/>
          <w:b/>
        </w:rPr>
        <w:tab/>
      </w:r>
      <w:r>
        <w:rPr>
          <w:rFonts w:ascii="Times New Roman" w:hAnsi="Times New Roman"/>
          <w:b/>
        </w:rPr>
        <w:tab/>
        <w:t>Acclamation</w:t>
      </w:r>
    </w:p>
    <w:p w:rsidR="00C26A1A" w:rsidRPr="00C26A1A" w:rsidRDefault="00C26A1A" w:rsidP="00C26A1A">
      <w:pPr>
        <w:pBdr>
          <w:bottom w:val="single" w:sz="12" w:space="1" w:color="auto"/>
        </w:pBdr>
        <w:jc w:val="both"/>
        <w:rPr>
          <w:rFonts w:ascii="Times New Roman" w:hAnsi="Times New Roman"/>
          <w:b/>
        </w:rPr>
      </w:pPr>
      <w:r>
        <w:rPr>
          <w:rFonts w:ascii="Times New Roman" w:hAnsi="Times New Roman"/>
          <w:b/>
        </w:rPr>
        <w:t>07/15/2010</w:t>
      </w:r>
      <w:r>
        <w:rPr>
          <w:rFonts w:ascii="Times New Roman" w:hAnsi="Times New Roman"/>
          <w:b/>
        </w:rPr>
        <w:tab/>
      </w:r>
      <w:r>
        <w:rPr>
          <w:rFonts w:ascii="Times New Roman" w:hAnsi="Times New Roman"/>
          <w:b/>
        </w:rPr>
        <w:tab/>
      </w:r>
      <w:r>
        <w:rPr>
          <w:rFonts w:ascii="Times New Roman" w:hAnsi="Times New Roman"/>
          <w:b/>
        </w:rPr>
        <w:tab/>
        <w:t>Amended and passed on 2</w:t>
      </w:r>
      <w:r w:rsidRPr="00C26A1A">
        <w:rPr>
          <w:rFonts w:ascii="Times New Roman" w:hAnsi="Times New Roman"/>
          <w:b/>
          <w:vertAlign w:val="superscript"/>
        </w:rPr>
        <w:t>nd</w:t>
      </w:r>
      <w:r>
        <w:rPr>
          <w:rFonts w:ascii="Times New Roman" w:hAnsi="Times New Roman"/>
          <w:b/>
        </w:rPr>
        <w:t xml:space="preserve"> reading</w:t>
      </w:r>
      <w:r>
        <w:rPr>
          <w:rFonts w:ascii="Times New Roman" w:hAnsi="Times New Roman"/>
          <w:b/>
        </w:rPr>
        <w:tab/>
      </w:r>
      <w:r>
        <w:rPr>
          <w:rFonts w:ascii="Times New Roman" w:hAnsi="Times New Roman"/>
          <w:b/>
        </w:rPr>
        <w:tab/>
      </w:r>
      <w:r>
        <w:rPr>
          <w:rFonts w:ascii="Times New Roman" w:hAnsi="Times New Roman"/>
          <w:b/>
        </w:rPr>
        <w:tab/>
        <w:t>Acclamation</w:t>
      </w:r>
      <w:r>
        <w:rPr>
          <w:rFonts w:ascii="Times New Roman" w:hAnsi="Times New Roman"/>
          <w:b/>
        </w:rPr>
        <w:tab/>
      </w:r>
    </w:p>
    <w:p w:rsidR="00C26A1A" w:rsidRDefault="00C26A1A" w:rsidP="00C26A1A">
      <w:pPr>
        <w:rPr>
          <w:rFonts w:ascii="Times New Roman" w:hAnsi="Times New Roman"/>
        </w:rPr>
      </w:pPr>
    </w:p>
    <w:p w:rsidR="00C26A1A" w:rsidRPr="00C41859" w:rsidRDefault="00C26A1A" w:rsidP="00C26A1A">
      <w:pPr>
        <w:rPr>
          <w:rFonts w:ascii="Times New Roman" w:hAnsi="Times New Roman"/>
        </w:rPr>
      </w:pPr>
      <w:r>
        <w:rPr>
          <w:rFonts w:ascii="Times New Roman" w:hAnsi="Times New Roman"/>
        </w:rPr>
        <w:t xml:space="preserve">____________________________ </w:t>
      </w:r>
      <w:r>
        <w:rPr>
          <w:rFonts w:ascii="Times New Roman" w:hAnsi="Times New Roman"/>
        </w:rPr>
        <w:tab/>
      </w:r>
      <w:r>
        <w:rPr>
          <w:rFonts w:ascii="Times New Roman" w:hAnsi="Times New Roman"/>
        </w:rPr>
        <w:tab/>
      </w:r>
      <w:r>
        <w:rPr>
          <w:rFonts w:ascii="Times New Roman" w:hAnsi="Times New Roman"/>
        </w:rPr>
        <w:tab/>
        <w:t>______________________________</w:t>
      </w:r>
    </w:p>
    <w:p w:rsidR="00C26A1A" w:rsidRDefault="00C26A1A" w:rsidP="00C26A1A">
      <w:pPr>
        <w:spacing w:line="240" w:lineRule="auto"/>
        <w:rPr>
          <w:rFonts w:ascii="Times New Roman" w:hAnsi="Times New Roman"/>
        </w:rPr>
      </w:pPr>
      <w:r>
        <w:rPr>
          <w:rFonts w:ascii="Times New Roman" w:hAnsi="Times New Roman"/>
        </w:rPr>
        <w:t>Will Taylor, Student Body President</w:t>
      </w:r>
      <w:r>
        <w:rPr>
          <w:rFonts w:ascii="Times New Roman" w:hAnsi="Times New Roman"/>
        </w:rPr>
        <w:tab/>
      </w:r>
      <w:r>
        <w:rPr>
          <w:rFonts w:ascii="Times New Roman" w:hAnsi="Times New Roman"/>
        </w:rPr>
        <w:tab/>
      </w:r>
      <w:r>
        <w:rPr>
          <w:rFonts w:ascii="Times New Roman" w:hAnsi="Times New Roman"/>
        </w:rPr>
        <w:tab/>
        <w:t>Will Krebs, Legislative Council President</w:t>
      </w:r>
    </w:p>
    <w:p w:rsidR="00C26A1A" w:rsidRDefault="00C26A1A" w:rsidP="00C26A1A">
      <w:pPr>
        <w:rPr>
          <w:rFonts w:ascii="Times New Roman" w:hAnsi="Times New Roman"/>
        </w:rPr>
      </w:pPr>
    </w:p>
    <w:p w:rsidR="00C26A1A" w:rsidRDefault="00C26A1A" w:rsidP="00C26A1A">
      <w:pPr>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______________________________</w:t>
      </w:r>
    </w:p>
    <w:p w:rsidR="00C26A1A" w:rsidRDefault="00C26A1A" w:rsidP="00C26A1A">
      <w:pPr>
        <w:spacing w:line="240" w:lineRule="auto"/>
        <w:rPr>
          <w:rFonts w:ascii="Times New Roman" w:hAnsi="Times New Roman"/>
        </w:rPr>
      </w:pPr>
      <w:r>
        <w:rPr>
          <w:rFonts w:ascii="Times New Roman" w:hAnsi="Times New Roman"/>
        </w:rPr>
        <w:t>Allison Foley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Peter Swanson</w:t>
      </w:r>
    </w:p>
    <w:p w:rsidR="00C26A1A" w:rsidRPr="00C41859" w:rsidRDefault="00C26A1A" w:rsidP="00C26A1A">
      <w:pPr>
        <w:spacing w:line="240" w:lineRule="auto"/>
        <w:rPr>
          <w:rFonts w:ascii="Times New Roman" w:hAnsi="Times New Roman"/>
        </w:rPr>
      </w:pPr>
      <w:r>
        <w:rPr>
          <w:rFonts w:ascii="Times New Roman" w:hAnsi="Times New Roman"/>
        </w:rPr>
        <w:t>Vice President of External Affairs</w:t>
      </w:r>
      <w:r>
        <w:rPr>
          <w:rFonts w:ascii="Times New Roman" w:hAnsi="Times New Roman"/>
        </w:rPr>
        <w:tab/>
      </w:r>
      <w:r>
        <w:rPr>
          <w:rFonts w:ascii="Times New Roman" w:hAnsi="Times New Roman"/>
        </w:rPr>
        <w:tab/>
      </w:r>
      <w:r>
        <w:rPr>
          <w:rFonts w:ascii="Times New Roman" w:hAnsi="Times New Roman"/>
        </w:rPr>
        <w:tab/>
        <w:t>Vice President of Internal Affairs</w:t>
      </w:r>
    </w:p>
    <w:sectPr w:rsidR="00C26A1A" w:rsidRPr="00C41859" w:rsidSect="00C26A1A">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ED3"/>
    <w:multiLevelType w:val="hybridMultilevel"/>
    <w:tmpl w:val="FE407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9561D"/>
    <w:multiLevelType w:val="hybridMultilevel"/>
    <w:tmpl w:val="5BAA0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60301"/>
    <w:multiLevelType w:val="hybridMultilevel"/>
    <w:tmpl w:val="077EE478"/>
    <w:lvl w:ilvl="0" w:tplc="4ED49BA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FF3CEA"/>
    <w:multiLevelType w:val="hybridMultilevel"/>
    <w:tmpl w:val="B1326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D4DD7"/>
    <w:multiLevelType w:val="hybridMultilevel"/>
    <w:tmpl w:val="DD50DD3E"/>
    <w:lvl w:ilvl="0" w:tplc="04090015">
      <w:start w:val="1"/>
      <w:numFmt w:val="upp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nsid w:val="0F5B4A8B"/>
    <w:multiLevelType w:val="hybridMultilevel"/>
    <w:tmpl w:val="1084D5DA"/>
    <w:lvl w:ilvl="0" w:tplc="5A2CA8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957EAA"/>
    <w:multiLevelType w:val="hybridMultilevel"/>
    <w:tmpl w:val="9C4ED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C7595"/>
    <w:multiLevelType w:val="hybridMultilevel"/>
    <w:tmpl w:val="00E0F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04079"/>
    <w:multiLevelType w:val="hybridMultilevel"/>
    <w:tmpl w:val="8B92C4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41AEE"/>
    <w:multiLevelType w:val="hybridMultilevel"/>
    <w:tmpl w:val="2EB68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94931"/>
    <w:multiLevelType w:val="hybridMultilevel"/>
    <w:tmpl w:val="DD64E046"/>
    <w:lvl w:ilvl="0" w:tplc="E1A070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C505EF8"/>
    <w:multiLevelType w:val="hybridMultilevel"/>
    <w:tmpl w:val="286CFF9C"/>
    <w:lvl w:ilvl="0" w:tplc="2632B51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CE65079"/>
    <w:multiLevelType w:val="hybridMultilevel"/>
    <w:tmpl w:val="70CCB6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137A9D"/>
    <w:multiLevelType w:val="hybridMultilevel"/>
    <w:tmpl w:val="59AA5C28"/>
    <w:lvl w:ilvl="0" w:tplc="04090015">
      <w:start w:val="1"/>
      <w:numFmt w:val="upp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4">
    <w:nsid w:val="1EC17EAE"/>
    <w:multiLevelType w:val="hybridMultilevel"/>
    <w:tmpl w:val="542A6A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24557AE"/>
    <w:multiLevelType w:val="hybridMultilevel"/>
    <w:tmpl w:val="9B00C5C8"/>
    <w:lvl w:ilvl="0" w:tplc="4A644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5AE4EC6"/>
    <w:multiLevelType w:val="hybridMultilevel"/>
    <w:tmpl w:val="AAD64A36"/>
    <w:lvl w:ilvl="0" w:tplc="B300A64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DDE6B9E"/>
    <w:multiLevelType w:val="hybridMultilevel"/>
    <w:tmpl w:val="CB38DE1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850C8F"/>
    <w:multiLevelType w:val="hybridMultilevel"/>
    <w:tmpl w:val="028C22DA"/>
    <w:lvl w:ilvl="0" w:tplc="97A06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852CC7"/>
    <w:multiLevelType w:val="hybridMultilevel"/>
    <w:tmpl w:val="87A07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D436B8"/>
    <w:multiLevelType w:val="hybridMultilevel"/>
    <w:tmpl w:val="BEDE01F6"/>
    <w:lvl w:ilvl="0" w:tplc="32402D9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3619193B"/>
    <w:multiLevelType w:val="hybridMultilevel"/>
    <w:tmpl w:val="3960A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883C44"/>
    <w:multiLevelType w:val="hybridMultilevel"/>
    <w:tmpl w:val="AA227734"/>
    <w:lvl w:ilvl="0" w:tplc="D38E6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6434E3"/>
    <w:multiLevelType w:val="hybridMultilevel"/>
    <w:tmpl w:val="6C1AC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BD39A8"/>
    <w:multiLevelType w:val="hybridMultilevel"/>
    <w:tmpl w:val="1A42B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6E0223"/>
    <w:multiLevelType w:val="hybridMultilevel"/>
    <w:tmpl w:val="B042789E"/>
    <w:lvl w:ilvl="0" w:tplc="DEA26D6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DEA7D6E"/>
    <w:multiLevelType w:val="hybridMultilevel"/>
    <w:tmpl w:val="619AA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915397"/>
    <w:multiLevelType w:val="hybridMultilevel"/>
    <w:tmpl w:val="7458DE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974B9C"/>
    <w:multiLevelType w:val="hybridMultilevel"/>
    <w:tmpl w:val="87A07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F17DDD"/>
    <w:multiLevelType w:val="hybridMultilevel"/>
    <w:tmpl w:val="09C4E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3C4587"/>
    <w:multiLevelType w:val="hybridMultilevel"/>
    <w:tmpl w:val="2ABE3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C965A9"/>
    <w:multiLevelType w:val="hybridMultilevel"/>
    <w:tmpl w:val="6A083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3154FCE"/>
    <w:multiLevelType w:val="hybridMultilevel"/>
    <w:tmpl w:val="B69E5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FC7C72"/>
    <w:multiLevelType w:val="hybridMultilevel"/>
    <w:tmpl w:val="68305382"/>
    <w:lvl w:ilvl="0" w:tplc="9D14A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7D921F0"/>
    <w:multiLevelType w:val="hybridMultilevel"/>
    <w:tmpl w:val="BEDA48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A8269C"/>
    <w:multiLevelType w:val="hybridMultilevel"/>
    <w:tmpl w:val="E084D4E2"/>
    <w:lvl w:ilvl="0" w:tplc="E606F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AC36C9C"/>
    <w:multiLevelType w:val="hybridMultilevel"/>
    <w:tmpl w:val="1374A282"/>
    <w:lvl w:ilvl="0" w:tplc="DA36D33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DEF7DB5"/>
    <w:multiLevelType w:val="hybridMultilevel"/>
    <w:tmpl w:val="274E3B38"/>
    <w:lvl w:ilvl="0" w:tplc="12C21F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EBD5F45"/>
    <w:multiLevelType w:val="hybridMultilevel"/>
    <w:tmpl w:val="EB584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2A20F4"/>
    <w:multiLevelType w:val="hybridMultilevel"/>
    <w:tmpl w:val="E3B05F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E51AF2"/>
    <w:multiLevelType w:val="hybridMultilevel"/>
    <w:tmpl w:val="9AF2DBAC"/>
    <w:lvl w:ilvl="0" w:tplc="9E20C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1112D74"/>
    <w:multiLevelType w:val="hybridMultilevel"/>
    <w:tmpl w:val="0D48C45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5100053"/>
    <w:multiLevelType w:val="hybridMultilevel"/>
    <w:tmpl w:val="54D62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76A4DAC"/>
    <w:multiLevelType w:val="hybridMultilevel"/>
    <w:tmpl w:val="0ADC165A"/>
    <w:lvl w:ilvl="0" w:tplc="CFA0DB0C">
      <w:start w:val="1"/>
      <w:numFmt w:val="decimal"/>
      <w:lvlText w:val="%1."/>
      <w:lvlJc w:val="left"/>
      <w:pPr>
        <w:ind w:left="1905" w:hanging="4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5ABD5857"/>
    <w:multiLevelType w:val="hybridMultilevel"/>
    <w:tmpl w:val="9ED49F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B1B5420"/>
    <w:multiLevelType w:val="hybridMultilevel"/>
    <w:tmpl w:val="D8D28E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0B71A70"/>
    <w:multiLevelType w:val="hybridMultilevel"/>
    <w:tmpl w:val="8B98B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5F4DB1"/>
    <w:multiLevelType w:val="hybridMultilevel"/>
    <w:tmpl w:val="669E4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4E25DC"/>
    <w:multiLevelType w:val="hybridMultilevel"/>
    <w:tmpl w:val="B45A89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6B137C30"/>
    <w:multiLevelType w:val="hybridMultilevel"/>
    <w:tmpl w:val="0FDE3B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9E604E"/>
    <w:multiLevelType w:val="hybridMultilevel"/>
    <w:tmpl w:val="C38C6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C571CA2"/>
    <w:multiLevelType w:val="hybridMultilevel"/>
    <w:tmpl w:val="C012F6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DB50DCB"/>
    <w:multiLevelType w:val="hybridMultilevel"/>
    <w:tmpl w:val="8F402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E65AD0"/>
    <w:multiLevelType w:val="hybridMultilevel"/>
    <w:tmpl w:val="10863B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463A22"/>
    <w:multiLevelType w:val="hybridMultilevel"/>
    <w:tmpl w:val="31448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A625C95"/>
    <w:multiLevelType w:val="hybridMultilevel"/>
    <w:tmpl w:val="220697EC"/>
    <w:lvl w:ilvl="0" w:tplc="C6149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DFB5BE4"/>
    <w:multiLevelType w:val="hybridMultilevel"/>
    <w:tmpl w:val="C38C6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ED33617"/>
    <w:multiLevelType w:val="hybridMultilevel"/>
    <w:tmpl w:val="556C7C2E"/>
    <w:lvl w:ilvl="0" w:tplc="172AF2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F040298"/>
    <w:multiLevelType w:val="hybridMultilevel"/>
    <w:tmpl w:val="37C61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3"/>
  </w:num>
  <w:num w:numId="3">
    <w:abstractNumId w:val="31"/>
  </w:num>
  <w:num w:numId="4">
    <w:abstractNumId w:val="20"/>
  </w:num>
  <w:num w:numId="5">
    <w:abstractNumId w:val="1"/>
  </w:num>
  <w:num w:numId="6">
    <w:abstractNumId w:val="27"/>
  </w:num>
  <w:num w:numId="7">
    <w:abstractNumId w:val="40"/>
  </w:num>
  <w:num w:numId="8">
    <w:abstractNumId w:val="51"/>
  </w:num>
  <w:num w:numId="9">
    <w:abstractNumId w:val="41"/>
  </w:num>
  <w:num w:numId="10">
    <w:abstractNumId w:val="56"/>
  </w:num>
  <w:num w:numId="11">
    <w:abstractNumId w:val="48"/>
  </w:num>
  <w:num w:numId="12">
    <w:abstractNumId w:val="58"/>
  </w:num>
  <w:num w:numId="13">
    <w:abstractNumId w:val="50"/>
  </w:num>
  <w:num w:numId="14">
    <w:abstractNumId w:val="8"/>
  </w:num>
  <w:num w:numId="15">
    <w:abstractNumId w:val="32"/>
  </w:num>
  <w:num w:numId="16">
    <w:abstractNumId w:val="47"/>
  </w:num>
  <w:num w:numId="17">
    <w:abstractNumId w:val="9"/>
  </w:num>
  <w:num w:numId="18">
    <w:abstractNumId w:val="42"/>
  </w:num>
  <w:num w:numId="19">
    <w:abstractNumId w:val="53"/>
  </w:num>
  <w:num w:numId="20">
    <w:abstractNumId w:val="35"/>
  </w:num>
  <w:num w:numId="21">
    <w:abstractNumId w:val="23"/>
  </w:num>
  <w:num w:numId="22">
    <w:abstractNumId w:val="17"/>
  </w:num>
  <w:num w:numId="23">
    <w:abstractNumId w:val="18"/>
  </w:num>
  <w:num w:numId="24">
    <w:abstractNumId w:val="30"/>
  </w:num>
  <w:num w:numId="25">
    <w:abstractNumId w:val="12"/>
  </w:num>
  <w:num w:numId="26">
    <w:abstractNumId w:val="55"/>
  </w:num>
  <w:num w:numId="27">
    <w:abstractNumId w:val="11"/>
  </w:num>
  <w:num w:numId="28">
    <w:abstractNumId w:val="15"/>
  </w:num>
  <w:num w:numId="29">
    <w:abstractNumId w:val="49"/>
  </w:num>
  <w:num w:numId="30">
    <w:abstractNumId w:val="45"/>
  </w:num>
  <w:num w:numId="31">
    <w:abstractNumId w:val="21"/>
  </w:num>
  <w:num w:numId="32">
    <w:abstractNumId w:val="22"/>
  </w:num>
  <w:num w:numId="33">
    <w:abstractNumId w:val="14"/>
  </w:num>
  <w:num w:numId="34">
    <w:abstractNumId w:val="0"/>
  </w:num>
  <w:num w:numId="35">
    <w:abstractNumId w:val="28"/>
  </w:num>
  <w:num w:numId="36">
    <w:abstractNumId w:val="19"/>
  </w:num>
  <w:num w:numId="37">
    <w:abstractNumId w:val="57"/>
  </w:num>
  <w:num w:numId="38">
    <w:abstractNumId w:val="46"/>
  </w:num>
  <w:num w:numId="39">
    <w:abstractNumId w:val="37"/>
  </w:num>
  <w:num w:numId="40">
    <w:abstractNumId w:val="36"/>
  </w:num>
  <w:num w:numId="41">
    <w:abstractNumId w:val="16"/>
  </w:num>
  <w:num w:numId="42">
    <w:abstractNumId w:val="34"/>
  </w:num>
  <w:num w:numId="43">
    <w:abstractNumId w:val="24"/>
  </w:num>
  <w:num w:numId="44">
    <w:abstractNumId w:val="39"/>
  </w:num>
  <w:num w:numId="45">
    <w:abstractNumId w:val="5"/>
  </w:num>
  <w:num w:numId="46">
    <w:abstractNumId w:val="26"/>
  </w:num>
  <w:num w:numId="47">
    <w:abstractNumId w:val="10"/>
  </w:num>
  <w:num w:numId="48">
    <w:abstractNumId w:val="25"/>
  </w:num>
  <w:num w:numId="49">
    <w:abstractNumId w:val="29"/>
  </w:num>
  <w:num w:numId="50">
    <w:abstractNumId w:val="54"/>
  </w:num>
  <w:num w:numId="51">
    <w:abstractNumId w:val="44"/>
  </w:num>
  <w:num w:numId="52">
    <w:abstractNumId w:val="52"/>
  </w:num>
  <w:num w:numId="53">
    <w:abstractNumId w:val="4"/>
  </w:num>
  <w:num w:numId="54">
    <w:abstractNumId w:val="33"/>
  </w:num>
  <w:num w:numId="55">
    <w:abstractNumId w:val="3"/>
  </w:num>
  <w:num w:numId="56">
    <w:abstractNumId w:val="7"/>
  </w:num>
  <w:num w:numId="57">
    <w:abstractNumId w:val="6"/>
  </w:num>
  <w:num w:numId="58">
    <w:abstractNumId w:val="13"/>
  </w:num>
  <w:num w:numId="59">
    <w:abstractNumId w:val="2"/>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20"/>
  <w:characterSpacingControl w:val="doNotCompress"/>
  <w:compat/>
  <w:rsids>
    <w:rsidRoot w:val="00617681"/>
    <w:rsid w:val="00003E0D"/>
    <w:rsid w:val="000257A4"/>
    <w:rsid w:val="000337B7"/>
    <w:rsid w:val="00035021"/>
    <w:rsid w:val="0003521D"/>
    <w:rsid w:val="00056CA4"/>
    <w:rsid w:val="00064AC4"/>
    <w:rsid w:val="00067237"/>
    <w:rsid w:val="0007255C"/>
    <w:rsid w:val="0007432C"/>
    <w:rsid w:val="0008188E"/>
    <w:rsid w:val="00093E8D"/>
    <w:rsid w:val="000B1FAF"/>
    <w:rsid w:val="000F4CE9"/>
    <w:rsid w:val="0010157E"/>
    <w:rsid w:val="00103069"/>
    <w:rsid w:val="001143B1"/>
    <w:rsid w:val="00133AE4"/>
    <w:rsid w:val="00134FA9"/>
    <w:rsid w:val="001556A7"/>
    <w:rsid w:val="001A0DD2"/>
    <w:rsid w:val="001B17F7"/>
    <w:rsid w:val="001F76A4"/>
    <w:rsid w:val="00283C0C"/>
    <w:rsid w:val="002A45F0"/>
    <w:rsid w:val="002B5CD5"/>
    <w:rsid w:val="002D7527"/>
    <w:rsid w:val="002E6C3D"/>
    <w:rsid w:val="00330791"/>
    <w:rsid w:val="00387B97"/>
    <w:rsid w:val="003A7BAF"/>
    <w:rsid w:val="003B23FC"/>
    <w:rsid w:val="003B5E65"/>
    <w:rsid w:val="003F61CD"/>
    <w:rsid w:val="00422016"/>
    <w:rsid w:val="00477CF3"/>
    <w:rsid w:val="00494969"/>
    <w:rsid w:val="004B00EC"/>
    <w:rsid w:val="004B200B"/>
    <w:rsid w:val="00522439"/>
    <w:rsid w:val="005274A3"/>
    <w:rsid w:val="005318BA"/>
    <w:rsid w:val="005A4B8F"/>
    <w:rsid w:val="005B0775"/>
    <w:rsid w:val="005C2C50"/>
    <w:rsid w:val="005F7DEC"/>
    <w:rsid w:val="00602D61"/>
    <w:rsid w:val="00617681"/>
    <w:rsid w:val="00650F7C"/>
    <w:rsid w:val="00670A81"/>
    <w:rsid w:val="006C0140"/>
    <w:rsid w:val="006E4435"/>
    <w:rsid w:val="006F200B"/>
    <w:rsid w:val="006F4F47"/>
    <w:rsid w:val="00707269"/>
    <w:rsid w:val="00740945"/>
    <w:rsid w:val="007625EC"/>
    <w:rsid w:val="00767C7F"/>
    <w:rsid w:val="00787EFC"/>
    <w:rsid w:val="007A7E37"/>
    <w:rsid w:val="007C7EFA"/>
    <w:rsid w:val="00820344"/>
    <w:rsid w:val="008406EE"/>
    <w:rsid w:val="00862FA0"/>
    <w:rsid w:val="008630E3"/>
    <w:rsid w:val="00865A7E"/>
    <w:rsid w:val="0088719C"/>
    <w:rsid w:val="008B035F"/>
    <w:rsid w:val="008B0D9D"/>
    <w:rsid w:val="008D1DAD"/>
    <w:rsid w:val="008D5113"/>
    <w:rsid w:val="008D52EA"/>
    <w:rsid w:val="00942CCA"/>
    <w:rsid w:val="009454AF"/>
    <w:rsid w:val="009D7C00"/>
    <w:rsid w:val="009E3360"/>
    <w:rsid w:val="00A1031E"/>
    <w:rsid w:val="00A3698E"/>
    <w:rsid w:val="00A9732C"/>
    <w:rsid w:val="00AD07A1"/>
    <w:rsid w:val="00AD51C7"/>
    <w:rsid w:val="00B34BB7"/>
    <w:rsid w:val="00B36C32"/>
    <w:rsid w:val="00B6669D"/>
    <w:rsid w:val="00B9700B"/>
    <w:rsid w:val="00BB5154"/>
    <w:rsid w:val="00BD4AA9"/>
    <w:rsid w:val="00BD507E"/>
    <w:rsid w:val="00BE520A"/>
    <w:rsid w:val="00C26A1A"/>
    <w:rsid w:val="00C26A7E"/>
    <w:rsid w:val="00CA0960"/>
    <w:rsid w:val="00CB100B"/>
    <w:rsid w:val="00CE1DFD"/>
    <w:rsid w:val="00D050D1"/>
    <w:rsid w:val="00D447B6"/>
    <w:rsid w:val="00D47C35"/>
    <w:rsid w:val="00D95657"/>
    <w:rsid w:val="00DC4910"/>
    <w:rsid w:val="00E5728D"/>
    <w:rsid w:val="00E9316F"/>
    <w:rsid w:val="00EA28C1"/>
    <w:rsid w:val="00EA6E6D"/>
    <w:rsid w:val="00ED6615"/>
    <w:rsid w:val="00F83EEB"/>
    <w:rsid w:val="00F900C9"/>
    <w:rsid w:val="00FB55E9"/>
    <w:rsid w:val="00FC1A75"/>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A7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17681"/>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4560</Words>
  <Characters>25992</Characters>
  <Application>Microsoft Macintosh Word</Application>
  <DocSecurity>0</DocSecurity>
  <Lines>216</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Colorado - UMC</Company>
  <LinksUpToDate>false</LinksUpToDate>
  <CharactersWithSpaces>31920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zihlman</dc:creator>
  <cp:keywords/>
  <dc:description/>
  <cp:lastModifiedBy>Megen Princehouse</cp:lastModifiedBy>
  <cp:revision>2</cp:revision>
  <dcterms:created xsi:type="dcterms:W3CDTF">2010-09-07T22:49:00Z</dcterms:created>
  <dcterms:modified xsi:type="dcterms:W3CDTF">2010-09-07T22:49:00Z</dcterms:modified>
</cp:coreProperties>
</file>