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55D8D" w14:textId="66022591" w:rsidR="009923A6" w:rsidRPr="00B80F33" w:rsidRDefault="009923A6" w:rsidP="009923A6">
      <w:pPr>
        <w:jc w:val="center"/>
        <w:rPr>
          <w:rFonts w:ascii="Helvetica Neue" w:hAnsi="Helvetica Neue"/>
          <w:b/>
        </w:rPr>
      </w:pPr>
    </w:p>
    <w:p w14:paraId="7BB2ACC1" w14:textId="622E5E82" w:rsidR="009923A6" w:rsidRDefault="000E2CDC" w:rsidP="009923A6">
      <w:pPr>
        <w:jc w:val="center"/>
        <w:rPr>
          <w:rFonts w:ascii="Helvetica Neue" w:hAnsi="Helvetica Neue"/>
          <w:b/>
        </w:rPr>
      </w:pPr>
      <w:r w:rsidRPr="00F15398">
        <w:rPr>
          <w:rFonts w:ascii="Helvetica Neue" w:hAnsi="Helvetica Neue"/>
          <w:b/>
          <w:noProof/>
        </w:rPr>
        <w:drawing>
          <wp:inline distT="0" distB="0" distL="0" distR="0" wp14:anchorId="27EC9B49" wp14:editId="0FFCC184">
            <wp:extent cx="418168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6072" cy="839079"/>
                    </a:xfrm>
                    <a:prstGeom prst="rect">
                      <a:avLst/>
                    </a:prstGeom>
                    <a:noFill/>
                    <a:ln>
                      <a:noFill/>
                    </a:ln>
                  </pic:spPr>
                </pic:pic>
              </a:graphicData>
            </a:graphic>
          </wp:inline>
        </w:drawing>
      </w:r>
    </w:p>
    <w:p w14:paraId="26519735" w14:textId="77777777" w:rsidR="000E2CDC" w:rsidRPr="00B80F33" w:rsidRDefault="000E2CDC" w:rsidP="009923A6">
      <w:pPr>
        <w:jc w:val="center"/>
        <w:rPr>
          <w:rFonts w:ascii="Helvetica Neue" w:hAnsi="Helvetica Neue"/>
          <w:b/>
        </w:rPr>
      </w:pPr>
    </w:p>
    <w:p w14:paraId="109A73B5" w14:textId="77777777" w:rsidR="009923A6" w:rsidRPr="00B80F33" w:rsidRDefault="009923A6" w:rsidP="009923A6">
      <w:pPr>
        <w:jc w:val="center"/>
        <w:rPr>
          <w:rFonts w:ascii="Helvetica Neue" w:hAnsi="Helvetica Neue"/>
          <w:b/>
        </w:rPr>
      </w:pPr>
      <w:r w:rsidRPr="00B80F33">
        <w:rPr>
          <w:rFonts w:ascii="Helvetica Neue" w:hAnsi="Helvetica Neue"/>
          <w:b/>
        </w:rPr>
        <w:t>University of Colorado Student Government</w:t>
      </w:r>
    </w:p>
    <w:p w14:paraId="1055A985" w14:textId="77777777" w:rsidR="009923A6" w:rsidRPr="00B80F33" w:rsidRDefault="009923A6" w:rsidP="009923A6">
      <w:pPr>
        <w:jc w:val="center"/>
        <w:rPr>
          <w:rFonts w:ascii="Helvetica Neue" w:hAnsi="Helvetica Neue"/>
          <w:b/>
        </w:rPr>
      </w:pPr>
      <w:r w:rsidRPr="00B80F33">
        <w:rPr>
          <w:rFonts w:ascii="Helvetica Neue" w:hAnsi="Helvetica Neue"/>
          <w:b/>
        </w:rPr>
        <w:t>Legislativ</w:t>
      </w:r>
      <w:bookmarkStart w:id="0" w:name="_GoBack"/>
      <w:bookmarkEnd w:id="0"/>
      <w:r w:rsidRPr="00B80F33">
        <w:rPr>
          <w:rFonts w:ascii="Helvetica Neue" w:hAnsi="Helvetica Neue"/>
          <w:b/>
        </w:rPr>
        <w:t>e Council</w:t>
      </w:r>
    </w:p>
    <w:p w14:paraId="415500B9" w14:textId="77777777" w:rsidR="009923A6" w:rsidRPr="003831DA" w:rsidRDefault="009923A6" w:rsidP="009923A6">
      <w:pPr>
        <w:jc w:val="center"/>
        <w:rPr>
          <w:rFonts w:ascii="Helvetica Neue" w:hAnsi="Helvetica Neue"/>
          <w:b/>
        </w:rPr>
      </w:pPr>
    </w:p>
    <w:p w14:paraId="0BC8401F" w14:textId="5256DDA2" w:rsidR="009923A6" w:rsidRPr="003831DA" w:rsidRDefault="009923A6" w:rsidP="007F6474">
      <w:pPr>
        <w:ind w:left="4320" w:hanging="4320"/>
        <w:rPr>
          <w:rFonts w:ascii="Helvetica Neue" w:hAnsi="Helvetica Neue"/>
        </w:rPr>
      </w:pPr>
      <w:r w:rsidRPr="003831DA">
        <w:rPr>
          <w:rFonts w:ascii="Helvetica Neue" w:hAnsi="Helvetica Neue"/>
        </w:rPr>
        <w:t>Date:</w:t>
      </w:r>
      <w:r w:rsidR="007F6474" w:rsidRPr="003831DA">
        <w:rPr>
          <w:rFonts w:ascii="Helvetica Neue" w:hAnsi="Helvetica Neue"/>
        </w:rPr>
        <w:t xml:space="preserve"> </w:t>
      </w:r>
      <w:r w:rsidR="00A405A2" w:rsidRPr="003831DA">
        <w:rPr>
          <w:rFonts w:ascii="Helvetica Neue" w:hAnsi="Helvetica Neue"/>
        </w:rPr>
        <w:t>November 29</w:t>
      </w:r>
      <w:r w:rsidR="00A405A2" w:rsidRPr="003831DA">
        <w:rPr>
          <w:rFonts w:ascii="Helvetica Neue" w:hAnsi="Helvetica Neue"/>
          <w:vertAlign w:val="superscript"/>
        </w:rPr>
        <w:t>th</w:t>
      </w:r>
      <w:r w:rsidR="00A405A2" w:rsidRPr="003831DA">
        <w:rPr>
          <w:rFonts w:ascii="Helvetica Neue" w:hAnsi="Helvetica Neue"/>
        </w:rPr>
        <w:t>, 2012</w:t>
      </w:r>
      <w:r w:rsidR="007F6474" w:rsidRPr="003831DA">
        <w:rPr>
          <w:rFonts w:ascii="Helvetica Neue" w:hAnsi="Helvetica Neue"/>
        </w:rPr>
        <w:tab/>
      </w:r>
      <w:r w:rsidR="001869DB">
        <w:rPr>
          <w:rFonts w:ascii="Helvetica Neue" w:hAnsi="Helvetica Neue"/>
        </w:rPr>
        <w:t>77</w:t>
      </w:r>
      <w:r w:rsidR="00F80DE0">
        <w:rPr>
          <w:rFonts w:ascii="Helvetica Neue" w:hAnsi="Helvetica Neue"/>
        </w:rPr>
        <w:t>LCR05</w:t>
      </w:r>
      <w:r w:rsidRPr="003831DA">
        <w:rPr>
          <w:rFonts w:ascii="Helvetica Neue" w:hAnsi="Helvetica Neue"/>
        </w:rPr>
        <w:t xml:space="preserve"> – Tobacco-Free Campus</w:t>
      </w:r>
    </w:p>
    <w:p w14:paraId="6BD4CD66" w14:textId="77777777" w:rsidR="007F6474" w:rsidRPr="003831DA" w:rsidRDefault="007F6474" w:rsidP="007F6474">
      <w:pPr>
        <w:ind w:left="4320" w:hanging="4320"/>
        <w:rPr>
          <w:rFonts w:ascii="Helvetica Neue" w:hAnsi="Helvetica Neue"/>
        </w:rPr>
      </w:pPr>
    </w:p>
    <w:p w14:paraId="2104B814" w14:textId="1D23DE41" w:rsidR="00D05C3B" w:rsidRDefault="009923A6" w:rsidP="009923A6">
      <w:pPr>
        <w:rPr>
          <w:rFonts w:ascii="Helvetica Neue" w:hAnsi="Helvetica Neue"/>
          <w:sz w:val="22"/>
          <w:szCs w:val="22"/>
        </w:rPr>
      </w:pPr>
      <w:r w:rsidRPr="003831DA">
        <w:rPr>
          <w:rFonts w:ascii="Helvetica Neue" w:hAnsi="Helvetica Neue"/>
        </w:rPr>
        <w:t>Sponsored by:</w:t>
      </w:r>
      <w:r w:rsidR="007F6474" w:rsidRPr="003831DA">
        <w:rPr>
          <w:rFonts w:ascii="Helvetica Neue" w:hAnsi="Helvetica Neue"/>
        </w:rPr>
        <w:t xml:space="preserve"> </w:t>
      </w:r>
      <w:r w:rsidR="007F6474" w:rsidRPr="003831DA">
        <w:rPr>
          <w:rFonts w:ascii="Helvetica Neue" w:hAnsi="Helvetica Neue"/>
        </w:rPr>
        <w:tab/>
      </w:r>
      <w:r w:rsidR="00D05C3B" w:rsidRPr="003831DA">
        <w:rPr>
          <w:rFonts w:ascii="Helvetica Neue" w:hAnsi="Helvetica Neue"/>
          <w:sz w:val="22"/>
          <w:szCs w:val="22"/>
        </w:rPr>
        <w:t>Tyler Quick</w:t>
      </w:r>
      <w:r w:rsidR="00D05C3B" w:rsidRPr="003831DA">
        <w:rPr>
          <w:rFonts w:ascii="Helvetica Neue" w:hAnsi="Helvetica Neue"/>
          <w:sz w:val="22"/>
          <w:szCs w:val="22"/>
        </w:rPr>
        <w:tab/>
      </w:r>
      <w:r w:rsidR="00D05C3B" w:rsidRPr="003831DA">
        <w:rPr>
          <w:rFonts w:ascii="Helvetica Neue" w:hAnsi="Helvetica Neue"/>
          <w:sz w:val="22"/>
          <w:szCs w:val="22"/>
        </w:rPr>
        <w:tab/>
      </w:r>
      <w:r w:rsidR="00D05C3B" w:rsidRPr="003831DA">
        <w:rPr>
          <w:rFonts w:ascii="Helvetica Neue" w:hAnsi="Helvetica Neue"/>
          <w:sz w:val="22"/>
          <w:szCs w:val="22"/>
        </w:rPr>
        <w:tab/>
        <w:t>Tri-Executive</w:t>
      </w:r>
    </w:p>
    <w:p w14:paraId="038DFAEE" w14:textId="4D455437" w:rsidR="00EF5BAE" w:rsidRPr="003831DA" w:rsidRDefault="00EF5BAE" w:rsidP="00EF5BAE">
      <w:pPr>
        <w:ind w:left="1440" w:firstLine="720"/>
        <w:rPr>
          <w:rFonts w:ascii="Helvetica Neue" w:hAnsi="Helvetica Neue"/>
          <w:sz w:val="22"/>
          <w:szCs w:val="22"/>
        </w:rPr>
      </w:pPr>
      <w:r>
        <w:rPr>
          <w:rFonts w:ascii="Helvetica Neue" w:hAnsi="Helvetica Neue"/>
          <w:sz w:val="22"/>
          <w:szCs w:val="22"/>
        </w:rPr>
        <w:t>Ellie Roberts</w:t>
      </w:r>
      <w:r>
        <w:rPr>
          <w:rFonts w:ascii="Helvetica Neue" w:hAnsi="Helvetica Neue"/>
          <w:sz w:val="22"/>
          <w:szCs w:val="22"/>
        </w:rPr>
        <w:tab/>
      </w:r>
      <w:r>
        <w:rPr>
          <w:rFonts w:ascii="Helvetica Neue" w:hAnsi="Helvetica Neue"/>
          <w:sz w:val="22"/>
          <w:szCs w:val="22"/>
        </w:rPr>
        <w:tab/>
      </w:r>
      <w:r>
        <w:rPr>
          <w:rFonts w:ascii="Helvetica Neue" w:hAnsi="Helvetica Neue"/>
          <w:sz w:val="22"/>
          <w:szCs w:val="22"/>
        </w:rPr>
        <w:tab/>
        <w:t>Chair of SGFB</w:t>
      </w:r>
    </w:p>
    <w:p w14:paraId="4B3430E2" w14:textId="68830633" w:rsidR="007F6474" w:rsidRPr="003831DA" w:rsidRDefault="007F6474" w:rsidP="00D05C3B">
      <w:pPr>
        <w:ind w:left="1440" w:firstLine="720"/>
        <w:rPr>
          <w:rFonts w:ascii="Helvetica Neue" w:hAnsi="Helvetica Neue"/>
          <w:sz w:val="22"/>
          <w:szCs w:val="22"/>
        </w:rPr>
      </w:pPr>
      <w:r w:rsidRPr="003831DA">
        <w:rPr>
          <w:rFonts w:ascii="Helvetica Neue" w:hAnsi="Helvetica Neue"/>
          <w:sz w:val="22"/>
          <w:szCs w:val="22"/>
        </w:rPr>
        <w:t>Zeke Johnson</w:t>
      </w:r>
      <w:r w:rsidRPr="003831DA">
        <w:rPr>
          <w:rFonts w:ascii="Helvetica Neue" w:hAnsi="Helvetica Neue"/>
          <w:sz w:val="22"/>
          <w:szCs w:val="22"/>
        </w:rPr>
        <w:tab/>
      </w:r>
      <w:r w:rsidRPr="003831DA">
        <w:rPr>
          <w:rFonts w:ascii="Helvetica Neue" w:hAnsi="Helvetica Neue"/>
          <w:sz w:val="22"/>
          <w:szCs w:val="22"/>
        </w:rPr>
        <w:tab/>
      </w:r>
      <w:r w:rsidR="003831DA">
        <w:rPr>
          <w:rFonts w:ascii="Helvetica Neue" w:hAnsi="Helvetica Neue"/>
          <w:sz w:val="22"/>
          <w:szCs w:val="22"/>
        </w:rPr>
        <w:tab/>
      </w:r>
      <w:r w:rsidRPr="003831DA">
        <w:rPr>
          <w:rFonts w:ascii="Helvetica Neue" w:hAnsi="Helvetica Neue"/>
          <w:sz w:val="22"/>
          <w:szCs w:val="22"/>
        </w:rPr>
        <w:t>Representative-at-Large</w:t>
      </w:r>
    </w:p>
    <w:p w14:paraId="38B68E0E" w14:textId="4E747EF5" w:rsidR="00F85164" w:rsidRPr="003831DA" w:rsidRDefault="00F85164" w:rsidP="009923A6">
      <w:pPr>
        <w:rPr>
          <w:rFonts w:ascii="Helvetica Neue" w:hAnsi="Helvetica Neue"/>
          <w:sz w:val="22"/>
          <w:szCs w:val="22"/>
        </w:rPr>
      </w:pPr>
      <w:r w:rsidRPr="003831DA">
        <w:rPr>
          <w:rFonts w:ascii="Helvetica Neue" w:hAnsi="Helvetica Neue"/>
          <w:sz w:val="22"/>
          <w:szCs w:val="22"/>
        </w:rPr>
        <w:tab/>
      </w:r>
      <w:r w:rsidRPr="003831DA">
        <w:rPr>
          <w:rFonts w:ascii="Helvetica Neue" w:hAnsi="Helvetica Neue"/>
          <w:sz w:val="22"/>
          <w:szCs w:val="22"/>
        </w:rPr>
        <w:tab/>
      </w:r>
      <w:r w:rsidRPr="003831DA">
        <w:rPr>
          <w:rFonts w:ascii="Helvetica Neue" w:hAnsi="Helvetica Neue"/>
          <w:sz w:val="22"/>
          <w:szCs w:val="22"/>
        </w:rPr>
        <w:tab/>
      </w:r>
      <w:proofErr w:type="spellStart"/>
      <w:r w:rsidRPr="003831DA">
        <w:rPr>
          <w:rFonts w:ascii="Helvetica Neue" w:hAnsi="Helvetica Neue"/>
          <w:sz w:val="22"/>
          <w:szCs w:val="22"/>
        </w:rPr>
        <w:t>Neelah</w:t>
      </w:r>
      <w:proofErr w:type="spellEnd"/>
      <w:r w:rsidRPr="003831DA">
        <w:rPr>
          <w:rFonts w:ascii="Helvetica Neue" w:hAnsi="Helvetica Neue"/>
          <w:sz w:val="22"/>
          <w:szCs w:val="22"/>
        </w:rPr>
        <w:t xml:space="preserve"> Ali</w:t>
      </w:r>
      <w:r w:rsidRPr="003831DA">
        <w:rPr>
          <w:rFonts w:ascii="Helvetica Neue" w:hAnsi="Helvetica Neue"/>
          <w:sz w:val="22"/>
          <w:szCs w:val="22"/>
        </w:rPr>
        <w:tab/>
      </w:r>
      <w:r w:rsidRPr="003831DA">
        <w:rPr>
          <w:rFonts w:ascii="Helvetica Neue" w:hAnsi="Helvetica Neue"/>
          <w:sz w:val="22"/>
          <w:szCs w:val="22"/>
        </w:rPr>
        <w:tab/>
      </w:r>
      <w:r w:rsidRPr="003831DA">
        <w:rPr>
          <w:rFonts w:ascii="Helvetica Neue" w:hAnsi="Helvetica Neue"/>
          <w:sz w:val="22"/>
          <w:szCs w:val="22"/>
        </w:rPr>
        <w:tab/>
        <w:t>Representative-at-Large</w:t>
      </w:r>
    </w:p>
    <w:p w14:paraId="0AEFB83B" w14:textId="1ACA9578" w:rsidR="00D05C3B" w:rsidRPr="003831DA" w:rsidRDefault="00D50CC7" w:rsidP="003831DA">
      <w:pPr>
        <w:rPr>
          <w:rFonts w:ascii="Helvetica Neue" w:hAnsi="Helvetica Neue"/>
          <w:sz w:val="22"/>
          <w:szCs w:val="22"/>
        </w:rPr>
      </w:pPr>
      <w:r w:rsidRPr="003831DA">
        <w:rPr>
          <w:rFonts w:ascii="Helvetica Neue" w:hAnsi="Helvetica Neue"/>
          <w:sz w:val="22"/>
          <w:szCs w:val="22"/>
        </w:rPr>
        <w:tab/>
      </w:r>
      <w:r w:rsidRPr="003831DA">
        <w:rPr>
          <w:rFonts w:ascii="Helvetica Neue" w:hAnsi="Helvetica Neue"/>
          <w:sz w:val="22"/>
          <w:szCs w:val="22"/>
        </w:rPr>
        <w:tab/>
      </w:r>
      <w:r w:rsidRPr="003831DA">
        <w:rPr>
          <w:rFonts w:ascii="Helvetica Neue" w:hAnsi="Helvetica Neue"/>
          <w:sz w:val="22"/>
          <w:szCs w:val="22"/>
        </w:rPr>
        <w:tab/>
        <w:t xml:space="preserve">Lily </w:t>
      </w:r>
      <w:proofErr w:type="spellStart"/>
      <w:r w:rsidRPr="003831DA">
        <w:rPr>
          <w:rFonts w:ascii="Helvetica Neue" w:hAnsi="Helvetica Neue"/>
          <w:sz w:val="22"/>
          <w:szCs w:val="22"/>
        </w:rPr>
        <w:t>G</w:t>
      </w:r>
      <w:r w:rsidR="003831DA" w:rsidRPr="003831DA">
        <w:rPr>
          <w:rFonts w:ascii="Helvetica Neue" w:hAnsi="Helvetica Neue"/>
          <w:sz w:val="22"/>
          <w:szCs w:val="22"/>
        </w:rPr>
        <w:t>risafi</w:t>
      </w:r>
      <w:proofErr w:type="spellEnd"/>
      <w:r w:rsidR="003831DA" w:rsidRPr="003831DA">
        <w:rPr>
          <w:rFonts w:ascii="Helvetica Neue" w:hAnsi="Helvetica Neue"/>
          <w:sz w:val="22"/>
          <w:szCs w:val="22"/>
        </w:rPr>
        <w:tab/>
      </w:r>
      <w:r w:rsidR="003831DA" w:rsidRPr="003831DA">
        <w:rPr>
          <w:rFonts w:ascii="Helvetica Neue" w:hAnsi="Helvetica Neue"/>
          <w:sz w:val="22"/>
          <w:szCs w:val="22"/>
        </w:rPr>
        <w:tab/>
      </w:r>
      <w:r w:rsidR="003831DA" w:rsidRPr="003831DA">
        <w:rPr>
          <w:rFonts w:ascii="Helvetica Neue" w:hAnsi="Helvetica Neue"/>
          <w:sz w:val="22"/>
          <w:szCs w:val="22"/>
        </w:rPr>
        <w:tab/>
        <w:t>Representative-at-Large</w:t>
      </w:r>
    </w:p>
    <w:p w14:paraId="63A25534" w14:textId="0318E75F" w:rsidR="003831DA" w:rsidRDefault="003831DA" w:rsidP="003831DA">
      <w:pPr>
        <w:ind w:left="1440" w:firstLine="720"/>
        <w:rPr>
          <w:rFonts w:ascii="Helvetica Neue" w:hAnsi="Helvetica Neue"/>
          <w:sz w:val="22"/>
          <w:szCs w:val="22"/>
        </w:rPr>
      </w:pPr>
      <w:r w:rsidRPr="003831DA">
        <w:rPr>
          <w:rFonts w:ascii="Helvetica Neue" w:hAnsi="Helvetica Neue"/>
          <w:sz w:val="22"/>
          <w:szCs w:val="22"/>
        </w:rPr>
        <w:t>Lora Roberts</w:t>
      </w:r>
      <w:r w:rsidRPr="003831DA">
        <w:rPr>
          <w:rFonts w:ascii="Helvetica Neue" w:hAnsi="Helvetica Neue"/>
          <w:sz w:val="22"/>
          <w:szCs w:val="22"/>
        </w:rPr>
        <w:tab/>
      </w:r>
      <w:r w:rsidRPr="003831DA">
        <w:rPr>
          <w:rFonts w:ascii="Helvetica Neue" w:hAnsi="Helvetica Neue"/>
          <w:sz w:val="22"/>
          <w:szCs w:val="22"/>
        </w:rPr>
        <w:tab/>
      </w:r>
      <w:r w:rsidRPr="003831DA">
        <w:rPr>
          <w:rFonts w:ascii="Helvetica Neue" w:hAnsi="Helvetica Neue"/>
          <w:sz w:val="22"/>
          <w:szCs w:val="22"/>
        </w:rPr>
        <w:tab/>
        <w:t>Director of Communications</w:t>
      </w:r>
    </w:p>
    <w:p w14:paraId="5E63201A" w14:textId="18C170C3" w:rsidR="000366F8" w:rsidRPr="003831DA" w:rsidRDefault="000366F8" w:rsidP="00D05C3B">
      <w:pPr>
        <w:ind w:left="1440" w:firstLine="720"/>
        <w:rPr>
          <w:rFonts w:ascii="Helvetica Neue" w:hAnsi="Helvetica Neue"/>
          <w:sz w:val="22"/>
          <w:szCs w:val="22"/>
        </w:rPr>
      </w:pPr>
      <w:r w:rsidRPr="003831DA">
        <w:rPr>
          <w:rFonts w:ascii="Helvetica Neue" w:hAnsi="Helvetica Neue"/>
          <w:sz w:val="22"/>
          <w:szCs w:val="22"/>
        </w:rPr>
        <w:t>Julia Harrington</w:t>
      </w:r>
      <w:r w:rsidRPr="003831DA">
        <w:rPr>
          <w:rFonts w:ascii="Helvetica Neue" w:hAnsi="Helvetica Neue"/>
          <w:sz w:val="22"/>
          <w:szCs w:val="22"/>
        </w:rPr>
        <w:tab/>
      </w:r>
      <w:r w:rsidRPr="003831DA">
        <w:rPr>
          <w:rFonts w:ascii="Helvetica Neue" w:hAnsi="Helvetica Neue"/>
          <w:sz w:val="22"/>
          <w:szCs w:val="22"/>
        </w:rPr>
        <w:tab/>
        <w:t>Director of Legislative Affairs</w:t>
      </w:r>
    </w:p>
    <w:p w14:paraId="55681C9B" w14:textId="409CA2A7" w:rsidR="000747AD" w:rsidRPr="003831DA" w:rsidRDefault="000747AD" w:rsidP="00AF4EE1">
      <w:pPr>
        <w:ind w:left="1440" w:firstLine="720"/>
        <w:rPr>
          <w:rFonts w:ascii="Helvetica Neue" w:hAnsi="Helvetica Neue"/>
          <w:sz w:val="22"/>
          <w:szCs w:val="22"/>
        </w:rPr>
      </w:pPr>
      <w:r w:rsidRPr="003831DA">
        <w:rPr>
          <w:rFonts w:ascii="Helvetica Neue" w:hAnsi="Helvetica Neue"/>
          <w:sz w:val="22"/>
          <w:szCs w:val="22"/>
        </w:rPr>
        <w:t xml:space="preserve">Christopher </w:t>
      </w:r>
      <w:proofErr w:type="spellStart"/>
      <w:r w:rsidRPr="003831DA">
        <w:rPr>
          <w:rFonts w:ascii="Helvetica Neue" w:hAnsi="Helvetica Neue"/>
          <w:sz w:val="22"/>
          <w:szCs w:val="22"/>
        </w:rPr>
        <w:t>Schaefbauer</w:t>
      </w:r>
      <w:proofErr w:type="spellEnd"/>
      <w:r w:rsidRPr="003831DA">
        <w:rPr>
          <w:rFonts w:ascii="Helvetica Neue" w:hAnsi="Helvetica Neue"/>
          <w:sz w:val="22"/>
          <w:szCs w:val="22"/>
        </w:rPr>
        <w:tab/>
        <w:t>Director of Health and Safety</w:t>
      </w:r>
    </w:p>
    <w:p w14:paraId="5FC292B3" w14:textId="4682BBE3" w:rsidR="003831DA" w:rsidRPr="003831DA" w:rsidRDefault="003831DA" w:rsidP="00AF4EE1">
      <w:pPr>
        <w:ind w:left="1440" w:firstLine="720"/>
        <w:rPr>
          <w:rFonts w:ascii="Helvetica Neue" w:hAnsi="Helvetica Neue"/>
          <w:sz w:val="22"/>
          <w:szCs w:val="22"/>
        </w:rPr>
      </w:pPr>
      <w:r w:rsidRPr="003831DA">
        <w:rPr>
          <w:rFonts w:ascii="Helvetica Neue" w:hAnsi="Helvetica Neue"/>
          <w:sz w:val="22"/>
          <w:szCs w:val="22"/>
        </w:rPr>
        <w:t>J. Benjamin Leeds</w:t>
      </w:r>
      <w:r w:rsidRPr="003831DA">
        <w:rPr>
          <w:rFonts w:ascii="Helvetica Neue" w:hAnsi="Helvetica Neue"/>
          <w:sz w:val="22"/>
          <w:szCs w:val="22"/>
        </w:rPr>
        <w:tab/>
      </w:r>
      <w:r w:rsidRPr="003831DA">
        <w:rPr>
          <w:rFonts w:ascii="Helvetica Neue" w:hAnsi="Helvetica Neue"/>
          <w:sz w:val="22"/>
          <w:szCs w:val="22"/>
        </w:rPr>
        <w:tab/>
        <w:t>Representative Council Speaker</w:t>
      </w:r>
    </w:p>
    <w:p w14:paraId="544149EB" w14:textId="0591BA62" w:rsidR="003831DA" w:rsidRPr="003831DA" w:rsidRDefault="003831DA" w:rsidP="003831DA">
      <w:pPr>
        <w:ind w:left="1440" w:firstLine="720"/>
        <w:rPr>
          <w:rFonts w:ascii="Helvetica Neue" w:hAnsi="Helvetica Neue"/>
          <w:sz w:val="22"/>
          <w:szCs w:val="22"/>
        </w:rPr>
      </w:pPr>
      <w:r w:rsidRPr="003831DA">
        <w:rPr>
          <w:rFonts w:ascii="Helvetica Neue" w:hAnsi="Helvetica Neue"/>
          <w:sz w:val="22"/>
          <w:szCs w:val="22"/>
        </w:rPr>
        <w:t>Marco Dorado</w:t>
      </w:r>
      <w:r w:rsidRPr="003831DA">
        <w:rPr>
          <w:rFonts w:ascii="Helvetica Neue" w:hAnsi="Helvetica Neue"/>
          <w:sz w:val="22"/>
          <w:szCs w:val="22"/>
        </w:rPr>
        <w:tab/>
      </w:r>
      <w:r w:rsidRPr="003831DA">
        <w:rPr>
          <w:rFonts w:ascii="Helvetica Neue" w:hAnsi="Helvetica Neue"/>
          <w:sz w:val="22"/>
          <w:szCs w:val="22"/>
        </w:rPr>
        <w:tab/>
      </w:r>
      <w:r>
        <w:rPr>
          <w:rFonts w:ascii="Helvetica Neue" w:hAnsi="Helvetica Neue"/>
          <w:sz w:val="22"/>
          <w:szCs w:val="22"/>
        </w:rPr>
        <w:tab/>
      </w:r>
      <w:r w:rsidRPr="003831DA">
        <w:rPr>
          <w:rFonts w:ascii="Helvetica Neue" w:hAnsi="Helvetica Neue"/>
          <w:sz w:val="22"/>
          <w:szCs w:val="22"/>
        </w:rPr>
        <w:t>Co-Director-State Legislative Affairs</w:t>
      </w:r>
    </w:p>
    <w:p w14:paraId="67BD9D1A" w14:textId="68D4E127" w:rsidR="003831DA" w:rsidRDefault="003831DA" w:rsidP="00402D07">
      <w:pPr>
        <w:ind w:left="5040" w:hanging="2880"/>
        <w:rPr>
          <w:rFonts w:ascii="Helvetica Neue" w:hAnsi="Helvetica Neue"/>
          <w:sz w:val="22"/>
          <w:szCs w:val="22"/>
        </w:rPr>
      </w:pPr>
      <w:proofErr w:type="spellStart"/>
      <w:r w:rsidRPr="003831DA">
        <w:rPr>
          <w:rFonts w:ascii="Helvetica Neue" w:hAnsi="Helvetica Neue"/>
          <w:sz w:val="22"/>
          <w:szCs w:val="22"/>
        </w:rPr>
        <w:t>Lexi</w:t>
      </w:r>
      <w:proofErr w:type="spellEnd"/>
      <w:r w:rsidRPr="003831DA">
        <w:rPr>
          <w:rFonts w:ascii="Helvetica Neue" w:hAnsi="Helvetica Neue"/>
          <w:sz w:val="22"/>
          <w:szCs w:val="22"/>
        </w:rPr>
        <w:t xml:space="preserve"> </w:t>
      </w:r>
      <w:proofErr w:type="spellStart"/>
      <w:r w:rsidRPr="003831DA">
        <w:rPr>
          <w:rFonts w:ascii="Helvetica Neue" w:hAnsi="Helvetica Neue"/>
          <w:sz w:val="22"/>
          <w:szCs w:val="22"/>
        </w:rPr>
        <w:t>Winer</w:t>
      </w:r>
      <w:proofErr w:type="spellEnd"/>
      <w:r w:rsidR="00402D07">
        <w:rPr>
          <w:rFonts w:ascii="Helvetica Neue" w:hAnsi="Helvetica Neue"/>
          <w:sz w:val="22"/>
          <w:szCs w:val="22"/>
        </w:rPr>
        <w:tab/>
      </w:r>
      <w:r w:rsidRPr="003831DA">
        <w:rPr>
          <w:rFonts w:ascii="Helvetica Neue" w:hAnsi="Helvetica Neue"/>
          <w:sz w:val="22"/>
          <w:szCs w:val="22"/>
        </w:rPr>
        <w:t>Director of City and Neighborhood Relations</w:t>
      </w:r>
    </w:p>
    <w:p w14:paraId="255C300C" w14:textId="2F353421" w:rsidR="00402D07" w:rsidRDefault="00402D07" w:rsidP="00402D07">
      <w:pPr>
        <w:ind w:left="5040" w:hanging="2880"/>
        <w:rPr>
          <w:rFonts w:ascii="Helvetica Neue" w:hAnsi="Helvetica Neue"/>
          <w:sz w:val="22"/>
          <w:szCs w:val="22"/>
        </w:rPr>
      </w:pPr>
      <w:r>
        <w:rPr>
          <w:rFonts w:ascii="Helvetica Neue" w:hAnsi="Helvetica Neue"/>
          <w:sz w:val="22"/>
          <w:szCs w:val="22"/>
        </w:rPr>
        <w:t xml:space="preserve">Rachelle </w:t>
      </w:r>
      <w:proofErr w:type="spellStart"/>
      <w:r>
        <w:rPr>
          <w:rFonts w:ascii="Helvetica Neue" w:hAnsi="Helvetica Neue"/>
          <w:sz w:val="22"/>
          <w:szCs w:val="22"/>
        </w:rPr>
        <w:t>Yeung</w:t>
      </w:r>
      <w:proofErr w:type="spellEnd"/>
      <w:r>
        <w:rPr>
          <w:rFonts w:ascii="Helvetica Neue" w:hAnsi="Helvetica Neue"/>
          <w:sz w:val="22"/>
          <w:szCs w:val="22"/>
        </w:rPr>
        <w:tab/>
        <w:t>Law School Senator</w:t>
      </w:r>
    </w:p>
    <w:p w14:paraId="271DB380" w14:textId="397C035A" w:rsidR="00402D07" w:rsidRPr="003831DA" w:rsidRDefault="00402D07" w:rsidP="00402D07">
      <w:pPr>
        <w:ind w:left="5040" w:hanging="2880"/>
        <w:rPr>
          <w:rFonts w:ascii="Helvetica Neue" w:hAnsi="Helvetica Neue"/>
          <w:sz w:val="22"/>
          <w:szCs w:val="22"/>
        </w:rPr>
      </w:pPr>
      <w:r>
        <w:rPr>
          <w:rFonts w:ascii="Helvetica Neue" w:hAnsi="Helvetica Neue"/>
          <w:sz w:val="22"/>
          <w:szCs w:val="22"/>
        </w:rPr>
        <w:t>Alicia Bock</w:t>
      </w:r>
      <w:r>
        <w:rPr>
          <w:rFonts w:ascii="Helvetica Neue" w:hAnsi="Helvetica Neue"/>
          <w:sz w:val="22"/>
          <w:szCs w:val="22"/>
        </w:rPr>
        <w:tab/>
        <w:t>Environmental Design Senator</w:t>
      </w:r>
    </w:p>
    <w:p w14:paraId="206ECBA8" w14:textId="7A48C1D7" w:rsidR="003831DA" w:rsidRPr="00B80F33" w:rsidRDefault="003831DA" w:rsidP="00AF4EE1">
      <w:pPr>
        <w:ind w:left="1440" w:firstLine="720"/>
        <w:rPr>
          <w:rFonts w:ascii="Helvetica Neue" w:hAnsi="Helvetica Neue"/>
        </w:rPr>
      </w:pPr>
    </w:p>
    <w:p w14:paraId="5A76628A" w14:textId="77777777" w:rsidR="009923A6" w:rsidRPr="00B80F33" w:rsidRDefault="009923A6" w:rsidP="009923A6">
      <w:pPr>
        <w:rPr>
          <w:rFonts w:ascii="Helvetica Neue" w:hAnsi="Helvetica Neue"/>
        </w:rPr>
      </w:pP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r>
    </w:p>
    <w:p w14:paraId="0AAF2785" w14:textId="7C05E6B7" w:rsidR="009923A6" w:rsidRPr="00CB566C" w:rsidRDefault="009923A6" w:rsidP="009923A6">
      <w:pPr>
        <w:rPr>
          <w:rFonts w:ascii="Helvetica Neue" w:hAnsi="Helvetica Neue"/>
          <w:sz w:val="22"/>
          <w:szCs w:val="22"/>
        </w:rPr>
      </w:pPr>
      <w:r w:rsidRPr="00B80F33">
        <w:rPr>
          <w:rFonts w:ascii="Helvetica Neue" w:hAnsi="Helvetica Neue"/>
        </w:rPr>
        <w:t xml:space="preserve">Authored by: </w:t>
      </w:r>
      <w:r w:rsidR="007F6474">
        <w:rPr>
          <w:rFonts w:ascii="Helvetica Neue" w:hAnsi="Helvetica Neue"/>
        </w:rPr>
        <w:tab/>
      </w:r>
      <w:r w:rsidR="007F6474" w:rsidRPr="00CB566C">
        <w:rPr>
          <w:rFonts w:ascii="Helvetica Neue" w:hAnsi="Helvetica Neue"/>
          <w:sz w:val="22"/>
          <w:szCs w:val="22"/>
        </w:rPr>
        <w:t>Zeke Johnson</w:t>
      </w:r>
      <w:r w:rsidR="007F6474" w:rsidRPr="00CB566C">
        <w:rPr>
          <w:rFonts w:ascii="Helvetica Neue" w:hAnsi="Helvetica Neue"/>
          <w:sz w:val="22"/>
          <w:szCs w:val="22"/>
        </w:rPr>
        <w:tab/>
      </w:r>
      <w:r w:rsidR="007F6474" w:rsidRPr="00CB566C">
        <w:rPr>
          <w:rFonts w:ascii="Helvetica Neue" w:hAnsi="Helvetica Neue"/>
          <w:sz w:val="22"/>
          <w:szCs w:val="22"/>
        </w:rPr>
        <w:tab/>
      </w:r>
      <w:r w:rsidR="00CB566C">
        <w:rPr>
          <w:rFonts w:ascii="Helvetica Neue" w:hAnsi="Helvetica Neue"/>
          <w:sz w:val="22"/>
          <w:szCs w:val="22"/>
        </w:rPr>
        <w:tab/>
      </w:r>
      <w:r w:rsidRPr="00CB566C">
        <w:rPr>
          <w:rFonts w:ascii="Helvetica Neue" w:hAnsi="Helvetica Neue"/>
          <w:sz w:val="22"/>
          <w:szCs w:val="22"/>
        </w:rPr>
        <w:t>Representative-at-Large</w:t>
      </w:r>
    </w:p>
    <w:p w14:paraId="7C8BD58E" w14:textId="52FCCA74" w:rsidR="00EF0A11" w:rsidRPr="00CB566C" w:rsidRDefault="00EF0A11" w:rsidP="009923A6">
      <w:pPr>
        <w:rPr>
          <w:rFonts w:ascii="Helvetica Neue" w:hAnsi="Helvetica Neue"/>
          <w:sz w:val="22"/>
          <w:szCs w:val="22"/>
        </w:rPr>
      </w:pPr>
      <w:r w:rsidRPr="00CB566C">
        <w:rPr>
          <w:rFonts w:ascii="Helvetica Neue" w:hAnsi="Helvetica Neue"/>
          <w:sz w:val="22"/>
          <w:szCs w:val="22"/>
        </w:rPr>
        <w:tab/>
      </w:r>
      <w:r w:rsidRPr="00CB566C">
        <w:rPr>
          <w:rFonts w:ascii="Helvetica Neue" w:hAnsi="Helvetica Neue"/>
          <w:sz w:val="22"/>
          <w:szCs w:val="22"/>
        </w:rPr>
        <w:tab/>
      </w:r>
      <w:r w:rsidR="007F6474" w:rsidRPr="00CB566C">
        <w:rPr>
          <w:rFonts w:ascii="Helvetica Neue" w:hAnsi="Helvetica Neue"/>
          <w:sz w:val="22"/>
          <w:szCs w:val="22"/>
        </w:rPr>
        <w:tab/>
        <w:t xml:space="preserve">Christopher </w:t>
      </w:r>
      <w:proofErr w:type="spellStart"/>
      <w:r w:rsidR="007F6474" w:rsidRPr="00CB566C">
        <w:rPr>
          <w:rFonts w:ascii="Helvetica Neue" w:hAnsi="Helvetica Neue"/>
          <w:sz w:val="22"/>
          <w:szCs w:val="22"/>
        </w:rPr>
        <w:t>S</w:t>
      </w:r>
      <w:r w:rsidR="00664E91" w:rsidRPr="00CB566C">
        <w:rPr>
          <w:rFonts w:ascii="Helvetica Neue" w:hAnsi="Helvetica Neue"/>
          <w:sz w:val="22"/>
          <w:szCs w:val="22"/>
        </w:rPr>
        <w:t>c</w:t>
      </w:r>
      <w:r w:rsidR="007F6474" w:rsidRPr="00CB566C">
        <w:rPr>
          <w:rFonts w:ascii="Helvetica Neue" w:hAnsi="Helvetica Neue"/>
          <w:sz w:val="22"/>
          <w:szCs w:val="22"/>
        </w:rPr>
        <w:t>haefbauer</w:t>
      </w:r>
      <w:proofErr w:type="spellEnd"/>
      <w:r w:rsidR="007F6474" w:rsidRPr="00CB566C">
        <w:rPr>
          <w:rFonts w:ascii="Helvetica Neue" w:hAnsi="Helvetica Neue"/>
          <w:sz w:val="22"/>
          <w:szCs w:val="22"/>
        </w:rPr>
        <w:tab/>
      </w:r>
      <w:r w:rsidRPr="00CB566C">
        <w:rPr>
          <w:rFonts w:ascii="Helvetica Neue" w:hAnsi="Helvetica Neue"/>
          <w:sz w:val="22"/>
          <w:szCs w:val="22"/>
        </w:rPr>
        <w:t xml:space="preserve">Director </w:t>
      </w:r>
      <w:r w:rsidR="00506FF1" w:rsidRPr="00CB566C">
        <w:rPr>
          <w:rFonts w:ascii="Helvetica Neue" w:hAnsi="Helvetica Neue"/>
          <w:sz w:val="22"/>
          <w:szCs w:val="22"/>
        </w:rPr>
        <w:t xml:space="preserve">of </w:t>
      </w:r>
      <w:r w:rsidRPr="00CB566C">
        <w:rPr>
          <w:rFonts w:ascii="Helvetica Neue" w:hAnsi="Helvetica Neue"/>
          <w:sz w:val="22"/>
          <w:szCs w:val="22"/>
        </w:rPr>
        <w:t>Health and Safety</w:t>
      </w:r>
    </w:p>
    <w:p w14:paraId="1B8CAA4A" w14:textId="77777777" w:rsidR="009923A6" w:rsidRPr="00B80F33" w:rsidRDefault="009923A6" w:rsidP="009923A6">
      <w:pPr>
        <w:rPr>
          <w:rFonts w:ascii="Helvetica Neue" w:hAnsi="Helvetica Neue"/>
        </w:rPr>
      </w:pP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r>
    </w:p>
    <w:p w14:paraId="7E6D9C8A" w14:textId="77777777" w:rsidR="009923A6" w:rsidRPr="00B80F33" w:rsidRDefault="009923A6" w:rsidP="009923A6">
      <w:pPr>
        <w:pBdr>
          <w:bottom w:val="single" w:sz="12" w:space="4" w:color="auto"/>
        </w:pBdr>
        <w:jc w:val="center"/>
        <w:rPr>
          <w:rFonts w:ascii="Helvetica Neue" w:hAnsi="Helvetica Neue"/>
          <w:b/>
          <w:sz w:val="36"/>
          <w:szCs w:val="36"/>
        </w:rPr>
      </w:pPr>
      <w:r w:rsidRPr="00B80F33">
        <w:rPr>
          <w:rFonts w:ascii="Helvetica Neue" w:hAnsi="Helvetica Neue"/>
          <w:b/>
          <w:sz w:val="36"/>
          <w:szCs w:val="36"/>
        </w:rPr>
        <w:t xml:space="preserve">A Resolution to Support CU-Boulder Becoming a </w:t>
      </w:r>
      <w:r w:rsidR="0084035D" w:rsidRPr="00B80F33">
        <w:rPr>
          <w:rFonts w:ascii="Helvetica Neue" w:hAnsi="Helvetica Neue"/>
          <w:b/>
          <w:sz w:val="36"/>
          <w:szCs w:val="36"/>
        </w:rPr>
        <w:t xml:space="preserve">100% </w:t>
      </w:r>
      <w:r w:rsidRPr="00B80F33">
        <w:rPr>
          <w:rFonts w:ascii="Helvetica Neue" w:hAnsi="Helvetica Neue"/>
          <w:b/>
          <w:sz w:val="36"/>
          <w:szCs w:val="36"/>
        </w:rPr>
        <w:t>Tobacco-free Campus</w:t>
      </w:r>
    </w:p>
    <w:p w14:paraId="4E1B5B29" w14:textId="77777777" w:rsidR="009923A6" w:rsidRPr="00B80F33" w:rsidRDefault="009923A6" w:rsidP="009923A6">
      <w:pPr>
        <w:jc w:val="center"/>
        <w:rPr>
          <w:rFonts w:ascii="Helvetica Neue" w:hAnsi="Helvetica Neue"/>
          <w:b/>
        </w:rPr>
      </w:pPr>
    </w:p>
    <w:p w14:paraId="0A8505A5" w14:textId="77777777" w:rsidR="00EF0A11" w:rsidRPr="00B80F33" w:rsidRDefault="008C5600" w:rsidP="00EF0A11">
      <w:pPr>
        <w:jc w:val="center"/>
        <w:rPr>
          <w:rFonts w:ascii="Helvetica Neue" w:hAnsi="Helvetica Neue"/>
          <w:b/>
          <w:sz w:val="36"/>
          <w:szCs w:val="36"/>
        </w:rPr>
      </w:pPr>
      <w:r w:rsidRPr="00B80F33">
        <w:rPr>
          <w:rFonts w:ascii="Helvetica Neue" w:hAnsi="Helvetica Neue"/>
          <w:b/>
          <w:sz w:val="36"/>
          <w:szCs w:val="36"/>
        </w:rPr>
        <w:t>Resolution</w:t>
      </w:r>
      <w:r w:rsidR="009923A6" w:rsidRPr="00B80F33">
        <w:rPr>
          <w:rFonts w:ascii="Helvetica Neue" w:hAnsi="Helvetica Neue"/>
          <w:b/>
          <w:sz w:val="36"/>
          <w:szCs w:val="36"/>
        </w:rPr>
        <w:t xml:space="preserve"> History</w:t>
      </w:r>
    </w:p>
    <w:p w14:paraId="2C3644F0" w14:textId="77777777" w:rsidR="00EF0A11" w:rsidRPr="00B80F33" w:rsidRDefault="00EF0A11" w:rsidP="00EF0A11">
      <w:pPr>
        <w:jc w:val="center"/>
        <w:rPr>
          <w:rFonts w:ascii="Helvetica Neue" w:hAnsi="Helvetica Neue"/>
          <w:b/>
        </w:rPr>
      </w:pPr>
    </w:p>
    <w:p w14:paraId="38FF754B" w14:textId="52CEE203" w:rsidR="00EF0A11" w:rsidRPr="00B80F33" w:rsidRDefault="00EF0A11" w:rsidP="00EF0A11">
      <w:pPr>
        <w:widowControl w:val="0"/>
        <w:autoSpaceDE w:val="0"/>
        <w:autoSpaceDN w:val="0"/>
        <w:adjustRightInd w:val="0"/>
        <w:spacing w:after="240"/>
        <w:rPr>
          <w:rFonts w:ascii="Helvetica Neue" w:eastAsiaTheme="minorEastAsia" w:hAnsi="Helvetica Neue" w:cs="Times"/>
        </w:rPr>
      </w:pPr>
      <w:r w:rsidRPr="00B80F33">
        <w:rPr>
          <w:rFonts w:ascii="Helvetica Neue" w:eastAsiaTheme="minorEastAsia" w:hAnsi="Helvetica Neue" w:cs="Arial"/>
        </w:rPr>
        <w:t xml:space="preserve">Currently campus policy prohibits smoking in any campus-owned buildings, the seating areas of Folsom Stadium, and the Mary </w:t>
      </w:r>
      <w:proofErr w:type="spellStart"/>
      <w:r w:rsidRPr="00B80F33">
        <w:rPr>
          <w:rFonts w:ascii="Helvetica Neue" w:eastAsiaTheme="minorEastAsia" w:hAnsi="Helvetica Neue" w:cs="Arial"/>
        </w:rPr>
        <w:t>Rippon</w:t>
      </w:r>
      <w:proofErr w:type="spellEnd"/>
      <w:r w:rsidRPr="00B80F33">
        <w:rPr>
          <w:rFonts w:ascii="Helvetica Neue" w:eastAsiaTheme="minorEastAsia" w:hAnsi="Helvetica Neue" w:cs="Arial"/>
        </w:rPr>
        <w:t xml:space="preserve"> Theatre</w:t>
      </w:r>
      <w:r w:rsidR="009F66F7">
        <w:rPr>
          <w:rFonts w:ascii="Helvetica Neue" w:eastAsiaTheme="minorEastAsia" w:hAnsi="Helvetica Neue" w:cs="Arial"/>
        </w:rPr>
        <w:t>.</w:t>
      </w:r>
      <w:r w:rsidR="009F66F7">
        <w:rPr>
          <w:rStyle w:val="FootnoteReference"/>
          <w:rFonts w:ascii="Helvetica Neue" w:eastAsiaTheme="minorEastAsia" w:hAnsi="Helvetica Neue" w:cs="Arial"/>
        </w:rPr>
        <w:footnoteReference w:id="1"/>
      </w:r>
      <w:r w:rsidRPr="00B80F33">
        <w:rPr>
          <w:rFonts w:ascii="Helvetica Neue" w:eastAsiaTheme="minorEastAsia" w:hAnsi="Helvetica Neue" w:cs="Arial"/>
        </w:rPr>
        <w:t xml:space="preserve">  Smoking outside of buildings is permitted so long as individuals are far enough away from doorways and ventilation systems.  Specifically for residence halls, smoking is only permitted 25 feet away from the entrances and windows of the building.  </w:t>
      </w:r>
    </w:p>
    <w:p w14:paraId="3B438A60" w14:textId="10577612" w:rsidR="00EF0A11" w:rsidRPr="00B80F33" w:rsidRDefault="00EF0A11" w:rsidP="00EF0A11">
      <w:pPr>
        <w:widowControl w:val="0"/>
        <w:autoSpaceDE w:val="0"/>
        <w:autoSpaceDN w:val="0"/>
        <w:adjustRightInd w:val="0"/>
        <w:spacing w:after="240"/>
        <w:rPr>
          <w:rFonts w:ascii="Helvetica Neue" w:eastAsiaTheme="minorEastAsia" w:hAnsi="Helvetica Neue" w:cs="Times"/>
        </w:rPr>
      </w:pPr>
      <w:r w:rsidRPr="00B80F33">
        <w:rPr>
          <w:rFonts w:ascii="Helvetica Neue" w:eastAsiaTheme="minorEastAsia" w:hAnsi="Helvetica Neue" w:cs="Arial"/>
        </w:rPr>
        <w:lastRenderedPageBreak/>
        <w:t xml:space="preserve">In 2007, Regent </w:t>
      </w:r>
      <w:proofErr w:type="spellStart"/>
      <w:r w:rsidRPr="00B80F33">
        <w:rPr>
          <w:rFonts w:ascii="Helvetica Neue" w:eastAsiaTheme="minorEastAsia" w:hAnsi="Helvetica Neue" w:cs="Arial"/>
        </w:rPr>
        <w:t>Carrigan</w:t>
      </w:r>
      <w:proofErr w:type="spellEnd"/>
      <w:r w:rsidRPr="00B80F33">
        <w:rPr>
          <w:rFonts w:ascii="Helvetica Neue" w:eastAsiaTheme="minorEastAsia" w:hAnsi="Helvetica Neue" w:cs="Arial"/>
        </w:rPr>
        <w:t xml:space="preserve"> suggested that the University ban smoking across the entire CU-system.</w:t>
      </w:r>
      <w:r w:rsidR="003400E4">
        <w:rPr>
          <w:rStyle w:val="FootnoteReference"/>
          <w:rFonts w:ascii="Helvetica Neue" w:eastAsiaTheme="minorEastAsia" w:hAnsi="Helvetica Neue" w:cs="Arial"/>
        </w:rPr>
        <w:footnoteReference w:id="2"/>
      </w:r>
      <w:r w:rsidRPr="00B80F33">
        <w:rPr>
          <w:rFonts w:ascii="Helvetica Neue" w:eastAsiaTheme="minorEastAsia" w:hAnsi="Helvetica Neue" w:cs="Arial"/>
        </w:rPr>
        <w:t xml:space="preserve">  </w:t>
      </w:r>
      <w:r w:rsidR="00FB74E1">
        <w:rPr>
          <w:rFonts w:ascii="Helvetica Neue" w:eastAsiaTheme="minorEastAsia" w:hAnsi="Helvetica Neue" w:cs="Arial"/>
        </w:rPr>
        <w:t xml:space="preserve">At Regent </w:t>
      </w:r>
      <w:proofErr w:type="spellStart"/>
      <w:r w:rsidR="00FB74E1">
        <w:rPr>
          <w:rFonts w:ascii="Helvetica Neue" w:eastAsiaTheme="minorEastAsia" w:hAnsi="Helvetica Neue" w:cs="Arial"/>
        </w:rPr>
        <w:t>Carrigan’s</w:t>
      </w:r>
      <w:proofErr w:type="spellEnd"/>
      <w:r w:rsidR="00FB74E1">
        <w:rPr>
          <w:rFonts w:ascii="Helvetica Neue" w:eastAsiaTheme="minorEastAsia" w:hAnsi="Helvetica Neue" w:cs="Arial"/>
        </w:rPr>
        <w:t xml:space="preserve"> suggestion, each of the campus considered the matter and a campus-wide smoking ban was adopted at CU’s Anschutz Medical Campus.</w:t>
      </w:r>
    </w:p>
    <w:p w14:paraId="29204D55" w14:textId="33DE2B2E" w:rsidR="009923A6" w:rsidRPr="001C010B" w:rsidRDefault="00EF0A11" w:rsidP="001C010B">
      <w:pPr>
        <w:widowControl w:val="0"/>
        <w:autoSpaceDE w:val="0"/>
        <w:autoSpaceDN w:val="0"/>
        <w:adjustRightInd w:val="0"/>
        <w:spacing w:after="240"/>
        <w:rPr>
          <w:rFonts w:ascii="Helvetica Neue" w:eastAsiaTheme="minorEastAsia" w:hAnsi="Helvetica Neue" w:cs="Times"/>
        </w:rPr>
      </w:pPr>
      <w:r w:rsidRPr="00B80F33">
        <w:rPr>
          <w:rFonts w:ascii="Helvetica Neue" w:eastAsiaTheme="minorEastAsia" w:hAnsi="Helvetica Neue" w:cs="Arial"/>
        </w:rPr>
        <w:t xml:space="preserve">In December 2008 under the direction of Chancellor </w:t>
      </w:r>
      <w:proofErr w:type="spellStart"/>
      <w:r w:rsidRPr="00B80F33">
        <w:rPr>
          <w:rFonts w:ascii="Helvetica Neue" w:eastAsiaTheme="minorEastAsia" w:hAnsi="Helvetica Neue" w:cs="Arial"/>
        </w:rPr>
        <w:t>DiStefano</w:t>
      </w:r>
      <w:proofErr w:type="spellEnd"/>
      <w:r w:rsidRPr="00B80F33">
        <w:rPr>
          <w:rFonts w:ascii="Helvetica Neue" w:eastAsiaTheme="minorEastAsia" w:hAnsi="Helvetica Neue" w:cs="Arial"/>
        </w:rPr>
        <w:t>, a Task Force on Smoking and Tobacco was convened to evaluate the feasibility, costs, and benefits in adopting different policies related to tobacco use on the CU-Boulder campus.  This group, which included faculty, staff, and students, recommended a 100% tobacco-free policy.</w:t>
      </w:r>
      <w:r w:rsidR="003400E4">
        <w:rPr>
          <w:rStyle w:val="FootnoteReference"/>
          <w:rFonts w:ascii="Helvetica Neue" w:eastAsiaTheme="minorEastAsia" w:hAnsi="Helvetica Neue" w:cs="Arial"/>
        </w:rPr>
        <w:footnoteReference w:id="3"/>
      </w:r>
      <w:r w:rsidRPr="00B80F33">
        <w:rPr>
          <w:rFonts w:ascii="Helvetica Neue" w:eastAsiaTheme="minorEastAsia" w:hAnsi="Helvetica Neue" w:cs="Arial"/>
        </w:rPr>
        <w:t xml:space="preserve">  The most important consideration in this decision was the health of non-smokers, however, they also found an economic benefit to adopting a tobacco-free policy.  Facilities Management has a partial FTE dedicated to cleaning up litter and disposing of ash cans on campus.</w:t>
      </w:r>
    </w:p>
    <w:p w14:paraId="57438228" w14:textId="77777777" w:rsidR="009923A6" w:rsidRPr="00B80F33" w:rsidRDefault="009923A6" w:rsidP="009923A6">
      <w:pPr>
        <w:pBdr>
          <w:bottom w:val="single" w:sz="12" w:space="1" w:color="auto"/>
        </w:pBdr>
        <w:jc w:val="center"/>
        <w:rPr>
          <w:rFonts w:ascii="Helvetica Neue" w:hAnsi="Helvetica Neue"/>
          <w:b/>
        </w:rPr>
      </w:pPr>
    </w:p>
    <w:p w14:paraId="53E50EEC" w14:textId="77777777" w:rsidR="009923A6" w:rsidRPr="00B80F33" w:rsidRDefault="009923A6" w:rsidP="009923A6">
      <w:pPr>
        <w:jc w:val="center"/>
        <w:rPr>
          <w:rFonts w:ascii="Helvetica Neue" w:hAnsi="Helvetica Neue"/>
          <w:b/>
        </w:rPr>
      </w:pPr>
    </w:p>
    <w:p w14:paraId="157A5E23" w14:textId="77777777" w:rsidR="009923A6" w:rsidRPr="001C010B" w:rsidRDefault="008C5600" w:rsidP="009923A6">
      <w:pPr>
        <w:pBdr>
          <w:bottom w:val="single" w:sz="12" w:space="1" w:color="auto"/>
        </w:pBdr>
        <w:jc w:val="center"/>
        <w:rPr>
          <w:rFonts w:ascii="Helvetica Neue" w:hAnsi="Helvetica Neue"/>
          <w:b/>
          <w:sz w:val="36"/>
          <w:szCs w:val="36"/>
        </w:rPr>
      </w:pPr>
      <w:r w:rsidRPr="001C010B">
        <w:rPr>
          <w:rFonts w:ascii="Helvetica Neue" w:hAnsi="Helvetica Neue"/>
          <w:b/>
          <w:sz w:val="36"/>
          <w:szCs w:val="36"/>
        </w:rPr>
        <w:t>Resolution</w:t>
      </w:r>
      <w:r w:rsidR="009923A6" w:rsidRPr="001C010B">
        <w:rPr>
          <w:rFonts w:ascii="Helvetica Neue" w:hAnsi="Helvetica Neue"/>
          <w:b/>
          <w:sz w:val="36"/>
          <w:szCs w:val="36"/>
        </w:rPr>
        <w:t xml:space="preserve"> Summary</w:t>
      </w:r>
    </w:p>
    <w:p w14:paraId="127A157F" w14:textId="77777777" w:rsidR="008C5600" w:rsidRPr="00B80F33" w:rsidRDefault="008C5600" w:rsidP="009923A6">
      <w:pPr>
        <w:pBdr>
          <w:bottom w:val="single" w:sz="12" w:space="1" w:color="auto"/>
        </w:pBdr>
        <w:jc w:val="center"/>
        <w:rPr>
          <w:rFonts w:ascii="Helvetica Neue" w:hAnsi="Helvetica Neue"/>
        </w:rPr>
      </w:pPr>
    </w:p>
    <w:p w14:paraId="70976620" w14:textId="6B1501CB" w:rsidR="009923A6" w:rsidRPr="00B80F33" w:rsidRDefault="008C5600" w:rsidP="008C5600">
      <w:pPr>
        <w:pBdr>
          <w:bottom w:val="single" w:sz="12" w:space="1" w:color="auto"/>
        </w:pBdr>
        <w:rPr>
          <w:rFonts w:ascii="Helvetica Neue" w:hAnsi="Helvetica Neue"/>
        </w:rPr>
      </w:pPr>
      <w:r w:rsidRPr="00B80F33">
        <w:rPr>
          <w:rFonts w:ascii="Helvetica Neue" w:hAnsi="Helvetica Neue"/>
        </w:rPr>
        <w:t xml:space="preserve">The University of Colorado Boulder Legislative Council supports a </w:t>
      </w:r>
      <w:r w:rsidR="0084035D" w:rsidRPr="00B80F33">
        <w:rPr>
          <w:rFonts w:ascii="Helvetica Neue" w:hAnsi="Helvetica Neue"/>
        </w:rPr>
        <w:t xml:space="preserve">100% </w:t>
      </w:r>
      <w:r w:rsidRPr="00B80F33">
        <w:rPr>
          <w:rFonts w:ascii="Helvetica Neue" w:hAnsi="Helvetica Neue"/>
        </w:rPr>
        <w:t xml:space="preserve">tobacco-free policy for the entire campus to be </w:t>
      </w:r>
      <w:r w:rsidR="0084035D" w:rsidRPr="00B80F33">
        <w:rPr>
          <w:rFonts w:ascii="Helvetica Neue" w:hAnsi="Helvetica Neue"/>
        </w:rPr>
        <w:t xml:space="preserve">introduced </w:t>
      </w:r>
      <w:r w:rsidRPr="00B80F33">
        <w:rPr>
          <w:rFonts w:ascii="Helvetica Neue" w:hAnsi="Helvetica Neue"/>
        </w:rPr>
        <w:t xml:space="preserve">in the </w:t>
      </w:r>
      <w:r w:rsidR="007F6474">
        <w:rPr>
          <w:rFonts w:ascii="Helvetica Neue" w:hAnsi="Helvetica Neue"/>
        </w:rPr>
        <w:t>academic year 2012-2013</w:t>
      </w:r>
      <w:r w:rsidRPr="00B80F33">
        <w:rPr>
          <w:rFonts w:ascii="Helvetica Neue" w:hAnsi="Helvetica Neue"/>
        </w:rPr>
        <w:t xml:space="preserve"> including a </w:t>
      </w:r>
      <w:r w:rsidR="0084035D" w:rsidRPr="00B80F33">
        <w:rPr>
          <w:rFonts w:ascii="Helvetica Neue" w:hAnsi="Helvetica Neue"/>
        </w:rPr>
        <w:t>two-year</w:t>
      </w:r>
      <w:r w:rsidRPr="00B80F33">
        <w:rPr>
          <w:rFonts w:ascii="Helvetica Neue" w:hAnsi="Helvetica Neue"/>
        </w:rPr>
        <w:t xml:space="preserve"> </w:t>
      </w:r>
      <w:r w:rsidR="0084035D" w:rsidRPr="00B80F33">
        <w:rPr>
          <w:rFonts w:ascii="Helvetica Neue" w:hAnsi="Helvetica Neue"/>
        </w:rPr>
        <w:t xml:space="preserve">implementation timeline. </w:t>
      </w:r>
    </w:p>
    <w:p w14:paraId="7B35D448" w14:textId="77777777" w:rsidR="009923A6" w:rsidRPr="00B80F33" w:rsidRDefault="009923A6" w:rsidP="009923A6">
      <w:pPr>
        <w:pBdr>
          <w:bottom w:val="single" w:sz="12" w:space="1" w:color="auto"/>
        </w:pBdr>
        <w:rPr>
          <w:rFonts w:ascii="Helvetica Neue" w:hAnsi="Helvetica Neue"/>
        </w:rPr>
      </w:pPr>
    </w:p>
    <w:p w14:paraId="0FB63EE2" w14:textId="77777777" w:rsidR="007168CF" w:rsidRDefault="007168CF" w:rsidP="0059481F">
      <w:pPr>
        <w:pBdr>
          <w:top w:val="single" w:sz="12" w:space="1" w:color="auto"/>
          <w:bottom w:val="single" w:sz="12" w:space="31" w:color="auto"/>
        </w:pBdr>
        <w:rPr>
          <w:rFonts w:ascii="Helvetica Neue" w:hAnsi="Helvetica Neue"/>
          <w:b/>
        </w:rPr>
      </w:pPr>
    </w:p>
    <w:p w14:paraId="1DC25C5E" w14:textId="3ADDF635" w:rsidR="008C5600" w:rsidRDefault="009923A6" w:rsidP="0059481F">
      <w:pPr>
        <w:pBdr>
          <w:top w:val="single" w:sz="12" w:space="1" w:color="auto"/>
          <w:bottom w:val="single" w:sz="12" w:space="31" w:color="auto"/>
        </w:pBdr>
        <w:rPr>
          <w:rFonts w:ascii="Helvetica Neue" w:hAnsi="Helvetica Neue"/>
        </w:rPr>
      </w:pPr>
      <w:r w:rsidRPr="00B80F33">
        <w:rPr>
          <w:rFonts w:ascii="Helvetica Neue" w:hAnsi="Helvetica Neue"/>
          <w:b/>
        </w:rPr>
        <w:t>Whereas</w:t>
      </w:r>
      <w:r w:rsidRPr="00B80F33">
        <w:rPr>
          <w:rFonts w:ascii="Helvetica Neue" w:hAnsi="Helvetica Neue"/>
        </w:rPr>
        <w:t xml:space="preserve">, there </w:t>
      </w:r>
      <w:r w:rsidR="00EF0A11" w:rsidRPr="00B80F33">
        <w:rPr>
          <w:rFonts w:ascii="Helvetica Neue" w:hAnsi="Helvetica Neue"/>
        </w:rPr>
        <w:t xml:space="preserve">are </w:t>
      </w:r>
      <w:r w:rsidR="00E9659E" w:rsidRPr="00B80F33">
        <w:rPr>
          <w:rFonts w:ascii="Helvetica Neue" w:hAnsi="Helvetica Neue"/>
        </w:rPr>
        <w:t>pernicious</w:t>
      </w:r>
      <w:r w:rsidR="00EF0A11" w:rsidRPr="00B80F33">
        <w:rPr>
          <w:rFonts w:ascii="Helvetica Neue" w:hAnsi="Helvetica Neue"/>
        </w:rPr>
        <w:t xml:space="preserve"> health effects to any person who </w:t>
      </w:r>
      <w:r w:rsidR="00A17B4B">
        <w:rPr>
          <w:rFonts w:ascii="Helvetica Neue" w:hAnsi="Helvetica Neue"/>
        </w:rPr>
        <w:t>has contact with tobacco</w:t>
      </w:r>
      <w:r w:rsidR="00AC0096">
        <w:rPr>
          <w:rFonts w:ascii="Helvetica Neue" w:hAnsi="Helvetica Neue"/>
        </w:rPr>
        <w:t>;</w:t>
      </w:r>
    </w:p>
    <w:p w14:paraId="305F7C8D" w14:textId="77777777" w:rsidR="00BF79A1" w:rsidRDefault="00BF79A1" w:rsidP="0059481F">
      <w:pPr>
        <w:pBdr>
          <w:top w:val="single" w:sz="12" w:space="1" w:color="auto"/>
          <w:bottom w:val="single" w:sz="12" w:space="31" w:color="auto"/>
        </w:pBdr>
        <w:rPr>
          <w:rFonts w:ascii="Helvetica Neue" w:hAnsi="Helvetica Neue"/>
        </w:rPr>
      </w:pPr>
    </w:p>
    <w:p w14:paraId="13A28638" w14:textId="77777777" w:rsidR="006A1D2C" w:rsidRDefault="00BF79A1" w:rsidP="006A1D2C">
      <w:pPr>
        <w:pBdr>
          <w:top w:val="single" w:sz="12" w:space="1" w:color="auto"/>
          <w:bottom w:val="single" w:sz="12" w:space="31" w:color="auto"/>
        </w:pBdr>
        <w:rPr>
          <w:rFonts w:ascii="Helvetica Neue" w:hAnsi="Helvetica Neue"/>
        </w:rPr>
      </w:pPr>
      <w:r>
        <w:rPr>
          <w:rFonts w:ascii="Helvetica Neue" w:hAnsi="Helvetica Neue"/>
          <w:b/>
        </w:rPr>
        <w:t xml:space="preserve">Whereas, </w:t>
      </w:r>
      <w:r w:rsidR="009F66F7">
        <w:rPr>
          <w:rFonts w:ascii="Helvetica Neue" w:hAnsi="Helvetica Neue"/>
        </w:rPr>
        <w:t>the Surgeon General avers, “there is no risk-free level of exposure to secondhand smoke.”</w:t>
      </w:r>
      <w:r w:rsidR="009F66F7">
        <w:rPr>
          <w:rStyle w:val="FootnoteReference"/>
          <w:rFonts w:ascii="Helvetica Neue" w:hAnsi="Helvetica Neue"/>
        </w:rPr>
        <w:footnoteReference w:id="4"/>
      </w:r>
      <w:r w:rsidR="00AC0096">
        <w:rPr>
          <w:rFonts w:ascii="Helvetica Neue" w:hAnsi="Helvetica Neue"/>
        </w:rPr>
        <w:t>;</w:t>
      </w:r>
    </w:p>
    <w:p w14:paraId="786F10ED" w14:textId="77777777" w:rsidR="006A1D2C" w:rsidRDefault="006A1D2C" w:rsidP="006A1D2C">
      <w:pPr>
        <w:pBdr>
          <w:top w:val="single" w:sz="12" w:space="1" w:color="auto"/>
          <w:bottom w:val="single" w:sz="12" w:space="31" w:color="auto"/>
        </w:pBdr>
        <w:rPr>
          <w:rFonts w:ascii="Helvetica Neue" w:hAnsi="Helvetica Neue"/>
        </w:rPr>
      </w:pPr>
    </w:p>
    <w:p w14:paraId="7FFA05E3" w14:textId="5D03DE2B" w:rsidR="006A1D2C" w:rsidRDefault="007F6474" w:rsidP="006A1D2C">
      <w:pPr>
        <w:pBdr>
          <w:top w:val="single" w:sz="12" w:space="1" w:color="auto"/>
          <w:bottom w:val="single" w:sz="12" w:space="31" w:color="auto"/>
        </w:pBdr>
        <w:rPr>
          <w:rFonts w:ascii="Helvetica Neue" w:hAnsi="Helvetica Neue"/>
        </w:rPr>
      </w:pPr>
      <w:r>
        <w:rPr>
          <w:rFonts w:ascii="Helvetica Neue" w:hAnsi="Helvetica Neue"/>
          <w:b/>
        </w:rPr>
        <w:t xml:space="preserve">Whereas, </w:t>
      </w:r>
      <w:r>
        <w:rPr>
          <w:rFonts w:ascii="Helvetica Neue" w:hAnsi="Helvetica Neue"/>
        </w:rPr>
        <w:t>approximately 85% of the worldwide tobacco production comes from the global south, where tobacco child labor is a major problem</w:t>
      </w:r>
      <w:r>
        <w:rPr>
          <w:rStyle w:val="FootnoteReference"/>
          <w:rFonts w:ascii="Helvetica Neue" w:hAnsi="Helvetica Neue"/>
        </w:rPr>
        <w:footnoteReference w:id="5"/>
      </w:r>
      <w:proofErr w:type="gramStart"/>
      <w:r w:rsidR="00AC0096">
        <w:rPr>
          <w:rFonts w:ascii="Helvetica Neue" w:hAnsi="Helvetica Neue"/>
        </w:rPr>
        <w:t>;</w:t>
      </w:r>
      <w:proofErr w:type="gramEnd"/>
    </w:p>
    <w:p w14:paraId="3F14726C" w14:textId="77777777" w:rsidR="006A1D2C" w:rsidRDefault="006A1D2C" w:rsidP="006A1D2C">
      <w:pPr>
        <w:pBdr>
          <w:top w:val="single" w:sz="12" w:space="1" w:color="auto"/>
          <w:bottom w:val="single" w:sz="12" w:space="31" w:color="auto"/>
        </w:pBdr>
        <w:rPr>
          <w:rFonts w:ascii="Helvetica Neue" w:hAnsi="Helvetica Neue"/>
        </w:rPr>
      </w:pPr>
    </w:p>
    <w:p w14:paraId="54FF35F3" w14:textId="77777777" w:rsidR="006A1D2C" w:rsidRDefault="0084035D" w:rsidP="006A1D2C">
      <w:pPr>
        <w:pBdr>
          <w:top w:val="single" w:sz="12" w:space="1" w:color="auto"/>
          <w:bottom w:val="single" w:sz="12" w:space="31" w:color="auto"/>
        </w:pBdr>
        <w:rPr>
          <w:rFonts w:ascii="Helvetica Neue" w:hAnsi="Helvetica Neue"/>
        </w:rPr>
      </w:pPr>
      <w:r w:rsidRPr="00B80F33">
        <w:rPr>
          <w:rFonts w:ascii="Helvetica Neue" w:hAnsi="Helvetica Neue"/>
          <w:b/>
        </w:rPr>
        <w:t xml:space="preserve">Whereas, </w:t>
      </w:r>
      <w:r w:rsidRPr="00B80F33">
        <w:rPr>
          <w:rFonts w:ascii="Helvetica Neue" w:hAnsi="Helvetica Neue"/>
        </w:rPr>
        <w:t>cigarette smoking costs the nation $96 billion USD in direct medical costs and $97 billion USD in lost productivity</w:t>
      </w:r>
      <w:r w:rsidR="00BF79A1">
        <w:rPr>
          <w:rFonts w:ascii="Helvetica Neue" w:hAnsi="Helvetica Neue"/>
        </w:rPr>
        <w:t xml:space="preserve"> annually</w:t>
      </w:r>
      <w:r w:rsidR="00BF79A1">
        <w:rPr>
          <w:rStyle w:val="FootnoteReference"/>
          <w:rFonts w:ascii="Helvetica Neue" w:hAnsi="Helvetica Neue"/>
        </w:rPr>
        <w:footnoteReference w:id="6"/>
      </w:r>
      <w:r w:rsidR="00AC0096">
        <w:rPr>
          <w:rFonts w:ascii="Helvetica Neue" w:hAnsi="Helvetica Neue"/>
        </w:rPr>
        <w:t>;</w:t>
      </w:r>
    </w:p>
    <w:p w14:paraId="00901F0B" w14:textId="77777777" w:rsidR="006A1D2C" w:rsidRDefault="006A1D2C" w:rsidP="006A1D2C">
      <w:pPr>
        <w:pBdr>
          <w:top w:val="single" w:sz="12" w:space="1" w:color="auto"/>
          <w:bottom w:val="single" w:sz="12" w:space="31" w:color="auto"/>
        </w:pBdr>
        <w:rPr>
          <w:rFonts w:ascii="Helvetica Neue" w:hAnsi="Helvetica Neue"/>
        </w:rPr>
      </w:pPr>
    </w:p>
    <w:p w14:paraId="0B59EB54" w14:textId="77777777" w:rsidR="006A1D2C" w:rsidRDefault="008C5600" w:rsidP="006A1D2C">
      <w:pPr>
        <w:pBdr>
          <w:top w:val="single" w:sz="12" w:space="1" w:color="auto"/>
          <w:bottom w:val="single" w:sz="12" w:space="31" w:color="auto"/>
        </w:pBdr>
        <w:rPr>
          <w:rFonts w:ascii="Helvetica Neue" w:hAnsi="Helvetica Neue"/>
        </w:rPr>
      </w:pPr>
      <w:r w:rsidRPr="00B80F33">
        <w:rPr>
          <w:rFonts w:ascii="Helvetica Neue" w:hAnsi="Helvetica Neue"/>
          <w:b/>
        </w:rPr>
        <w:t xml:space="preserve">Whereas, </w:t>
      </w:r>
      <w:r w:rsidR="0084035D" w:rsidRPr="00B80F33">
        <w:rPr>
          <w:rFonts w:ascii="Helvetica Neue" w:hAnsi="Helvetica Neue"/>
        </w:rPr>
        <w:t>t</w:t>
      </w:r>
      <w:r w:rsidR="00FA0D4C" w:rsidRPr="00B80F33">
        <w:rPr>
          <w:rFonts w:ascii="Helvetica Neue" w:hAnsi="Helvetica Neue"/>
        </w:rPr>
        <w:t>he</w:t>
      </w:r>
      <w:r w:rsidR="00E9659E" w:rsidRPr="00B80F33">
        <w:rPr>
          <w:rFonts w:ascii="Helvetica Neue" w:hAnsi="Helvetica Neue"/>
        </w:rPr>
        <w:t xml:space="preserve"> campus</w:t>
      </w:r>
      <w:r w:rsidR="00FA0D4C" w:rsidRPr="00B80F33">
        <w:rPr>
          <w:rFonts w:ascii="Helvetica Neue" w:hAnsi="Helvetica Neue"/>
        </w:rPr>
        <w:t>’</w:t>
      </w:r>
      <w:r w:rsidR="00E9659E" w:rsidRPr="00B80F33">
        <w:rPr>
          <w:rFonts w:ascii="Helvetica Neue" w:hAnsi="Helvetica Neue"/>
        </w:rPr>
        <w:t xml:space="preserve"> aesthetic</w:t>
      </w:r>
      <w:r w:rsidR="00D132B6" w:rsidRPr="00B80F33">
        <w:rPr>
          <w:rFonts w:ascii="Helvetica Neue" w:hAnsi="Helvetica Neue"/>
        </w:rPr>
        <w:t xml:space="preserve"> </w:t>
      </w:r>
      <w:r w:rsidR="00FA0D4C" w:rsidRPr="00B80F33">
        <w:rPr>
          <w:rFonts w:ascii="Helvetica Neue" w:hAnsi="Helvetica Neue"/>
        </w:rPr>
        <w:t>is diminished</w:t>
      </w:r>
      <w:r w:rsidR="00E9659E" w:rsidRPr="00B80F33">
        <w:rPr>
          <w:rFonts w:ascii="Helvetica Neue" w:hAnsi="Helvetica Neue"/>
        </w:rPr>
        <w:t xml:space="preserve"> </w:t>
      </w:r>
      <w:r w:rsidR="007F6474">
        <w:rPr>
          <w:rFonts w:ascii="Helvetica Neue" w:hAnsi="Helvetica Neue"/>
        </w:rPr>
        <w:t>with cigarette and other tobacco product littering</w:t>
      </w:r>
      <w:r w:rsidR="00E9659E" w:rsidRPr="00B80F33">
        <w:rPr>
          <w:rFonts w:ascii="Helvetica Neue" w:hAnsi="Helvetica Neue"/>
        </w:rPr>
        <w:t xml:space="preserve"> and ash trays</w:t>
      </w:r>
      <w:r w:rsidR="00AC0096">
        <w:rPr>
          <w:rFonts w:ascii="Helvetica Neue" w:hAnsi="Helvetica Neue"/>
        </w:rPr>
        <w:t>;</w:t>
      </w:r>
    </w:p>
    <w:p w14:paraId="57BF3DF2" w14:textId="77777777" w:rsidR="006A1D2C" w:rsidRDefault="006A1D2C" w:rsidP="006A1D2C">
      <w:pPr>
        <w:pBdr>
          <w:top w:val="single" w:sz="12" w:space="1" w:color="auto"/>
          <w:bottom w:val="single" w:sz="12" w:space="31" w:color="auto"/>
        </w:pBdr>
        <w:rPr>
          <w:rFonts w:ascii="Helvetica Neue" w:hAnsi="Helvetica Neue"/>
        </w:rPr>
      </w:pPr>
    </w:p>
    <w:p w14:paraId="5B562B84" w14:textId="77777777" w:rsidR="006A1D2C" w:rsidRDefault="008C5600" w:rsidP="006A1D2C">
      <w:pPr>
        <w:pBdr>
          <w:top w:val="single" w:sz="12" w:space="1" w:color="auto"/>
          <w:bottom w:val="single" w:sz="12" w:space="31" w:color="auto"/>
        </w:pBdr>
        <w:rPr>
          <w:rFonts w:ascii="Helvetica Neue" w:hAnsi="Helvetica Neue"/>
        </w:rPr>
      </w:pPr>
      <w:r w:rsidRPr="00B80F33">
        <w:rPr>
          <w:rFonts w:ascii="Helvetica Neue" w:hAnsi="Helvetica Neue"/>
          <w:b/>
        </w:rPr>
        <w:t xml:space="preserve">Whereas, </w:t>
      </w:r>
      <w:r w:rsidR="007F6474">
        <w:rPr>
          <w:rFonts w:ascii="Helvetica Neue" w:hAnsi="Helvetica Neue"/>
        </w:rPr>
        <w:t>21.3% of students used tobacco in a 30day period</w:t>
      </w:r>
      <w:r w:rsidR="007F6474">
        <w:rPr>
          <w:rStyle w:val="FootnoteReference"/>
          <w:rFonts w:ascii="Helvetica Neue" w:hAnsi="Helvetica Neue"/>
        </w:rPr>
        <w:footnoteReference w:id="7"/>
      </w:r>
      <w:r w:rsidR="006A1D2C">
        <w:rPr>
          <w:rFonts w:ascii="Helvetica Neue" w:hAnsi="Helvetica Neue"/>
        </w:rPr>
        <w:t>;</w:t>
      </w:r>
    </w:p>
    <w:p w14:paraId="39AB4264" w14:textId="77777777" w:rsidR="006A1D2C" w:rsidRDefault="006A1D2C" w:rsidP="006A1D2C">
      <w:pPr>
        <w:pBdr>
          <w:top w:val="single" w:sz="12" w:space="1" w:color="auto"/>
          <w:bottom w:val="single" w:sz="12" w:space="31" w:color="auto"/>
        </w:pBdr>
        <w:rPr>
          <w:rFonts w:ascii="Helvetica Neue" w:hAnsi="Helvetica Neue"/>
        </w:rPr>
      </w:pPr>
    </w:p>
    <w:p w14:paraId="087B91F2" w14:textId="77777777" w:rsidR="006A1D2C" w:rsidRDefault="007F6474" w:rsidP="006A1D2C">
      <w:pPr>
        <w:pBdr>
          <w:top w:val="single" w:sz="12" w:space="1" w:color="auto"/>
          <w:bottom w:val="single" w:sz="12" w:space="31" w:color="auto"/>
        </w:pBdr>
        <w:rPr>
          <w:rFonts w:ascii="Helvetica Neue" w:hAnsi="Helvetica Neue"/>
        </w:rPr>
      </w:pPr>
      <w:r>
        <w:rPr>
          <w:rFonts w:ascii="Helvetica Neue" w:hAnsi="Helvetica Neue"/>
          <w:b/>
        </w:rPr>
        <w:t xml:space="preserve">Whereas, </w:t>
      </w:r>
      <w:r>
        <w:rPr>
          <w:rFonts w:ascii="Helvetica Neue" w:hAnsi="Helvetica Neue"/>
        </w:rPr>
        <w:t>6.5% of students are every-day smokers</w:t>
      </w:r>
      <w:r>
        <w:rPr>
          <w:rStyle w:val="FootnoteReference"/>
          <w:rFonts w:ascii="Helvetica Neue" w:hAnsi="Helvetica Neue"/>
        </w:rPr>
        <w:footnoteReference w:id="8"/>
      </w:r>
      <w:r w:rsidR="00AC0096">
        <w:rPr>
          <w:rFonts w:ascii="Helvetica Neue" w:hAnsi="Helvetica Neue"/>
        </w:rPr>
        <w:t>;</w:t>
      </w:r>
    </w:p>
    <w:p w14:paraId="55368441" w14:textId="77777777" w:rsidR="006A1D2C" w:rsidRDefault="006A1D2C" w:rsidP="006A1D2C">
      <w:pPr>
        <w:pBdr>
          <w:top w:val="single" w:sz="12" w:space="1" w:color="auto"/>
          <w:bottom w:val="single" w:sz="12" w:space="31" w:color="auto"/>
        </w:pBdr>
        <w:rPr>
          <w:rFonts w:ascii="Helvetica Neue" w:hAnsi="Helvetica Neue"/>
        </w:rPr>
      </w:pPr>
    </w:p>
    <w:p w14:paraId="719CA030" w14:textId="77777777" w:rsidR="006A1D2C" w:rsidRDefault="00D6779C" w:rsidP="006A1D2C">
      <w:pPr>
        <w:pBdr>
          <w:top w:val="single" w:sz="12" w:space="1" w:color="auto"/>
          <w:bottom w:val="single" w:sz="12" w:space="31" w:color="auto"/>
        </w:pBdr>
        <w:rPr>
          <w:rFonts w:ascii="Helvetica Neue" w:hAnsi="Helvetica Neue"/>
        </w:rPr>
      </w:pPr>
      <w:r>
        <w:rPr>
          <w:rFonts w:ascii="Helvetica Neue" w:hAnsi="Helvetica Neue"/>
          <w:b/>
        </w:rPr>
        <w:t xml:space="preserve">Whereas, </w:t>
      </w:r>
      <w:r>
        <w:rPr>
          <w:rFonts w:ascii="Helvetica Neue" w:hAnsi="Helvetica Neue"/>
        </w:rPr>
        <w:t>the University is a leader in healthcare and has a fundamental interest in maintaining a healthy and safe environment for its students, employees, and visitors</w:t>
      </w:r>
      <w:r w:rsidR="00AC0096">
        <w:rPr>
          <w:rFonts w:ascii="Helvetica Neue" w:hAnsi="Helvetica Neue"/>
        </w:rPr>
        <w:t>;</w:t>
      </w:r>
    </w:p>
    <w:p w14:paraId="2417B224" w14:textId="77777777" w:rsidR="006A1D2C" w:rsidRDefault="006A1D2C" w:rsidP="006A1D2C">
      <w:pPr>
        <w:pBdr>
          <w:top w:val="single" w:sz="12" w:space="1" w:color="auto"/>
          <w:bottom w:val="single" w:sz="12" w:space="31" w:color="auto"/>
        </w:pBdr>
        <w:rPr>
          <w:rFonts w:ascii="Helvetica Neue" w:hAnsi="Helvetica Neue"/>
        </w:rPr>
      </w:pPr>
    </w:p>
    <w:p w14:paraId="0F5BEB0F" w14:textId="46B64BD0" w:rsidR="00E94606" w:rsidRPr="00E94606" w:rsidRDefault="00E94606" w:rsidP="006A1D2C">
      <w:pPr>
        <w:pBdr>
          <w:top w:val="single" w:sz="12" w:space="1" w:color="auto"/>
          <w:bottom w:val="single" w:sz="12" w:space="31" w:color="auto"/>
        </w:pBdr>
        <w:rPr>
          <w:rFonts w:ascii="Helvetica Neue" w:hAnsi="Helvetica Neue"/>
        </w:rPr>
      </w:pPr>
      <w:r>
        <w:rPr>
          <w:rFonts w:ascii="Helvetica Neue" w:hAnsi="Helvetica Neue"/>
          <w:b/>
        </w:rPr>
        <w:t xml:space="preserve">Whereas, </w:t>
      </w:r>
      <w:r w:rsidR="000F34DD">
        <w:rPr>
          <w:rFonts w:ascii="Helvetica Neue" w:hAnsi="Helvetica Neue"/>
        </w:rPr>
        <w:t>there are 608</w:t>
      </w:r>
      <w:r>
        <w:rPr>
          <w:rFonts w:ascii="Helvetica Neue" w:hAnsi="Helvetica Neue"/>
        </w:rPr>
        <w:t xml:space="preserve"> U.S. college and university campuses that have a 100%</w:t>
      </w:r>
      <w:r w:rsidR="006A1D2C">
        <w:rPr>
          <w:rFonts w:ascii="Helvetica Neue" w:hAnsi="Helvetica Neue"/>
        </w:rPr>
        <w:t xml:space="preserve"> </w:t>
      </w:r>
      <w:r>
        <w:rPr>
          <w:rFonts w:ascii="Helvetica Neue" w:hAnsi="Helvetica Neue"/>
        </w:rPr>
        <w:t>tobacco-free policy</w:t>
      </w:r>
      <w:r w:rsidR="00BF79A1">
        <w:rPr>
          <w:rStyle w:val="FootnoteReference"/>
          <w:rFonts w:ascii="Helvetica Neue" w:hAnsi="Helvetica Neue"/>
        </w:rPr>
        <w:footnoteReference w:id="9"/>
      </w:r>
      <w:r w:rsidR="00AC0096">
        <w:rPr>
          <w:rFonts w:ascii="Helvetica Neue" w:hAnsi="Helvetica Neue"/>
        </w:rPr>
        <w:t>;</w:t>
      </w:r>
    </w:p>
    <w:p w14:paraId="6AD6F896" w14:textId="77777777" w:rsidR="00C011E6" w:rsidRDefault="00C011E6" w:rsidP="009923A6">
      <w:pPr>
        <w:rPr>
          <w:rFonts w:ascii="Helvetica Neue" w:hAnsi="Helvetica Neue"/>
        </w:rPr>
      </w:pPr>
    </w:p>
    <w:p w14:paraId="5D4CEC8D" w14:textId="77777777" w:rsidR="009923A6" w:rsidRPr="00B80F33" w:rsidRDefault="009923A6" w:rsidP="009923A6">
      <w:pPr>
        <w:rPr>
          <w:rFonts w:ascii="Helvetica Neue" w:hAnsi="Helvetica Neue"/>
        </w:rPr>
      </w:pPr>
      <w:r w:rsidRPr="00B80F33">
        <w:rPr>
          <w:rFonts w:ascii="Helvetica Neue" w:hAnsi="Helvetica Neue"/>
          <w:b/>
        </w:rPr>
        <w:t xml:space="preserve">THEREFORE, BE IT </w:t>
      </w:r>
      <w:r w:rsidR="0084035D" w:rsidRPr="00B80F33">
        <w:rPr>
          <w:rFonts w:ascii="Helvetica Neue" w:hAnsi="Helvetica Neue"/>
          <w:b/>
        </w:rPr>
        <w:t xml:space="preserve">RESOLVED by the Legislative Council of the University of Colorado Boulder </w:t>
      </w:r>
      <w:r w:rsidR="0078694E" w:rsidRPr="00B80F33">
        <w:rPr>
          <w:rFonts w:ascii="Helvetica Neue" w:hAnsi="Helvetica Neue"/>
          <w:b/>
        </w:rPr>
        <w:t>Student Government, THAT</w:t>
      </w:r>
      <w:r w:rsidRPr="00B80F33">
        <w:rPr>
          <w:rFonts w:ascii="Helvetica Neue" w:hAnsi="Helvetica Neue"/>
        </w:rPr>
        <w:t>:</w:t>
      </w:r>
    </w:p>
    <w:p w14:paraId="6B1BC479" w14:textId="77777777" w:rsidR="009923A6" w:rsidRPr="00B80F33" w:rsidRDefault="009923A6" w:rsidP="009923A6">
      <w:pPr>
        <w:rPr>
          <w:rFonts w:ascii="Helvetica Neue" w:hAnsi="Helvetica Neue"/>
        </w:rPr>
      </w:pPr>
    </w:p>
    <w:p w14:paraId="234D3B56" w14:textId="5E57B712" w:rsidR="009923A6" w:rsidRDefault="009923A6" w:rsidP="009923A6">
      <w:pPr>
        <w:rPr>
          <w:rFonts w:ascii="Helvetica Neue" w:hAnsi="Helvetica Neue"/>
        </w:rPr>
      </w:pPr>
      <w:r w:rsidRPr="00B80F33">
        <w:rPr>
          <w:rFonts w:ascii="Helvetica Neue" w:hAnsi="Helvetica Neue"/>
          <w:b/>
        </w:rPr>
        <w:t xml:space="preserve">Section 1: </w:t>
      </w:r>
      <w:r w:rsidR="0078694E" w:rsidRPr="00B80F33">
        <w:rPr>
          <w:rFonts w:ascii="Helvetica Neue" w:hAnsi="Helvetica Neue"/>
        </w:rPr>
        <w:t xml:space="preserve">The </w:t>
      </w:r>
      <w:r w:rsidR="00392813">
        <w:rPr>
          <w:rFonts w:ascii="Helvetica Neue" w:hAnsi="Helvetica Neue"/>
        </w:rPr>
        <w:t>Student Government</w:t>
      </w:r>
      <w:r w:rsidR="0078694E" w:rsidRPr="00B80F33">
        <w:rPr>
          <w:rFonts w:ascii="Helvetica Neue" w:hAnsi="Helvetica Neue"/>
        </w:rPr>
        <w:t xml:space="preserve"> hereby supp</w:t>
      </w:r>
      <w:r w:rsidR="007F6474">
        <w:rPr>
          <w:rFonts w:ascii="Helvetica Neue" w:hAnsi="Helvetica Neue"/>
        </w:rPr>
        <w:t>orts a 100% tobacco-free policy.</w:t>
      </w:r>
    </w:p>
    <w:p w14:paraId="0EAE2D83" w14:textId="77777777" w:rsidR="007F6474" w:rsidRPr="00B80F33" w:rsidRDefault="007F6474" w:rsidP="009923A6">
      <w:pPr>
        <w:rPr>
          <w:rFonts w:ascii="Helvetica Neue" w:hAnsi="Helvetica Neue"/>
        </w:rPr>
      </w:pPr>
    </w:p>
    <w:p w14:paraId="00214747" w14:textId="1BAE86FE" w:rsidR="00B80F33" w:rsidRDefault="00AC0096" w:rsidP="009923A6">
      <w:pPr>
        <w:rPr>
          <w:rFonts w:ascii="Helvetica Neue" w:hAnsi="Helvetica Neue"/>
        </w:rPr>
      </w:pPr>
      <w:r>
        <w:rPr>
          <w:rFonts w:ascii="Helvetica Neue" w:hAnsi="Helvetica Neue"/>
          <w:b/>
        </w:rPr>
        <w:t>Section 2</w:t>
      </w:r>
      <w:r w:rsidR="00B80F33" w:rsidRPr="00B80F33">
        <w:rPr>
          <w:rFonts w:ascii="Helvetica Neue" w:hAnsi="Helvetica Neue"/>
          <w:b/>
        </w:rPr>
        <w:t xml:space="preserve">: </w:t>
      </w:r>
      <w:r w:rsidR="00F85164">
        <w:rPr>
          <w:rFonts w:ascii="Helvetica Neue" w:hAnsi="Helvetica Neue"/>
        </w:rPr>
        <w:t>University g</w:t>
      </w:r>
      <w:r w:rsidR="007F6474">
        <w:rPr>
          <w:rFonts w:ascii="Helvetica Neue" w:hAnsi="Helvetica Neue"/>
        </w:rPr>
        <w:t xml:space="preserve">overnance </w:t>
      </w:r>
      <w:r w:rsidR="00F85164">
        <w:rPr>
          <w:rFonts w:ascii="Helvetica Neue" w:hAnsi="Helvetica Neue"/>
        </w:rPr>
        <w:t xml:space="preserve">regarding the creation and implementation of this policy </w:t>
      </w:r>
      <w:r w:rsidR="007F6474">
        <w:rPr>
          <w:rFonts w:ascii="Helvetica Neue" w:hAnsi="Helvetica Neue"/>
        </w:rPr>
        <w:t>shall be respected and the CU Student Government shall collaborate with other governing bodies to assist in the implementation and dissemination of info</w:t>
      </w:r>
      <w:r>
        <w:rPr>
          <w:rFonts w:ascii="Helvetica Neue" w:hAnsi="Helvetica Neue"/>
        </w:rPr>
        <w:t>rmation.</w:t>
      </w:r>
    </w:p>
    <w:p w14:paraId="755BCCED" w14:textId="77777777" w:rsidR="00AC0096" w:rsidRDefault="00AC0096" w:rsidP="009923A6">
      <w:pPr>
        <w:rPr>
          <w:rFonts w:ascii="Helvetica Neue" w:hAnsi="Helvetica Neue"/>
        </w:rPr>
      </w:pPr>
    </w:p>
    <w:p w14:paraId="5DD19236" w14:textId="79A90EB1" w:rsidR="00AC0096" w:rsidRPr="00AC0096" w:rsidRDefault="00AC0096" w:rsidP="009923A6">
      <w:pPr>
        <w:rPr>
          <w:rFonts w:ascii="Helvetica Neue" w:hAnsi="Helvetica Neue"/>
        </w:rPr>
      </w:pPr>
      <w:r>
        <w:rPr>
          <w:rFonts w:ascii="Helvetica Neue" w:hAnsi="Helvetica Neue"/>
          <w:b/>
        </w:rPr>
        <w:t xml:space="preserve">Section 3: </w:t>
      </w:r>
      <w:r>
        <w:rPr>
          <w:rFonts w:ascii="Helvetica Neue" w:hAnsi="Helvetica Neue"/>
        </w:rPr>
        <w:t>Upon passage this resolution shall be distributed to University of Colorado Boulder administration, University of Colorado Board of Regents, Intercampus Student Forum, and local media.</w:t>
      </w:r>
    </w:p>
    <w:p w14:paraId="17B81BD4" w14:textId="77777777" w:rsidR="009923A6" w:rsidRPr="00B80F33" w:rsidRDefault="009923A6" w:rsidP="009923A6">
      <w:pPr>
        <w:pStyle w:val="ListParagraph"/>
        <w:ind w:left="1800"/>
        <w:rPr>
          <w:rFonts w:ascii="Helvetica Neue" w:hAnsi="Helvetica Neue"/>
        </w:rPr>
      </w:pPr>
    </w:p>
    <w:p w14:paraId="0D104DDD" w14:textId="3BB40D5C" w:rsidR="009923A6" w:rsidRPr="00B80F33" w:rsidRDefault="007559AC" w:rsidP="009923A6">
      <w:pPr>
        <w:pBdr>
          <w:bottom w:val="single" w:sz="12" w:space="1" w:color="auto"/>
        </w:pBdr>
        <w:rPr>
          <w:rFonts w:ascii="Helvetica Neue" w:hAnsi="Helvetica Neue"/>
        </w:rPr>
      </w:pPr>
      <w:r>
        <w:rPr>
          <w:rFonts w:ascii="Helvetica Neue" w:hAnsi="Helvetica Neue"/>
          <w:b/>
        </w:rPr>
        <w:t>Section 4</w:t>
      </w:r>
      <w:r w:rsidR="009923A6" w:rsidRPr="00B80F33">
        <w:rPr>
          <w:rFonts w:ascii="Helvetica Neue" w:hAnsi="Helvetica Neue"/>
          <w:b/>
        </w:rPr>
        <w:t xml:space="preserve">: </w:t>
      </w:r>
      <w:r w:rsidR="009923A6" w:rsidRPr="00B80F33">
        <w:rPr>
          <w:rFonts w:ascii="Helvetica Neue" w:hAnsi="Helvetica Neue"/>
        </w:rPr>
        <w:t xml:space="preserve">This bill shall take effect upon passage by the Legislative Council and upon either obtaining the signatures of two Tri-Executives or the lapse of six days without action by the Tri-Executives. </w:t>
      </w:r>
    </w:p>
    <w:p w14:paraId="4587E1D2" w14:textId="77777777" w:rsidR="009923A6" w:rsidRPr="00B80F33" w:rsidRDefault="009923A6" w:rsidP="009923A6">
      <w:pPr>
        <w:pBdr>
          <w:bottom w:val="single" w:sz="12" w:space="1" w:color="auto"/>
        </w:pBdr>
        <w:rPr>
          <w:rFonts w:ascii="Helvetica Neue" w:hAnsi="Helvetica Neue"/>
        </w:rPr>
      </w:pPr>
    </w:p>
    <w:p w14:paraId="08EF0CB7" w14:textId="77777777" w:rsidR="009923A6" w:rsidRPr="00B80F33" w:rsidRDefault="009923A6" w:rsidP="009923A6">
      <w:pPr>
        <w:pBdr>
          <w:bottom w:val="single" w:sz="12" w:space="1" w:color="auto"/>
        </w:pBdr>
        <w:rPr>
          <w:rFonts w:ascii="Helvetica Neue" w:hAnsi="Helvetica Neue"/>
        </w:rPr>
      </w:pPr>
    </w:p>
    <w:p w14:paraId="61F3ABC7" w14:textId="77777777" w:rsidR="009923A6" w:rsidRPr="001C010B" w:rsidRDefault="009923A6" w:rsidP="009923A6">
      <w:pPr>
        <w:jc w:val="center"/>
        <w:rPr>
          <w:rFonts w:ascii="Helvetica Neue" w:hAnsi="Helvetica Neue"/>
          <w:b/>
          <w:sz w:val="36"/>
          <w:szCs w:val="36"/>
        </w:rPr>
      </w:pPr>
      <w:r w:rsidRPr="001C010B">
        <w:rPr>
          <w:rFonts w:ascii="Helvetica Neue" w:hAnsi="Helvetica Neue"/>
          <w:b/>
          <w:sz w:val="36"/>
          <w:szCs w:val="36"/>
        </w:rPr>
        <w:t>Vote Count</w:t>
      </w:r>
    </w:p>
    <w:p w14:paraId="5C11CF2D" w14:textId="77777777" w:rsidR="00B80F33" w:rsidRDefault="00B80F33" w:rsidP="009923A6">
      <w:pPr>
        <w:jc w:val="center"/>
        <w:rPr>
          <w:rFonts w:ascii="Helvetica Neue" w:hAnsi="Helvetica Neue"/>
          <w:b/>
          <w:sz w:val="36"/>
          <w:szCs w:val="36"/>
        </w:rPr>
      </w:pPr>
    </w:p>
    <w:p w14:paraId="4F7AAF66" w14:textId="28312FEC" w:rsidR="00AC0096" w:rsidRDefault="00570DEA" w:rsidP="00570DEA">
      <w:pPr>
        <w:jc w:val="both"/>
        <w:rPr>
          <w:rFonts w:ascii="Helvetica Neue" w:hAnsi="Helvetica Neue"/>
          <w:b/>
        </w:rPr>
      </w:pPr>
      <w:r>
        <w:rPr>
          <w:rFonts w:ascii="Helvetica Neue" w:hAnsi="Helvetica Neue"/>
          <w:b/>
        </w:rPr>
        <w:t>11/29/2012</w:t>
      </w:r>
      <w:r>
        <w:rPr>
          <w:rFonts w:ascii="Helvetica Neue" w:hAnsi="Helvetica Neue"/>
          <w:b/>
        </w:rPr>
        <w:tab/>
      </w:r>
      <w:r>
        <w:rPr>
          <w:rFonts w:ascii="Helvetica Neue" w:hAnsi="Helvetica Neue"/>
          <w:b/>
        </w:rPr>
        <w:tab/>
        <w:t>Motion to approve — Call to question — Objection</w:t>
      </w:r>
    </w:p>
    <w:p w14:paraId="1337C1E5" w14:textId="77777777" w:rsidR="00570DEA" w:rsidRDefault="00570DEA" w:rsidP="00570DEA">
      <w:pPr>
        <w:jc w:val="both"/>
        <w:rPr>
          <w:rFonts w:ascii="Helvetica Neue" w:hAnsi="Helvetica Neue"/>
          <w:b/>
        </w:rPr>
      </w:pPr>
      <w:r>
        <w:rPr>
          <w:rFonts w:ascii="Helvetica Neue" w:hAnsi="Helvetica Neue"/>
          <w:b/>
        </w:rPr>
        <w:tab/>
      </w:r>
      <w:r>
        <w:rPr>
          <w:rFonts w:ascii="Helvetica Neue" w:hAnsi="Helvetica Neue"/>
          <w:b/>
        </w:rPr>
        <w:tab/>
      </w:r>
      <w:r>
        <w:rPr>
          <w:rFonts w:ascii="Helvetica Neue" w:hAnsi="Helvetica Neue"/>
          <w:b/>
        </w:rPr>
        <w:tab/>
        <w:t>Call to previous question (vote to vote)</w:t>
      </w:r>
      <w:r>
        <w:rPr>
          <w:rFonts w:ascii="Helvetica Neue" w:hAnsi="Helvetica Neue"/>
          <w:b/>
        </w:rPr>
        <w:tab/>
        <w:t>0-15-2</w:t>
      </w:r>
    </w:p>
    <w:p w14:paraId="5712623B" w14:textId="77777777" w:rsidR="00570DEA" w:rsidRDefault="00570DEA" w:rsidP="00570DEA">
      <w:pPr>
        <w:jc w:val="both"/>
        <w:rPr>
          <w:rFonts w:ascii="Helvetica Neue" w:hAnsi="Helvetica Neue"/>
          <w:b/>
        </w:rPr>
      </w:pPr>
      <w:r>
        <w:rPr>
          <w:rFonts w:ascii="Helvetica Neue" w:hAnsi="Helvetica Neue"/>
          <w:b/>
        </w:rPr>
        <w:t>11/29/2012</w:t>
      </w:r>
      <w:r>
        <w:rPr>
          <w:rFonts w:ascii="Helvetica Neue" w:hAnsi="Helvetica Neue"/>
          <w:b/>
        </w:rPr>
        <w:tab/>
      </w:r>
      <w:r>
        <w:rPr>
          <w:rFonts w:ascii="Helvetica Neue" w:hAnsi="Helvetica Neue"/>
          <w:b/>
        </w:rPr>
        <w:tab/>
        <w:t>Move to amend to postpone 2 weeks — Call to question</w:t>
      </w:r>
    </w:p>
    <w:p w14:paraId="5D3AA8F0" w14:textId="3AC878C5" w:rsidR="00570DEA" w:rsidRDefault="00570DEA" w:rsidP="00570DEA">
      <w:pPr>
        <w:jc w:val="both"/>
        <w:rPr>
          <w:rFonts w:ascii="Helvetica Neue" w:hAnsi="Helvetica Neue"/>
          <w:b/>
        </w:rPr>
      </w:pPr>
      <w:r>
        <w:rPr>
          <w:rFonts w:ascii="Helvetica Neue" w:hAnsi="Helvetica Neue"/>
          <w:b/>
        </w:rPr>
        <w:tab/>
      </w:r>
      <w:r>
        <w:rPr>
          <w:rFonts w:ascii="Helvetica Neue" w:hAnsi="Helvetica Neue"/>
          <w:b/>
        </w:rPr>
        <w:tab/>
      </w:r>
      <w:r>
        <w:rPr>
          <w:rFonts w:ascii="Helvetica Neue" w:hAnsi="Helvetica Neue"/>
          <w:b/>
        </w:rPr>
        <w:tab/>
        <w:t>— Objection — vote</w:t>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t>11-5-2</w:t>
      </w:r>
    </w:p>
    <w:p w14:paraId="37CE0365" w14:textId="77777777" w:rsidR="00570DEA" w:rsidRDefault="00570DEA" w:rsidP="00570DEA">
      <w:pPr>
        <w:jc w:val="both"/>
        <w:rPr>
          <w:rFonts w:ascii="Helvetica Neue" w:hAnsi="Helvetica Neue"/>
          <w:b/>
        </w:rPr>
      </w:pP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t>Final vote on postponement</w:t>
      </w:r>
      <w:r>
        <w:rPr>
          <w:rFonts w:ascii="Helvetica Neue" w:hAnsi="Helvetica Neue"/>
          <w:b/>
        </w:rPr>
        <w:tab/>
      </w:r>
      <w:r>
        <w:rPr>
          <w:rFonts w:ascii="Helvetica Neue" w:hAnsi="Helvetica Neue"/>
          <w:b/>
        </w:rPr>
        <w:tab/>
        <w:t>6-10-2</w:t>
      </w:r>
    </w:p>
    <w:p w14:paraId="079A9B36" w14:textId="77777777" w:rsidR="00570DEA" w:rsidRDefault="00570DEA" w:rsidP="00570DEA">
      <w:pPr>
        <w:jc w:val="both"/>
        <w:rPr>
          <w:rFonts w:ascii="Helvetica Neue" w:hAnsi="Helvetica Neue"/>
          <w:b/>
        </w:rPr>
      </w:pPr>
      <w:r>
        <w:rPr>
          <w:rFonts w:ascii="Helvetica Neue" w:hAnsi="Helvetica Neue"/>
          <w:b/>
        </w:rPr>
        <w:t>11/29/2012</w:t>
      </w:r>
      <w:r>
        <w:rPr>
          <w:rFonts w:ascii="Helvetica Neue" w:hAnsi="Helvetica Neue"/>
          <w:b/>
        </w:rPr>
        <w:tab/>
      </w:r>
      <w:r>
        <w:rPr>
          <w:rFonts w:ascii="Helvetica Neue" w:hAnsi="Helvetica Neue"/>
          <w:b/>
        </w:rPr>
        <w:tab/>
      </w:r>
      <w:r>
        <w:rPr>
          <w:rFonts w:ascii="Helvetica Neue" w:hAnsi="Helvetica Neue"/>
          <w:b/>
        </w:rPr>
        <w:tab/>
      </w:r>
      <w:proofErr w:type="gramStart"/>
      <w:r>
        <w:rPr>
          <w:rFonts w:ascii="Helvetica Neue" w:hAnsi="Helvetica Neue"/>
          <w:b/>
        </w:rPr>
        <w:t>Passed</w:t>
      </w:r>
      <w:proofErr w:type="gramEnd"/>
      <w:r>
        <w:rPr>
          <w:rFonts w:ascii="Helvetica Neue" w:hAnsi="Helvetica Neue"/>
          <w:b/>
        </w:rPr>
        <w:t xml:space="preserve"> on 1</w:t>
      </w:r>
      <w:r w:rsidRPr="00570DEA">
        <w:rPr>
          <w:rFonts w:ascii="Helvetica Neue" w:hAnsi="Helvetica Neue"/>
          <w:b/>
          <w:vertAlign w:val="superscript"/>
        </w:rPr>
        <w:t>st</w:t>
      </w:r>
      <w:r>
        <w:rPr>
          <w:rFonts w:ascii="Helvetica Neue" w:hAnsi="Helvetica Neue"/>
          <w:b/>
        </w:rPr>
        <w:t xml:space="preserve"> reading</w:t>
      </w:r>
      <w:r>
        <w:rPr>
          <w:rFonts w:ascii="Helvetica Neue" w:hAnsi="Helvetica Neue"/>
          <w:b/>
        </w:rPr>
        <w:tab/>
      </w:r>
      <w:r>
        <w:rPr>
          <w:rFonts w:ascii="Helvetica Neue" w:hAnsi="Helvetica Neue"/>
          <w:b/>
        </w:rPr>
        <w:tab/>
      </w:r>
      <w:r>
        <w:rPr>
          <w:rFonts w:ascii="Helvetica Neue" w:hAnsi="Helvetica Neue"/>
          <w:b/>
        </w:rPr>
        <w:tab/>
        <w:t>10-5-3</w:t>
      </w:r>
    </w:p>
    <w:p w14:paraId="02083AEB" w14:textId="0E619ED1" w:rsidR="00570DEA" w:rsidRPr="00570DEA" w:rsidRDefault="00570DEA" w:rsidP="00570DEA">
      <w:pPr>
        <w:jc w:val="both"/>
        <w:rPr>
          <w:rFonts w:ascii="Helvetica Neue" w:hAnsi="Helvetica Neue"/>
          <w:b/>
        </w:rPr>
      </w:pPr>
      <w:r>
        <w:rPr>
          <w:rFonts w:ascii="Helvetica Neue" w:hAnsi="Helvetica Neue"/>
          <w:b/>
        </w:rPr>
        <w:t>11/29/2012</w:t>
      </w:r>
      <w:r>
        <w:rPr>
          <w:rFonts w:ascii="Helvetica Neue" w:hAnsi="Helvetica Neue"/>
          <w:b/>
        </w:rPr>
        <w:tab/>
      </w:r>
      <w:r>
        <w:rPr>
          <w:rFonts w:ascii="Helvetica Neue" w:hAnsi="Helvetica Neue"/>
          <w:b/>
        </w:rPr>
        <w:tab/>
        <w:t>Postpone 2</w:t>
      </w:r>
      <w:r w:rsidRPr="00570DEA">
        <w:rPr>
          <w:rFonts w:ascii="Helvetica Neue" w:hAnsi="Helvetica Neue"/>
          <w:b/>
          <w:vertAlign w:val="superscript"/>
        </w:rPr>
        <w:t>nd</w:t>
      </w:r>
      <w:r>
        <w:rPr>
          <w:rFonts w:ascii="Helvetica Neue" w:hAnsi="Helvetica Neue"/>
          <w:b/>
        </w:rPr>
        <w:t xml:space="preserve"> reading to 78</w:t>
      </w:r>
      <w:r w:rsidRPr="00570DEA">
        <w:rPr>
          <w:rFonts w:ascii="Helvetica Neue" w:hAnsi="Helvetica Neue"/>
          <w:b/>
          <w:vertAlign w:val="superscript"/>
        </w:rPr>
        <w:t>th</w:t>
      </w:r>
      <w:r>
        <w:rPr>
          <w:rFonts w:ascii="Helvetica Neue" w:hAnsi="Helvetica Neue"/>
          <w:b/>
        </w:rPr>
        <w:t xml:space="preserve"> session</w:t>
      </w:r>
      <w:r>
        <w:rPr>
          <w:rFonts w:ascii="Helvetica Neue" w:hAnsi="Helvetica Neue"/>
          <w:b/>
        </w:rPr>
        <w:tab/>
      </w:r>
      <w:r>
        <w:rPr>
          <w:rFonts w:ascii="Helvetica Neue" w:hAnsi="Helvetica Neue"/>
          <w:b/>
        </w:rPr>
        <w:tab/>
        <w:t>Acclamation</w:t>
      </w:r>
      <w:r>
        <w:rPr>
          <w:rFonts w:ascii="Helvetica Neue" w:hAnsi="Helvetica Neue"/>
          <w:b/>
        </w:rPr>
        <w:tab/>
        <w:t xml:space="preserve"> </w:t>
      </w:r>
    </w:p>
    <w:p w14:paraId="49CE76B9" w14:textId="77777777" w:rsidR="00244CF1" w:rsidRDefault="00244CF1" w:rsidP="00244CF1">
      <w:pPr>
        <w:jc w:val="both"/>
        <w:rPr>
          <w:rFonts w:ascii="Helvetica Neue" w:hAnsi="Helvetica Neue"/>
          <w:b/>
        </w:rPr>
      </w:pPr>
    </w:p>
    <w:p w14:paraId="10AD8415" w14:textId="78493B85" w:rsidR="00244CF1" w:rsidRDefault="00244CF1" w:rsidP="00244CF1">
      <w:pPr>
        <w:jc w:val="both"/>
        <w:rPr>
          <w:rFonts w:ascii="Helvetica Neue" w:hAnsi="Helvetica Neue"/>
          <w:b/>
        </w:rPr>
      </w:pPr>
      <w:r>
        <w:rPr>
          <w:rFonts w:ascii="Helvetica Neue" w:hAnsi="Helvetica Neue"/>
          <w:b/>
        </w:rPr>
        <w:t>12/06/2012</w:t>
      </w:r>
      <w:r>
        <w:rPr>
          <w:rFonts w:ascii="Helvetica Neue" w:hAnsi="Helvetica Neue"/>
          <w:b/>
        </w:rPr>
        <w:tab/>
      </w:r>
      <w:r>
        <w:rPr>
          <w:rFonts w:ascii="Helvetica Neue" w:hAnsi="Helvetica Neue"/>
          <w:b/>
        </w:rPr>
        <w:tab/>
      </w:r>
      <w:r>
        <w:rPr>
          <w:rFonts w:ascii="Helvetica Neue" w:hAnsi="Helvetica Neue"/>
          <w:b/>
        </w:rPr>
        <w:tab/>
        <w:t>Amended to add sponsors</w:t>
      </w:r>
      <w:r>
        <w:rPr>
          <w:rFonts w:ascii="Helvetica Neue" w:hAnsi="Helvetica Neue"/>
          <w:b/>
        </w:rPr>
        <w:tab/>
      </w:r>
      <w:r>
        <w:rPr>
          <w:rFonts w:ascii="Helvetica Neue" w:hAnsi="Helvetica Neue"/>
          <w:b/>
        </w:rPr>
        <w:tab/>
        <w:t>Acclamation</w:t>
      </w:r>
    </w:p>
    <w:p w14:paraId="6BB0CA2E" w14:textId="6181FD2A" w:rsidR="00244CF1" w:rsidRPr="00244CF1" w:rsidRDefault="00244CF1" w:rsidP="00244CF1">
      <w:pPr>
        <w:jc w:val="both"/>
        <w:rPr>
          <w:rFonts w:ascii="Helvetica Neue" w:hAnsi="Helvetica Neue"/>
          <w:b/>
        </w:rPr>
      </w:pPr>
      <w:r>
        <w:rPr>
          <w:rFonts w:ascii="Helvetica Neue" w:hAnsi="Helvetica Neue"/>
          <w:b/>
        </w:rPr>
        <w:t>12/06/2012</w:t>
      </w:r>
      <w:r>
        <w:rPr>
          <w:rFonts w:ascii="Helvetica Neue" w:hAnsi="Helvetica Neue"/>
          <w:b/>
        </w:rPr>
        <w:tab/>
      </w:r>
      <w:r>
        <w:rPr>
          <w:rFonts w:ascii="Helvetica Neue" w:hAnsi="Helvetica Neue"/>
          <w:b/>
        </w:rPr>
        <w:tab/>
      </w:r>
      <w:r>
        <w:rPr>
          <w:rFonts w:ascii="Helvetica Neue" w:hAnsi="Helvetica Neue"/>
          <w:b/>
        </w:rPr>
        <w:tab/>
        <w:t>Failed on 2</w:t>
      </w:r>
      <w:r w:rsidRPr="00244CF1">
        <w:rPr>
          <w:rFonts w:ascii="Helvetica Neue" w:hAnsi="Helvetica Neue"/>
          <w:b/>
          <w:vertAlign w:val="superscript"/>
        </w:rPr>
        <w:t>nd</w:t>
      </w:r>
      <w:r>
        <w:rPr>
          <w:rFonts w:ascii="Helvetica Neue" w:hAnsi="Helvetica Neue"/>
          <w:b/>
        </w:rPr>
        <w:t xml:space="preserve"> reading</w:t>
      </w:r>
      <w:r>
        <w:rPr>
          <w:rFonts w:ascii="Helvetica Neue" w:hAnsi="Helvetica Neue"/>
          <w:b/>
        </w:rPr>
        <w:tab/>
      </w:r>
      <w:r>
        <w:rPr>
          <w:rFonts w:ascii="Helvetica Neue" w:hAnsi="Helvetica Neue"/>
          <w:b/>
        </w:rPr>
        <w:tab/>
      </w:r>
      <w:r>
        <w:rPr>
          <w:rFonts w:ascii="Helvetica Neue" w:hAnsi="Helvetica Neue"/>
          <w:b/>
        </w:rPr>
        <w:tab/>
        <w:t>6-8-3</w:t>
      </w:r>
    </w:p>
    <w:p w14:paraId="3245E20A" w14:textId="77777777" w:rsidR="009923A6" w:rsidRPr="00B80F33" w:rsidRDefault="009923A6" w:rsidP="009923A6">
      <w:pPr>
        <w:pBdr>
          <w:bottom w:val="single" w:sz="12" w:space="1" w:color="auto"/>
        </w:pBdr>
        <w:jc w:val="both"/>
        <w:rPr>
          <w:rFonts w:ascii="Helvetica Neue" w:hAnsi="Helvetica Neue"/>
          <w:b/>
        </w:rPr>
      </w:pPr>
      <w:r w:rsidRPr="00B80F33">
        <w:rPr>
          <w:rFonts w:ascii="Helvetica Neue" w:hAnsi="Helvetica Neue"/>
          <w:b/>
        </w:rPr>
        <w:tab/>
      </w:r>
      <w:r w:rsidRPr="00B80F33">
        <w:rPr>
          <w:rFonts w:ascii="Helvetica Neue" w:hAnsi="Helvetica Neue"/>
          <w:b/>
        </w:rPr>
        <w:tab/>
      </w:r>
    </w:p>
    <w:p w14:paraId="3DFD7AAA" w14:textId="77777777" w:rsidR="009923A6" w:rsidRPr="00B80F33" w:rsidRDefault="009923A6" w:rsidP="009923A6">
      <w:pPr>
        <w:jc w:val="center"/>
        <w:rPr>
          <w:rFonts w:ascii="Helvetica Neue" w:hAnsi="Helvetica Neue"/>
          <w:b/>
        </w:rPr>
      </w:pPr>
    </w:p>
    <w:p w14:paraId="4057AE37" w14:textId="77777777" w:rsidR="009923A6" w:rsidRPr="00B80F33" w:rsidRDefault="009923A6" w:rsidP="009923A6">
      <w:pPr>
        <w:jc w:val="center"/>
        <w:rPr>
          <w:rFonts w:ascii="Helvetica Neue" w:hAnsi="Helvetica Neue"/>
          <w:b/>
        </w:rPr>
      </w:pPr>
    </w:p>
    <w:p w14:paraId="7EC34161" w14:textId="77777777" w:rsidR="009923A6" w:rsidRPr="00B80F33" w:rsidRDefault="009923A6" w:rsidP="009923A6">
      <w:pPr>
        <w:jc w:val="center"/>
        <w:rPr>
          <w:rFonts w:ascii="Helvetica Neue" w:hAnsi="Helvetica Neue"/>
          <w:b/>
        </w:rPr>
      </w:pPr>
    </w:p>
    <w:p w14:paraId="23B0186E" w14:textId="77777777" w:rsidR="009923A6" w:rsidRPr="00B80F33" w:rsidRDefault="009923A6" w:rsidP="009923A6">
      <w:pPr>
        <w:rPr>
          <w:rFonts w:ascii="Helvetica Neue" w:hAnsi="Helvetica Neue"/>
        </w:rPr>
      </w:pPr>
      <w:r w:rsidRPr="00B80F33">
        <w:rPr>
          <w:rFonts w:ascii="Helvetica Neue" w:hAnsi="Helvetica Neue"/>
        </w:rPr>
        <w:t xml:space="preserve">____________________________ </w:t>
      </w:r>
      <w:r w:rsidRPr="00B80F33">
        <w:rPr>
          <w:rFonts w:ascii="Helvetica Neue" w:hAnsi="Helvetica Neue"/>
        </w:rPr>
        <w:tab/>
      </w:r>
      <w:r w:rsidRPr="00B80F33">
        <w:rPr>
          <w:rFonts w:ascii="Helvetica Neue" w:hAnsi="Helvetica Neue"/>
        </w:rPr>
        <w:tab/>
      </w:r>
      <w:r w:rsidRPr="00B80F33">
        <w:rPr>
          <w:rFonts w:ascii="Helvetica Neue" w:hAnsi="Helvetica Neue"/>
        </w:rPr>
        <w:tab/>
        <w:t>______________________________</w:t>
      </w:r>
    </w:p>
    <w:p w14:paraId="35A606E8" w14:textId="77777777" w:rsidR="009923A6" w:rsidRPr="00B80F33" w:rsidRDefault="009923A6" w:rsidP="009923A6">
      <w:pPr>
        <w:rPr>
          <w:rFonts w:ascii="Helvetica Neue" w:hAnsi="Helvetica Neue"/>
        </w:rPr>
      </w:pPr>
      <w:proofErr w:type="spellStart"/>
      <w:r w:rsidRPr="00B80F33">
        <w:rPr>
          <w:rFonts w:ascii="Helvetica Neue" w:hAnsi="Helvetica Neue"/>
        </w:rPr>
        <w:t>Bri</w:t>
      </w:r>
      <w:r w:rsidR="001C010B">
        <w:rPr>
          <w:rFonts w:ascii="Helvetica Neue" w:hAnsi="Helvetica Neue"/>
        </w:rPr>
        <w:t>ttni</w:t>
      </w:r>
      <w:proofErr w:type="spellEnd"/>
      <w:r w:rsidR="001C010B">
        <w:rPr>
          <w:rFonts w:ascii="Helvetica Neue" w:hAnsi="Helvetica Neue"/>
        </w:rPr>
        <w:t xml:space="preserve"> Hernandez</w:t>
      </w:r>
      <w:r w:rsidR="001C010B">
        <w:rPr>
          <w:rFonts w:ascii="Helvetica Neue" w:hAnsi="Helvetica Neue"/>
        </w:rPr>
        <w:tab/>
      </w:r>
      <w:r w:rsidR="001C010B">
        <w:rPr>
          <w:rFonts w:ascii="Helvetica Neue" w:hAnsi="Helvetica Neue"/>
        </w:rPr>
        <w:tab/>
      </w:r>
      <w:r w:rsidR="001C010B">
        <w:rPr>
          <w:rFonts w:ascii="Helvetica Neue" w:hAnsi="Helvetica Neue"/>
        </w:rPr>
        <w:tab/>
      </w:r>
      <w:r w:rsidR="001C010B">
        <w:rPr>
          <w:rFonts w:ascii="Helvetica Neue" w:hAnsi="Helvetica Neue"/>
        </w:rPr>
        <w:tab/>
      </w:r>
      <w:r w:rsidR="001C010B">
        <w:rPr>
          <w:rFonts w:ascii="Helvetica Neue" w:hAnsi="Helvetica Neue"/>
        </w:rPr>
        <w:tab/>
        <w:t>Colin Sorense</w:t>
      </w:r>
      <w:r w:rsidRPr="00B80F33">
        <w:rPr>
          <w:rFonts w:ascii="Helvetica Neue" w:hAnsi="Helvetica Neue"/>
        </w:rPr>
        <w:t>n</w:t>
      </w:r>
    </w:p>
    <w:p w14:paraId="3D63CF0B" w14:textId="15C0B612" w:rsidR="009923A6" w:rsidRPr="00B80F33" w:rsidRDefault="00AC0096" w:rsidP="009923A6">
      <w:pPr>
        <w:rPr>
          <w:rFonts w:ascii="Helvetica Neue" w:hAnsi="Helvetica Neue"/>
        </w:rPr>
      </w:pPr>
      <w:r>
        <w:rPr>
          <w:rFonts w:ascii="Helvetica Neue" w:hAnsi="Helvetica Neue"/>
        </w:rPr>
        <w:t>Tri-Executive</w:t>
      </w:r>
      <w:r>
        <w:rPr>
          <w:rFonts w:ascii="Helvetica Neue" w:hAnsi="Helvetica Neue"/>
        </w:rPr>
        <w:tab/>
      </w:r>
      <w:r>
        <w:rPr>
          <w:rFonts w:ascii="Helvetica Neue" w:hAnsi="Helvetica Neue"/>
        </w:rPr>
        <w:tab/>
      </w:r>
      <w:r>
        <w:rPr>
          <w:rFonts w:ascii="Helvetica Neue" w:hAnsi="Helvetica Neue"/>
        </w:rPr>
        <w:tab/>
      </w:r>
      <w:r w:rsidR="009923A6" w:rsidRPr="00B80F33">
        <w:rPr>
          <w:rFonts w:ascii="Helvetica Neue" w:hAnsi="Helvetica Neue"/>
        </w:rPr>
        <w:tab/>
      </w:r>
      <w:r w:rsidR="009923A6" w:rsidRPr="00B80F33">
        <w:rPr>
          <w:rFonts w:ascii="Helvetica Neue" w:hAnsi="Helvetica Neue"/>
        </w:rPr>
        <w:tab/>
      </w:r>
      <w:r w:rsidR="009923A6" w:rsidRPr="00B80F33">
        <w:rPr>
          <w:rFonts w:ascii="Helvetica Neue" w:hAnsi="Helvetica Neue"/>
        </w:rPr>
        <w:tab/>
        <w:t>Legislative Council President</w:t>
      </w:r>
    </w:p>
    <w:p w14:paraId="390AADE4" w14:textId="77777777" w:rsidR="009923A6" w:rsidRPr="00B80F33" w:rsidRDefault="009923A6" w:rsidP="009923A6">
      <w:pPr>
        <w:rPr>
          <w:rFonts w:ascii="Helvetica Neue" w:hAnsi="Helvetica Neue"/>
        </w:rPr>
      </w:pPr>
    </w:p>
    <w:p w14:paraId="69BDD5F3" w14:textId="77777777" w:rsidR="009923A6" w:rsidRPr="00B80F33" w:rsidRDefault="009923A6" w:rsidP="009923A6">
      <w:pPr>
        <w:rPr>
          <w:rFonts w:ascii="Helvetica Neue" w:hAnsi="Helvetica Neue"/>
        </w:rPr>
      </w:pPr>
      <w:r w:rsidRPr="00B80F33">
        <w:rPr>
          <w:rFonts w:ascii="Helvetica Neue" w:hAnsi="Helvetica Neue"/>
        </w:rPr>
        <w:t>____________________________</w:t>
      </w:r>
      <w:r w:rsidRPr="00B80F33">
        <w:rPr>
          <w:rFonts w:ascii="Helvetica Neue" w:hAnsi="Helvetica Neue"/>
        </w:rPr>
        <w:tab/>
      </w:r>
      <w:r w:rsidRPr="00B80F33">
        <w:rPr>
          <w:rFonts w:ascii="Helvetica Neue" w:hAnsi="Helvetica Neue"/>
        </w:rPr>
        <w:tab/>
      </w:r>
      <w:r w:rsidRPr="00B80F33">
        <w:rPr>
          <w:rFonts w:ascii="Helvetica Neue" w:hAnsi="Helvetica Neue"/>
        </w:rPr>
        <w:tab/>
        <w:t>______________________________</w:t>
      </w:r>
    </w:p>
    <w:p w14:paraId="32C5A81D" w14:textId="77777777" w:rsidR="009923A6" w:rsidRPr="00B80F33" w:rsidRDefault="009923A6" w:rsidP="009923A6">
      <w:pPr>
        <w:rPr>
          <w:rFonts w:ascii="Helvetica Neue" w:hAnsi="Helvetica Neue"/>
        </w:rPr>
      </w:pPr>
      <w:r w:rsidRPr="00B80F33">
        <w:rPr>
          <w:rFonts w:ascii="Helvetica Neue" w:hAnsi="Helvetica Neue"/>
        </w:rPr>
        <w:t>Tyler Quick</w:t>
      </w: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t>Logan Schlutz</w:t>
      </w:r>
    </w:p>
    <w:p w14:paraId="204CE30F" w14:textId="02C4B5AF" w:rsidR="008744AC" w:rsidRDefault="00AC0096">
      <w:pPr>
        <w:rPr>
          <w:rFonts w:ascii="Helvetica Neue" w:hAnsi="Helvetica Neue"/>
        </w:rPr>
      </w:pPr>
      <w:r>
        <w:rPr>
          <w:rFonts w:ascii="Helvetica Neue" w:hAnsi="Helvetica Neue"/>
        </w:rPr>
        <w:t>Tri-Executive</w:t>
      </w:r>
      <w:r>
        <w:rPr>
          <w:rFonts w:ascii="Helvetica Neue" w:hAnsi="Helvetica Neue"/>
        </w:rPr>
        <w:tab/>
      </w:r>
      <w:r>
        <w:rPr>
          <w:rFonts w:ascii="Helvetica Neue" w:hAnsi="Helvetica Neue"/>
        </w:rPr>
        <w:tab/>
      </w:r>
      <w:r w:rsidR="009923A6" w:rsidRPr="00B80F33">
        <w:rPr>
          <w:rFonts w:ascii="Helvetica Neue" w:hAnsi="Helvetica Neue"/>
        </w:rPr>
        <w:tab/>
      </w:r>
      <w:r w:rsidR="009923A6" w:rsidRPr="00B80F33">
        <w:rPr>
          <w:rFonts w:ascii="Helvetica Neue" w:hAnsi="Helvetica Neue"/>
        </w:rPr>
        <w:tab/>
      </w:r>
      <w:r>
        <w:rPr>
          <w:rFonts w:ascii="Helvetica Neue" w:hAnsi="Helvetica Neue"/>
        </w:rPr>
        <w:tab/>
      </w:r>
      <w:r w:rsidR="009923A6" w:rsidRPr="00B80F33">
        <w:rPr>
          <w:rFonts w:ascii="Helvetica Neue" w:hAnsi="Helvetica Neue"/>
        </w:rPr>
        <w:tab/>
      </w:r>
      <w:r>
        <w:rPr>
          <w:rFonts w:ascii="Helvetica Neue" w:hAnsi="Helvetica Neue"/>
        </w:rPr>
        <w:t>Tri-Executive</w:t>
      </w:r>
    </w:p>
    <w:p w14:paraId="7E800F14" w14:textId="77777777" w:rsidR="00DD3ED9" w:rsidRDefault="00DD3ED9">
      <w:pPr>
        <w:rPr>
          <w:rFonts w:ascii="Helvetica Neue" w:hAnsi="Helvetica Neue"/>
        </w:rPr>
      </w:pPr>
    </w:p>
    <w:p w14:paraId="11CF69C8" w14:textId="77777777" w:rsidR="00DD3ED9" w:rsidRPr="00DE0FE6" w:rsidRDefault="00DD3ED9">
      <w:pPr>
        <w:rPr>
          <w:rFonts w:ascii="Helvetica Neue" w:hAnsi="Helvetica Neue"/>
          <w:sz w:val="22"/>
        </w:rPr>
      </w:pPr>
    </w:p>
    <w:sectPr w:rsidR="00DD3ED9" w:rsidRPr="00DE0FE6" w:rsidSect="00244CF1">
      <w:headerReference w:type="even" r:id="rId9"/>
      <w:headerReference w:type="default" r:id="rId10"/>
      <w:head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AEA16" w14:textId="77777777" w:rsidR="00402D07" w:rsidRDefault="00402D07" w:rsidP="00BF79A1">
      <w:r>
        <w:separator/>
      </w:r>
    </w:p>
  </w:endnote>
  <w:endnote w:type="continuationSeparator" w:id="0">
    <w:p w14:paraId="3FFB167C" w14:textId="77777777" w:rsidR="00402D07" w:rsidRDefault="00402D07" w:rsidP="00BF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altName w:val="Malgun Gothic"/>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15ECA" w14:textId="77777777" w:rsidR="00402D07" w:rsidRDefault="00402D07" w:rsidP="00BF79A1">
      <w:r>
        <w:separator/>
      </w:r>
    </w:p>
  </w:footnote>
  <w:footnote w:type="continuationSeparator" w:id="0">
    <w:p w14:paraId="3F44A02A" w14:textId="77777777" w:rsidR="00402D07" w:rsidRDefault="00402D07" w:rsidP="00BF79A1">
      <w:r>
        <w:continuationSeparator/>
      </w:r>
    </w:p>
  </w:footnote>
  <w:footnote w:id="1">
    <w:p w14:paraId="4DF72CEB" w14:textId="4D2E502B" w:rsidR="00402D07" w:rsidRPr="006A1D2C" w:rsidRDefault="00402D07">
      <w:pPr>
        <w:pStyle w:val="FootnoteText"/>
        <w:rPr>
          <w:rFonts w:ascii="Times" w:hAnsi="Times"/>
          <w:sz w:val="20"/>
          <w:szCs w:val="20"/>
        </w:rPr>
      </w:pPr>
      <w:r w:rsidRPr="006A1D2C">
        <w:rPr>
          <w:rStyle w:val="FootnoteReference"/>
          <w:rFonts w:ascii="Times" w:hAnsi="Times"/>
          <w:sz w:val="20"/>
          <w:szCs w:val="20"/>
        </w:rPr>
        <w:footnoteRef/>
      </w:r>
      <w:r w:rsidRPr="006A1D2C">
        <w:rPr>
          <w:rFonts w:ascii="Times" w:hAnsi="Times"/>
          <w:sz w:val="20"/>
          <w:szCs w:val="20"/>
        </w:rPr>
        <w:t xml:space="preserve"> </w:t>
      </w:r>
      <w:r>
        <w:rPr>
          <w:rFonts w:ascii="Times" w:hAnsi="Times"/>
          <w:sz w:val="20"/>
          <w:szCs w:val="20"/>
        </w:rPr>
        <w:t xml:space="preserve">“Smoking Policy.” </w:t>
      </w:r>
      <w:proofErr w:type="gramStart"/>
      <w:r>
        <w:rPr>
          <w:rFonts w:ascii="Times" w:hAnsi="Times"/>
          <w:i/>
          <w:sz w:val="20"/>
          <w:szCs w:val="20"/>
        </w:rPr>
        <w:t>Campus Policies Administration &amp; Finance</w:t>
      </w:r>
      <w:r w:rsidRPr="00BF29AA">
        <w:rPr>
          <w:rFonts w:ascii="Times" w:hAnsi="Times"/>
          <w:i/>
          <w:sz w:val="20"/>
          <w:szCs w:val="20"/>
        </w:rPr>
        <w:t>.</w:t>
      </w:r>
      <w:proofErr w:type="gramEnd"/>
      <w:r>
        <w:rPr>
          <w:rFonts w:ascii="Times" w:hAnsi="Times"/>
          <w:sz w:val="20"/>
          <w:szCs w:val="20"/>
        </w:rPr>
        <w:t xml:space="preserve"> </w:t>
      </w:r>
      <w:proofErr w:type="gramStart"/>
      <w:r>
        <w:rPr>
          <w:rFonts w:ascii="Times" w:hAnsi="Times"/>
          <w:sz w:val="20"/>
          <w:szCs w:val="20"/>
        </w:rPr>
        <w:t>University of Colorado Boulder.</w:t>
      </w:r>
      <w:proofErr w:type="gramEnd"/>
      <w:r>
        <w:rPr>
          <w:rFonts w:ascii="Times" w:hAnsi="Times"/>
          <w:sz w:val="20"/>
          <w:szCs w:val="20"/>
        </w:rPr>
        <w:t xml:space="preserve"> 2012. Web. 27 Nov. 2012.</w:t>
      </w:r>
    </w:p>
  </w:footnote>
  <w:footnote w:id="2">
    <w:p w14:paraId="7F500353" w14:textId="79A10F74" w:rsidR="00402D07" w:rsidRPr="006A1D2C" w:rsidRDefault="00402D07" w:rsidP="00CB566C">
      <w:pPr>
        <w:rPr>
          <w:rFonts w:ascii="Times" w:eastAsia="Times New Roman" w:hAnsi="Times" w:cs="Times New Roman"/>
          <w:sz w:val="20"/>
          <w:szCs w:val="20"/>
          <w:lang w:val="es-ES_tradnl"/>
        </w:rPr>
      </w:pPr>
      <w:r w:rsidRPr="006A1D2C">
        <w:rPr>
          <w:rStyle w:val="FootnoteReference"/>
          <w:rFonts w:ascii="Times" w:hAnsi="Times"/>
          <w:sz w:val="20"/>
          <w:szCs w:val="20"/>
        </w:rPr>
        <w:footnoteRef/>
      </w:r>
      <w:r w:rsidRPr="006A1D2C">
        <w:rPr>
          <w:rFonts w:ascii="Times" w:hAnsi="Times"/>
          <w:sz w:val="20"/>
          <w:szCs w:val="20"/>
        </w:rPr>
        <w:t xml:space="preserve"> </w:t>
      </w:r>
      <w:r w:rsidRPr="006A1D2C">
        <w:rPr>
          <w:rFonts w:ascii="Times" w:eastAsia="Times New Roman" w:hAnsi="Times" w:cs="Times New Roman"/>
          <w:i/>
          <w:iCs/>
          <w:color w:val="000000"/>
          <w:sz w:val="20"/>
          <w:szCs w:val="20"/>
          <w:shd w:val="clear" w:color="auto" w:fill="FFFFFF"/>
          <w:lang w:val="es-ES_tradnl"/>
        </w:rPr>
        <w:t xml:space="preserve">Spring 2009 Campus </w:t>
      </w:r>
      <w:proofErr w:type="spellStart"/>
      <w:r w:rsidRPr="006A1D2C">
        <w:rPr>
          <w:rFonts w:ascii="Times" w:eastAsia="Times New Roman" w:hAnsi="Times" w:cs="Times New Roman"/>
          <w:i/>
          <w:iCs/>
          <w:color w:val="000000"/>
          <w:sz w:val="20"/>
          <w:szCs w:val="20"/>
          <w:shd w:val="clear" w:color="auto" w:fill="FFFFFF"/>
          <w:lang w:val="es-ES_tradnl"/>
        </w:rPr>
        <w:t>Task</w:t>
      </w:r>
      <w:proofErr w:type="spellEnd"/>
      <w:r w:rsidRPr="006A1D2C">
        <w:rPr>
          <w:rFonts w:ascii="Times" w:eastAsia="Times New Roman" w:hAnsi="Times" w:cs="Times New Roman"/>
          <w:i/>
          <w:iCs/>
          <w:color w:val="000000"/>
          <w:sz w:val="20"/>
          <w:szCs w:val="20"/>
          <w:shd w:val="clear" w:color="auto" w:fill="FFFFFF"/>
          <w:lang w:val="es-ES_tradnl"/>
        </w:rPr>
        <w:t xml:space="preserve"> </w:t>
      </w:r>
      <w:proofErr w:type="spellStart"/>
      <w:r w:rsidRPr="006A1D2C">
        <w:rPr>
          <w:rFonts w:ascii="Times" w:eastAsia="Times New Roman" w:hAnsi="Times" w:cs="Times New Roman"/>
          <w:i/>
          <w:iCs/>
          <w:color w:val="000000"/>
          <w:sz w:val="20"/>
          <w:szCs w:val="20"/>
          <w:shd w:val="clear" w:color="auto" w:fill="FFFFFF"/>
          <w:lang w:val="es-ES_tradnl"/>
        </w:rPr>
        <w:t>Force</w:t>
      </w:r>
      <w:proofErr w:type="spellEnd"/>
      <w:r w:rsidRPr="006A1D2C">
        <w:rPr>
          <w:rFonts w:ascii="Times" w:eastAsia="Times New Roman" w:hAnsi="Times" w:cs="Times New Roman"/>
          <w:i/>
          <w:iCs/>
          <w:color w:val="000000"/>
          <w:sz w:val="20"/>
          <w:szCs w:val="20"/>
          <w:shd w:val="clear" w:color="auto" w:fill="FFFFFF"/>
          <w:lang w:val="es-ES_tradnl"/>
        </w:rPr>
        <w:t xml:space="preserve"> </w:t>
      </w:r>
      <w:proofErr w:type="spellStart"/>
      <w:r w:rsidRPr="006A1D2C">
        <w:rPr>
          <w:rFonts w:ascii="Times" w:eastAsia="Times New Roman" w:hAnsi="Times" w:cs="Times New Roman"/>
          <w:i/>
          <w:iCs/>
          <w:color w:val="000000"/>
          <w:sz w:val="20"/>
          <w:szCs w:val="20"/>
          <w:shd w:val="clear" w:color="auto" w:fill="FFFFFF"/>
          <w:lang w:val="es-ES_tradnl"/>
        </w:rPr>
        <w:t>on</w:t>
      </w:r>
      <w:proofErr w:type="spellEnd"/>
      <w:r w:rsidRPr="006A1D2C">
        <w:rPr>
          <w:rFonts w:ascii="Times" w:eastAsia="Times New Roman" w:hAnsi="Times" w:cs="Times New Roman"/>
          <w:i/>
          <w:iCs/>
          <w:color w:val="000000"/>
          <w:sz w:val="20"/>
          <w:szCs w:val="20"/>
          <w:shd w:val="clear" w:color="auto" w:fill="FFFFFF"/>
          <w:lang w:val="es-ES_tradnl"/>
        </w:rPr>
        <w:t xml:space="preserve"> Smoking and </w:t>
      </w:r>
      <w:proofErr w:type="spellStart"/>
      <w:r w:rsidRPr="006A1D2C">
        <w:rPr>
          <w:rFonts w:ascii="Times" w:eastAsia="Times New Roman" w:hAnsi="Times" w:cs="Times New Roman"/>
          <w:i/>
          <w:iCs/>
          <w:color w:val="000000"/>
          <w:sz w:val="20"/>
          <w:szCs w:val="20"/>
          <w:shd w:val="clear" w:color="auto" w:fill="FFFFFF"/>
          <w:lang w:val="es-ES_tradnl"/>
        </w:rPr>
        <w:t>Tobacco</w:t>
      </w:r>
      <w:proofErr w:type="spellEnd"/>
      <w:r w:rsidRPr="006A1D2C">
        <w:rPr>
          <w:rFonts w:ascii="Times" w:eastAsia="Times New Roman" w:hAnsi="Times" w:cs="Times New Roman"/>
          <w:color w:val="000000"/>
          <w:sz w:val="20"/>
          <w:szCs w:val="20"/>
          <w:shd w:val="clear" w:color="auto" w:fill="FFFFFF"/>
          <w:lang w:val="es-ES_tradnl"/>
        </w:rPr>
        <w:t xml:space="preserve">. Rep. Boulder: </w:t>
      </w:r>
      <w:proofErr w:type="spellStart"/>
      <w:r w:rsidRPr="006A1D2C">
        <w:rPr>
          <w:rFonts w:ascii="Times" w:eastAsia="Times New Roman" w:hAnsi="Times" w:cs="Times New Roman"/>
          <w:color w:val="000000"/>
          <w:sz w:val="20"/>
          <w:szCs w:val="20"/>
          <w:shd w:val="clear" w:color="auto" w:fill="FFFFFF"/>
          <w:lang w:val="es-ES_tradnl"/>
        </w:rPr>
        <w:t>University</w:t>
      </w:r>
      <w:proofErr w:type="spellEnd"/>
      <w:r w:rsidRPr="006A1D2C">
        <w:rPr>
          <w:rFonts w:ascii="Times" w:eastAsia="Times New Roman" w:hAnsi="Times" w:cs="Times New Roman"/>
          <w:color w:val="000000"/>
          <w:sz w:val="20"/>
          <w:szCs w:val="20"/>
          <w:shd w:val="clear" w:color="auto" w:fill="FFFFFF"/>
          <w:lang w:val="es-ES_tradnl"/>
        </w:rPr>
        <w:t xml:space="preserve"> of Colorado Boulder, 2009.</w:t>
      </w:r>
    </w:p>
  </w:footnote>
  <w:footnote w:id="3">
    <w:p w14:paraId="6D2B5B26" w14:textId="32DAD8CA" w:rsidR="00402D07" w:rsidRPr="006A1D2C" w:rsidRDefault="00402D07">
      <w:pPr>
        <w:pStyle w:val="FootnoteText"/>
        <w:rPr>
          <w:rFonts w:ascii="Times" w:hAnsi="Times"/>
          <w:sz w:val="20"/>
          <w:szCs w:val="20"/>
        </w:rPr>
      </w:pPr>
      <w:r w:rsidRPr="006A1D2C">
        <w:rPr>
          <w:rStyle w:val="FootnoteReference"/>
          <w:rFonts w:ascii="Times" w:hAnsi="Times"/>
          <w:sz w:val="20"/>
          <w:szCs w:val="20"/>
        </w:rPr>
        <w:footnoteRef/>
      </w:r>
      <w:r w:rsidRPr="006A1D2C">
        <w:rPr>
          <w:rFonts w:ascii="Times" w:hAnsi="Times"/>
          <w:sz w:val="20"/>
          <w:szCs w:val="20"/>
        </w:rPr>
        <w:t xml:space="preserve"> </w:t>
      </w:r>
      <w:r w:rsidRPr="006A1D2C">
        <w:rPr>
          <w:rFonts w:ascii="Times" w:hAnsi="Times"/>
          <w:i/>
          <w:sz w:val="20"/>
          <w:szCs w:val="20"/>
        </w:rPr>
        <w:t>Ibid.</w:t>
      </w:r>
    </w:p>
  </w:footnote>
  <w:footnote w:id="4">
    <w:p w14:paraId="5AE0BD9B" w14:textId="532DD85A" w:rsidR="00402D07" w:rsidRPr="006A1D2C" w:rsidRDefault="00402D07">
      <w:pPr>
        <w:pStyle w:val="FootnoteText"/>
        <w:rPr>
          <w:rFonts w:ascii="Times" w:hAnsi="Times"/>
          <w:sz w:val="20"/>
          <w:szCs w:val="20"/>
        </w:rPr>
      </w:pPr>
      <w:r w:rsidRPr="006A1D2C">
        <w:rPr>
          <w:rStyle w:val="FootnoteReference"/>
          <w:rFonts w:ascii="Times" w:hAnsi="Times"/>
          <w:sz w:val="20"/>
          <w:szCs w:val="20"/>
        </w:rPr>
        <w:footnoteRef/>
      </w:r>
      <w:r w:rsidRPr="006A1D2C">
        <w:rPr>
          <w:rFonts w:ascii="Times" w:hAnsi="Times"/>
          <w:sz w:val="20"/>
          <w:szCs w:val="20"/>
        </w:rPr>
        <w:t xml:space="preserve"> </w:t>
      </w:r>
      <w:proofErr w:type="gramStart"/>
      <w:r w:rsidRPr="006A1D2C">
        <w:rPr>
          <w:rFonts w:ascii="Times" w:hAnsi="Times"/>
          <w:sz w:val="20"/>
          <w:szCs w:val="20"/>
        </w:rPr>
        <w:t>U.S. Department of Health and Human Services.</w:t>
      </w:r>
      <w:proofErr w:type="gramEnd"/>
      <w:r w:rsidRPr="006A1D2C">
        <w:rPr>
          <w:rFonts w:ascii="Times" w:hAnsi="Times"/>
          <w:sz w:val="20"/>
          <w:szCs w:val="20"/>
        </w:rPr>
        <w:t xml:space="preserve"> </w:t>
      </w:r>
      <w:r w:rsidRPr="006A1D2C">
        <w:rPr>
          <w:rFonts w:ascii="Times" w:hAnsi="Times"/>
          <w:i/>
          <w:sz w:val="20"/>
          <w:szCs w:val="20"/>
        </w:rPr>
        <w:t>Preventing Tobacco Use Among Youth and Young Adults: A Report of the Surgeon General.</w:t>
      </w:r>
      <w:r w:rsidRPr="006A1D2C">
        <w:rPr>
          <w:rFonts w:ascii="Times" w:hAnsi="Times"/>
          <w:sz w:val="20"/>
          <w:szCs w:val="20"/>
        </w:rPr>
        <w:t xml:space="preserve"> Atlanta, GA: U.S. Department of Health and Human Services, Centers for Disease Control and Prevention, National Center for Chronic Disease Prevention and Health Promotion, Office on Smoking and Health, 2012.</w:t>
      </w:r>
    </w:p>
  </w:footnote>
  <w:footnote w:id="5">
    <w:p w14:paraId="48C4B12A" w14:textId="4F119F9A" w:rsidR="00402D07" w:rsidRPr="006A1D2C" w:rsidRDefault="00402D07" w:rsidP="006A1D2C">
      <w:pPr>
        <w:rPr>
          <w:rFonts w:ascii="Times" w:eastAsia="Times New Roman" w:hAnsi="Times" w:cs="Times New Roman"/>
          <w:sz w:val="20"/>
          <w:szCs w:val="20"/>
          <w:lang w:val="es-ES_tradnl"/>
        </w:rPr>
      </w:pPr>
      <w:r w:rsidRPr="006A1D2C">
        <w:rPr>
          <w:rStyle w:val="FootnoteReference"/>
          <w:rFonts w:ascii="Times" w:hAnsi="Times"/>
          <w:sz w:val="20"/>
          <w:szCs w:val="20"/>
        </w:rPr>
        <w:footnoteRef/>
      </w:r>
      <w:r w:rsidRPr="006A1D2C">
        <w:rPr>
          <w:rFonts w:ascii="Times" w:hAnsi="Times"/>
          <w:sz w:val="20"/>
          <w:szCs w:val="20"/>
        </w:rPr>
        <w:t xml:space="preserve"> </w:t>
      </w:r>
      <w:proofErr w:type="spellStart"/>
      <w:r w:rsidRPr="006A1D2C">
        <w:rPr>
          <w:rFonts w:ascii="Times" w:eastAsia="Times New Roman" w:hAnsi="Times" w:cs="Times New Roman"/>
          <w:color w:val="000000"/>
          <w:sz w:val="20"/>
          <w:szCs w:val="20"/>
          <w:shd w:val="clear" w:color="auto" w:fill="FFFFFF"/>
          <w:lang w:val="es-ES_tradnl"/>
        </w:rPr>
        <w:t>Palitza</w:t>
      </w:r>
      <w:proofErr w:type="spellEnd"/>
      <w:r w:rsidRPr="006A1D2C">
        <w:rPr>
          <w:rFonts w:ascii="Times" w:eastAsia="Times New Roman" w:hAnsi="Times" w:cs="Times New Roman"/>
          <w:color w:val="000000"/>
          <w:sz w:val="20"/>
          <w:szCs w:val="20"/>
          <w:shd w:val="clear" w:color="auto" w:fill="FFFFFF"/>
          <w:lang w:val="es-ES_tradnl"/>
        </w:rPr>
        <w:t xml:space="preserve">, </w:t>
      </w:r>
      <w:proofErr w:type="spellStart"/>
      <w:r w:rsidRPr="006A1D2C">
        <w:rPr>
          <w:rFonts w:ascii="Times" w:eastAsia="Times New Roman" w:hAnsi="Times" w:cs="Times New Roman"/>
          <w:color w:val="000000"/>
          <w:sz w:val="20"/>
          <w:szCs w:val="20"/>
          <w:shd w:val="clear" w:color="auto" w:fill="FFFFFF"/>
          <w:lang w:val="es-ES_tradnl"/>
        </w:rPr>
        <w:t>Kristin</w:t>
      </w:r>
      <w:proofErr w:type="spellEnd"/>
      <w:r w:rsidRPr="006A1D2C">
        <w:rPr>
          <w:rFonts w:ascii="Times" w:eastAsia="Times New Roman" w:hAnsi="Times" w:cs="Times New Roman"/>
          <w:color w:val="000000"/>
          <w:sz w:val="20"/>
          <w:szCs w:val="20"/>
          <w:shd w:val="clear" w:color="auto" w:fill="FFFFFF"/>
          <w:lang w:val="es-ES_tradnl"/>
        </w:rPr>
        <w:t>. "</w:t>
      </w:r>
      <w:proofErr w:type="spellStart"/>
      <w:r w:rsidRPr="006A1D2C">
        <w:rPr>
          <w:rFonts w:ascii="Times" w:eastAsia="Times New Roman" w:hAnsi="Times" w:cs="Times New Roman"/>
          <w:color w:val="000000"/>
          <w:sz w:val="20"/>
          <w:szCs w:val="20"/>
          <w:shd w:val="clear" w:color="auto" w:fill="FFFFFF"/>
          <w:lang w:val="es-ES_tradnl"/>
        </w:rPr>
        <w:t>Child</w:t>
      </w:r>
      <w:proofErr w:type="spellEnd"/>
      <w:r w:rsidRPr="006A1D2C">
        <w:rPr>
          <w:rFonts w:ascii="Times" w:eastAsia="Times New Roman" w:hAnsi="Times" w:cs="Times New Roman"/>
          <w:color w:val="000000"/>
          <w:sz w:val="20"/>
          <w:szCs w:val="20"/>
          <w:shd w:val="clear" w:color="auto" w:fill="FFFFFF"/>
          <w:lang w:val="es-ES_tradnl"/>
        </w:rPr>
        <w:t xml:space="preserve"> </w:t>
      </w:r>
      <w:proofErr w:type="spellStart"/>
      <w:r w:rsidRPr="006A1D2C">
        <w:rPr>
          <w:rFonts w:ascii="Times" w:eastAsia="Times New Roman" w:hAnsi="Times" w:cs="Times New Roman"/>
          <w:color w:val="000000"/>
          <w:sz w:val="20"/>
          <w:szCs w:val="20"/>
          <w:shd w:val="clear" w:color="auto" w:fill="FFFFFF"/>
          <w:lang w:val="es-ES_tradnl"/>
        </w:rPr>
        <w:t>Labour</w:t>
      </w:r>
      <w:proofErr w:type="spellEnd"/>
      <w:r w:rsidRPr="006A1D2C">
        <w:rPr>
          <w:rFonts w:ascii="Times" w:eastAsia="Times New Roman" w:hAnsi="Times" w:cs="Times New Roman"/>
          <w:color w:val="000000"/>
          <w:sz w:val="20"/>
          <w:szCs w:val="20"/>
          <w:shd w:val="clear" w:color="auto" w:fill="FFFFFF"/>
          <w:lang w:val="es-ES_tradnl"/>
        </w:rPr>
        <w:t xml:space="preserve">: </w:t>
      </w:r>
      <w:proofErr w:type="spellStart"/>
      <w:r w:rsidRPr="006A1D2C">
        <w:rPr>
          <w:rFonts w:ascii="Times" w:eastAsia="Times New Roman" w:hAnsi="Times" w:cs="Times New Roman"/>
          <w:color w:val="000000"/>
          <w:sz w:val="20"/>
          <w:szCs w:val="20"/>
          <w:shd w:val="clear" w:color="auto" w:fill="FFFFFF"/>
          <w:lang w:val="es-ES_tradnl"/>
        </w:rPr>
        <w:t>The</w:t>
      </w:r>
      <w:proofErr w:type="spellEnd"/>
      <w:r w:rsidRPr="006A1D2C">
        <w:rPr>
          <w:rFonts w:ascii="Times" w:eastAsia="Times New Roman" w:hAnsi="Times" w:cs="Times New Roman"/>
          <w:color w:val="000000"/>
          <w:sz w:val="20"/>
          <w:szCs w:val="20"/>
          <w:shd w:val="clear" w:color="auto" w:fill="FFFFFF"/>
          <w:lang w:val="es-ES_tradnl"/>
        </w:rPr>
        <w:t xml:space="preserve"> </w:t>
      </w:r>
      <w:proofErr w:type="spellStart"/>
      <w:r w:rsidRPr="006A1D2C">
        <w:rPr>
          <w:rFonts w:ascii="Times" w:eastAsia="Times New Roman" w:hAnsi="Times" w:cs="Times New Roman"/>
          <w:color w:val="000000"/>
          <w:sz w:val="20"/>
          <w:szCs w:val="20"/>
          <w:shd w:val="clear" w:color="auto" w:fill="FFFFFF"/>
          <w:lang w:val="es-ES_tradnl"/>
        </w:rPr>
        <w:t>Tobacco</w:t>
      </w:r>
      <w:proofErr w:type="spellEnd"/>
      <w:r w:rsidRPr="006A1D2C">
        <w:rPr>
          <w:rFonts w:ascii="Times" w:eastAsia="Times New Roman" w:hAnsi="Times" w:cs="Times New Roman"/>
          <w:color w:val="000000"/>
          <w:sz w:val="20"/>
          <w:szCs w:val="20"/>
          <w:shd w:val="clear" w:color="auto" w:fill="FFFFFF"/>
          <w:lang w:val="es-ES_tradnl"/>
        </w:rPr>
        <w:t xml:space="preserve"> </w:t>
      </w:r>
      <w:proofErr w:type="spellStart"/>
      <w:r w:rsidRPr="006A1D2C">
        <w:rPr>
          <w:rFonts w:ascii="Times" w:eastAsia="Times New Roman" w:hAnsi="Times" w:cs="Times New Roman"/>
          <w:color w:val="000000"/>
          <w:sz w:val="20"/>
          <w:szCs w:val="20"/>
          <w:shd w:val="clear" w:color="auto" w:fill="FFFFFF"/>
          <w:lang w:val="es-ES_tradnl"/>
        </w:rPr>
        <w:t>Industry's</w:t>
      </w:r>
      <w:proofErr w:type="spellEnd"/>
      <w:r w:rsidRPr="006A1D2C">
        <w:rPr>
          <w:rFonts w:ascii="Times" w:eastAsia="Times New Roman" w:hAnsi="Times" w:cs="Times New Roman"/>
          <w:color w:val="000000"/>
          <w:sz w:val="20"/>
          <w:szCs w:val="20"/>
          <w:shd w:val="clear" w:color="auto" w:fill="FFFFFF"/>
          <w:lang w:val="es-ES_tradnl"/>
        </w:rPr>
        <w:t xml:space="preserve"> Smoking </w:t>
      </w:r>
      <w:proofErr w:type="spellStart"/>
      <w:r w:rsidRPr="006A1D2C">
        <w:rPr>
          <w:rFonts w:ascii="Times" w:eastAsia="Times New Roman" w:hAnsi="Times" w:cs="Times New Roman"/>
          <w:color w:val="000000"/>
          <w:sz w:val="20"/>
          <w:szCs w:val="20"/>
          <w:shd w:val="clear" w:color="auto" w:fill="FFFFFF"/>
          <w:lang w:val="es-ES_tradnl"/>
        </w:rPr>
        <w:t>Gun</w:t>
      </w:r>
      <w:proofErr w:type="spellEnd"/>
      <w:r w:rsidRPr="006A1D2C">
        <w:rPr>
          <w:rFonts w:ascii="Times" w:eastAsia="Times New Roman" w:hAnsi="Times" w:cs="Times New Roman"/>
          <w:color w:val="000000"/>
          <w:sz w:val="20"/>
          <w:szCs w:val="20"/>
          <w:shd w:val="clear" w:color="auto" w:fill="FFFFFF"/>
          <w:lang w:val="es-ES_tradnl"/>
        </w:rPr>
        <w:t>." </w:t>
      </w:r>
      <w:proofErr w:type="spellStart"/>
      <w:r w:rsidRPr="006A1D2C">
        <w:rPr>
          <w:rFonts w:ascii="Times" w:eastAsia="Times New Roman" w:hAnsi="Times" w:cs="Times New Roman"/>
          <w:i/>
          <w:iCs/>
          <w:color w:val="000000"/>
          <w:sz w:val="20"/>
          <w:szCs w:val="20"/>
          <w:shd w:val="clear" w:color="auto" w:fill="FFFFFF"/>
          <w:lang w:val="es-ES_tradnl"/>
        </w:rPr>
        <w:t>The</w:t>
      </w:r>
      <w:proofErr w:type="spellEnd"/>
      <w:r w:rsidRPr="006A1D2C">
        <w:rPr>
          <w:rFonts w:ascii="Times" w:eastAsia="Times New Roman" w:hAnsi="Times" w:cs="Times New Roman"/>
          <w:i/>
          <w:iCs/>
          <w:color w:val="000000"/>
          <w:sz w:val="20"/>
          <w:szCs w:val="20"/>
          <w:shd w:val="clear" w:color="auto" w:fill="FFFFFF"/>
          <w:lang w:val="es-ES_tradnl"/>
        </w:rPr>
        <w:t xml:space="preserve"> </w:t>
      </w:r>
      <w:proofErr w:type="spellStart"/>
      <w:r w:rsidRPr="006A1D2C">
        <w:rPr>
          <w:rFonts w:ascii="Times" w:eastAsia="Times New Roman" w:hAnsi="Times" w:cs="Times New Roman"/>
          <w:i/>
          <w:iCs/>
          <w:color w:val="000000"/>
          <w:sz w:val="20"/>
          <w:szCs w:val="20"/>
          <w:shd w:val="clear" w:color="auto" w:fill="FFFFFF"/>
          <w:lang w:val="es-ES_tradnl"/>
        </w:rPr>
        <w:t>Guardian</w:t>
      </w:r>
      <w:proofErr w:type="spellEnd"/>
      <w:r w:rsidRPr="006A1D2C">
        <w:rPr>
          <w:rFonts w:ascii="Times" w:eastAsia="Times New Roman" w:hAnsi="Times" w:cs="Times New Roman"/>
          <w:color w:val="000000"/>
          <w:sz w:val="20"/>
          <w:szCs w:val="20"/>
          <w:shd w:val="clear" w:color="auto" w:fill="FFFFFF"/>
          <w:lang w:val="es-ES_tradnl"/>
        </w:rPr>
        <w:t xml:space="preserve">. </w:t>
      </w:r>
      <w:proofErr w:type="spellStart"/>
      <w:r w:rsidRPr="006A1D2C">
        <w:rPr>
          <w:rFonts w:ascii="Times" w:eastAsia="Times New Roman" w:hAnsi="Times" w:cs="Times New Roman"/>
          <w:color w:val="000000"/>
          <w:sz w:val="20"/>
          <w:szCs w:val="20"/>
          <w:shd w:val="clear" w:color="auto" w:fill="FFFFFF"/>
          <w:lang w:val="es-ES_tradnl"/>
        </w:rPr>
        <w:t>Guardian</w:t>
      </w:r>
      <w:proofErr w:type="spellEnd"/>
      <w:r w:rsidRPr="006A1D2C">
        <w:rPr>
          <w:rFonts w:ascii="Times" w:eastAsia="Times New Roman" w:hAnsi="Times" w:cs="Times New Roman"/>
          <w:color w:val="000000"/>
          <w:sz w:val="20"/>
          <w:szCs w:val="20"/>
          <w:shd w:val="clear" w:color="auto" w:fill="FFFFFF"/>
          <w:lang w:val="es-ES_tradnl"/>
        </w:rPr>
        <w:t xml:space="preserve"> News and Media, 14 Sept. 2011. Web. 27 Nov. 2012. &lt;http://www.guardian.co.uk/global-development/2011/sep/14/malawi-child-labour-tobacco-industry&gt;.</w:t>
      </w:r>
    </w:p>
  </w:footnote>
  <w:footnote w:id="6">
    <w:p w14:paraId="37DC0C5A" w14:textId="2FE2BEDE" w:rsidR="00402D07" w:rsidRPr="006A1D2C" w:rsidRDefault="00402D07">
      <w:pPr>
        <w:pStyle w:val="FootnoteText"/>
        <w:rPr>
          <w:rFonts w:ascii="Times" w:hAnsi="Times"/>
          <w:sz w:val="20"/>
          <w:szCs w:val="20"/>
        </w:rPr>
      </w:pPr>
      <w:r w:rsidRPr="006A1D2C">
        <w:rPr>
          <w:rStyle w:val="FootnoteReference"/>
          <w:rFonts w:ascii="Times" w:hAnsi="Times"/>
          <w:sz w:val="20"/>
          <w:szCs w:val="20"/>
        </w:rPr>
        <w:footnoteRef/>
      </w:r>
      <w:r w:rsidRPr="006A1D2C">
        <w:rPr>
          <w:rFonts w:ascii="Times" w:hAnsi="Times"/>
          <w:sz w:val="20"/>
          <w:szCs w:val="20"/>
        </w:rPr>
        <w:t xml:space="preserve"> </w:t>
      </w:r>
      <w:proofErr w:type="gramStart"/>
      <w:r>
        <w:rPr>
          <w:rFonts w:ascii="Times" w:hAnsi="Times"/>
          <w:sz w:val="20"/>
          <w:szCs w:val="20"/>
        </w:rPr>
        <w:t>U.S. Department of Health and Human Services.</w:t>
      </w:r>
      <w:proofErr w:type="gramEnd"/>
      <w:r>
        <w:rPr>
          <w:rFonts w:ascii="Times" w:hAnsi="Times"/>
          <w:sz w:val="20"/>
          <w:szCs w:val="20"/>
        </w:rPr>
        <w:t xml:space="preserve"> </w:t>
      </w:r>
      <w:proofErr w:type="spellStart"/>
      <w:proofErr w:type="gramStart"/>
      <w:r>
        <w:rPr>
          <w:rFonts w:ascii="Times" w:hAnsi="Times"/>
          <w:i/>
          <w:sz w:val="20"/>
          <w:szCs w:val="20"/>
        </w:rPr>
        <w:t>op.cit</w:t>
      </w:r>
      <w:proofErr w:type="spellEnd"/>
      <w:proofErr w:type="gramEnd"/>
      <w:r>
        <w:rPr>
          <w:rFonts w:ascii="Times" w:hAnsi="Times"/>
          <w:i/>
          <w:sz w:val="20"/>
          <w:szCs w:val="20"/>
        </w:rPr>
        <w:t>.</w:t>
      </w:r>
    </w:p>
  </w:footnote>
  <w:footnote w:id="7">
    <w:p w14:paraId="37E1CD7E" w14:textId="61F2C0E9" w:rsidR="00402D07" w:rsidRPr="00DA2941" w:rsidRDefault="00402D07">
      <w:pPr>
        <w:pStyle w:val="FootnoteText"/>
        <w:rPr>
          <w:rFonts w:ascii="Times" w:hAnsi="Times"/>
          <w:b/>
          <w:sz w:val="20"/>
          <w:szCs w:val="20"/>
        </w:rPr>
      </w:pPr>
      <w:r w:rsidRPr="006A1D2C">
        <w:rPr>
          <w:rStyle w:val="FootnoteReference"/>
          <w:rFonts w:ascii="Times" w:hAnsi="Times"/>
          <w:sz w:val="20"/>
          <w:szCs w:val="20"/>
        </w:rPr>
        <w:footnoteRef/>
      </w:r>
      <w:r w:rsidRPr="006A1D2C">
        <w:rPr>
          <w:rFonts w:ascii="Times" w:hAnsi="Times"/>
          <w:sz w:val="20"/>
          <w:szCs w:val="20"/>
        </w:rPr>
        <w:t xml:space="preserve"> </w:t>
      </w:r>
      <w:proofErr w:type="gramStart"/>
      <w:r>
        <w:rPr>
          <w:rFonts w:ascii="Times" w:hAnsi="Times"/>
          <w:sz w:val="20"/>
          <w:szCs w:val="20"/>
        </w:rPr>
        <w:t>American College Health Association.</w:t>
      </w:r>
      <w:proofErr w:type="gramEnd"/>
      <w:r>
        <w:rPr>
          <w:rFonts w:ascii="Times" w:hAnsi="Times"/>
          <w:sz w:val="20"/>
          <w:szCs w:val="20"/>
        </w:rPr>
        <w:t xml:space="preserve"> American College Health Association-National College Health Assessment II: University of Colorado Boulder Executive Summary Spring 2011. Linthicum, MD: American College Health Association; 2011.</w:t>
      </w:r>
    </w:p>
  </w:footnote>
  <w:footnote w:id="8">
    <w:p w14:paraId="21102A6D" w14:textId="09C57335" w:rsidR="00402D07" w:rsidRPr="000C6598" w:rsidRDefault="00402D07">
      <w:pPr>
        <w:pStyle w:val="FootnoteText"/>
        <w:rPr>
          <w:rFonts w:ascii="Times" w:hAnsi="Times"/>
          <w:i/>
          <w:sz w:val="20"/>
          <w:szCs w:val="20"/>
        </w:rPr>
      </w:pPr>
      <w:r w:rsidRPr="006A1D2C">
        <w:rPr>
          <w:rStyle w:val="FootnoteReference"/>
          <w:rFonts w:ascii="Times" w:hAnsi="Times"/>
          <w:sz w:val="20"/>
          <w:szCs w:val="20"/>
        </w:rPr>
        <w:footnoteRef/>
      </w:r>
      <w:r w:rsidRPr="006A1D2C">
        <w:rPr>
          <w:rFonts w:ascii="Times" w:hAnsi="Times"/>
          <w:sz w:val="20"/>
          <w:szCs w:val="20"/>
        </w:rPr>
        <w:t xml:space="preserve"> </w:t>
      </w:r>
      <w:r>
        <w:rPr>
          <w:rFonts w:ascii="Times" w:hAnsi="Times"/>
          <w:i/>
          <w:sz w:val="20"/>
          <w:szCs w:val="20"/>
        </w:rPr>
        <w:t>Ibid.</w:t>
      </w:r>
    </w:p>
  </w:footnote>
  <w:footnote w:id="9">
    <w:p w14:paraId="469D9E3A" w14:textId="48A4F989" w:rsidR="00402D07" w:rsidRPr="006A1D2C" w:rsidRDefault="00402D07" w:rsidP="00241A6F">
      <w:pPr>
        <w:rPr>
          <w:rFonts w:ascii="Times" w:eastAsia="Times New Roman" w:hAnsi="Times" w:cs="Times New Roman"/>
          <w:sz w:val="20"/>
          <w:szCs w:val="20"/>
          <w:lang w:val="es-ES_tradnl"/>
        </w:rPr>
      </w:pPr>
      <w:r w:rsidRPr="006A1D2C">
        <w:rPr>
          <w:rStyle w:val="FootnoteReference"/>
          <w:rFonts w:ascii="Times" w:hAnsi="Times"/>
          <w:sz w:val="20"/>
          <w:szCs w:val="20"/>
        </w:rPr>
        <w:footnoteRef/>
      </w:r>
      <w:r w:rsidRPr="006A1D2C">
        <w:rPr>
          <w:rFonts w:ascii="Times" w:hAnsi="Times"/>
          <w:sz w:val="20"/>
          <w:szCs w:val="20"/>
        </w:rPr>
        <w:t xml:space="preserve"> </w:t>
      </w:r>
      <w:r w:rsidRPr="006A1D2C">
        <w:rPr>
          <w:rFonts w:ascii="Times" w:eastAsia="Times New Roman" w:hAnsi="Times" w:cs="Times New Roman"/>
          <w:color w:val="000000"/>
          <w:sz w:val="20"/>
          <w:szCs w:val="20"/>
          <w:lang w:val="es-ES_tradnl"/>
        </w:rPr>
        <w:t xml:space="preserve">American </w:t>
      </w:r>
      <w:proofErr w:type="spellStart"/>
      <w:r w:rsidRPr="006A1D2C">
        <w:rPr>
          <w:rFonts w:ascii="Times" w:eastAsia="Times New Roman" w:hAnsi="Times" w:cs="Times New Roman"/>
          <w:color w:val="000000"/>
          <w:sz w:val="20"/>
          <w:szCs w:val="20"/>
          <w:lang w:val="es-ES_tradnl"/>
        </w:rPr>
        <w:t>Nonsmokers</w:t>
      </w:r>
      <w:proofErr w:type="spellEnd"/>
      <w:r w:rsidRPr="006A1D2C">
        <w:rPr>
          <w:rFonts w:ascii="Times" w:eastAsia="Times New Roman" w:hAnsi="Times" w:cs="Times New Roman"/>
          <w:color w:val="000000"/>
          <w:sz w:val="20"/>
          <w:szCs w:val="20"/>
          <w:lang w:val="es-ES_tradnl"/>
        </w:rPr>
        <w:t xml:space="preserve">' </w:t>
      </w:r>
      <w:proofErr w:type="spellStart"/>
      <w:r w:rsidRPr="006A1D2C">
        <w:rPr>
          <w:rFonts w:ascii="Times" w:eastAsia="Times New Roman" w:hAnsi="Times" w:cs="Times New Roman"/>
          <w:color w:val="000000"/>
          <w:sz w:val="20"/>
          <w:szCs w:val="20"/>
          <w:lang w:val="es-ES_tradnl"/>
        </w:rPr>
        <w:t>Rights</w:t>
      </w:r>
      <w:proofErr w:type="spellEnd"/>
      <w:r w:rsidRPr="006A1D2C">
        <w:rPr>
          <w:rFonts w:ascii="Times" w:eastAsia="Times New Roman" w:hAnsi="Times" w:cs="Times New Roman"/>
          <w:color w:val="000000"/>
          <w:sz w:val="20"/>
          <w:szCs w:val="20"/>
          <w:lang w:val="es-ES_tradnl"/>
        </w:rPr>
        <w:t xml:space="preserve"> </w:t>
      </w:r>
      <w:proofErr w:type="spellStart"/>
      <w:r w:rsidRPr="006A1D2C">
        <w:rPr>
          <w:rFonts w:ascii="Times" w:eastAsia="Times New Roman" w:hAnsi="Times" w:cs="Times New Roman"/>
          <w:color w:val="000000"/>
          <w:sz w:val="20"/>
          <w:szCs w:val="20"/>
          <w:lang w:val="es-ES_tradnl"/>
        </w:rPr>
        <w:t>Foundation</w:t>
      </w:r>
      <w:proofErr w:type="spellEnd"/>
      <w:r w:rsidRPr="006A1D2C">
        <w:rPr>
          <w:rFonts w:ascii="Times" w:eastAsia="Times New Roman" w:hAnsi="Times" w:cs="Times New Roman"/>
          <w:color w:val="000000"/>
          <w:sz w:val="20"/>
          <w:szCs w:val="20"/>
          <w:lang w:val="es-ES_tradnl"/>
        </w:rPr>
        <w:t xml:space="preserve">. "U.S. </w:t>
      </w:r>
      <w:proofErr w:type="spellStart"/>
      <w:r w:rsidRPr="006A1D2C">
        <w:rPr>
          <w:rFonts w:ascii="Times" w:eastAsia="Times New Roman" w:hAnsi="Times" w:cs="Times New Roman"/>
          <w:color w:val="000000"/>
          <w:sz w:val="20"/>
          <w:szCs w:val="20"/>
          <w:lang w:val="es-ES_tradnl"/>
        </w:rPr>
        <w:t>Colleges</w:t>
      </w:r>
      <w:proofErr w:type="spellEnd"/>
      <w:r w:rsidRPr="006A1D2C">
        <w:rPr>
          <w:rFonts w:ascii="Times" w:eastAsia="Times New Roman" w:hAnsi="Times" w:cs="Times New Roman"/>
          <w:color w:val="000000"/>
          <w:sz w:val="20"/>
          <w:szCs w:val="20"/>
          <w:lang w:val="es-ES_tradnl"/>
        </w:rPr>
        <w:t xml:space="preserve"> and </w:t>
      </w:r>
      <w:proofErr w:type="spellStart"/>
      <w:r w:rsidRPr="006A1D2C">
        <w:rPr>
          <w:rFonts w:ascii="Times" w:eastAsia="Times New Roman" w:hAnsi="Times" w:cs="Times New Roman"/>
          <w:color w:val="000000"/>
          <w:sz w:val="20"/>
          <w:szCs w:val="20"/>
          <w:lang w:val="es-ES_tradnl"/>
        </w:rPr>
        <w:t>Universities</w:t>
      </w:r>
      <w:proofErr w:type="spellEnd"/>
      <w:r w:rsidRPr="006A1D2C">
        <w:rPr>
          <w:rFonts w:ascii="Times" w:eastAsia="Times New Roman" w:hAnsi="Times" w:cs="Times New Roman"/>
          <w:color w:val="000000"/>
          <w:sz w:val="20"/>
          <w:szCs w:val="20"/>
          <w:lang w:val="es-ES_tradnl"/>
        </w:rPr>
        <w:t xml:space="preserve"> </w:t>
      </w:r>
      <w:proofErr w:type="spellStart"/>
      <w:r w:rsidRPr="006A1D2C">
        <w:rPr>
          <w:rFonts w:ascii="Times" w:eastAsia="Times New Roman" w:hAnsi="Times" w:cs="Times New Roman"/>
          <w:color w:val="000000"/>
          <w:sz w:val="20"/>
          <w:szCs w:val="20"/>
          <w:lang w:val="es-ES_tradnl"/>
        </w:rPr>
        <w:t>with</w:t>
      </w:r>
      <w:proofErr w:type="spellEnd"/>
      <w:r w:rsidRPr="006A1D2C">
        <w:rPr>
          <w:rFonts w:ascii="Times" w:eastAsia="Times New Roman" w:hAnsi="Times" w:cs="Times New Roman"/>
          <w:color w:val="000000"/>
          <w:sz w:val="20"/>
          <w:szCs w:val="20"/>
          <w:lang w:val="es-ES_tradnl"/>
        </w:rPr>
        <w:t xml:space="preserve"> </w:t>
      </w:r>
      <w:proofErr w:type="spellStart"/>
      <w:r w:rsidRPr="006A1D2C">
        <w:rPr>
          <w:rFonts w:ascii="Times" w:eastAsia="Times New Roman" w:hAnsi="Times" w:cs="Times New Roman"/>
          <w:color w:val="000000"/>
          <w:sz w:val="20"/>
          <w:szCs w:val="20"/>
          <w:lang w:val="es-ES_tradnl"/>
        </w:rPr>
        <w:t>Smokefree</w:t>
      </w:r>
      <w:proofErr w:type="spellEnd"/>
      <w:r w:rsidRPr="006A1D2C">
        <w:rPr>
          <w:rFonts w:ascii="Times" w:eastAsia="Times New Roman" w:hAnsi="Times" w:cs="Times New Roman"/>
          <w:color w:val="000000"/>
          <w:sz w:val="20"/>
          <w:szCs w:val="20"/>
          <w:lang w:val="es-ES_tradnl"/>
        </w:rPr>
        <w:t xml:space="preserve"> and </w:t>
      </w:r>
      <w:proofErr w:type="spellStart"/>
      <w:r w:rsidRPr="006A1D2C">
        <w:rPr>
          <w:rFonts w:ascii="Times" w:eastAsia="Times New Roman" w:hAnsi="Times" w:cs="Times New Roman"/>
          <w:color w:val="000000"/>
          <w:sz w:val="20"/>
          <w:szCs w:val="20"/>
          <w:lang w:val="es-ES_tradnl"/>
        </w:rPr>
        <w:t>Tobacco</w:t>
      </w:r>
      <w:proofErr w:type="spellEnd"/>
      <w:r w:rsidRPr="006A1D2C">
        <w:rPr>
          <w:rFonts w:ascii="Times" w:eastAsia="Times New Roman" w:hAnsi="Times" w:cs="Times New Roman"/>
          <w:color w:val="000000"/>
          <w:sz w:val="20"/>
          <w:szCs w:val="20"/>
          <w:lang w:val="es-ES_tradnl"/>
        </w:rPr>
        <w:t xml:space="preserve">-Free </w:t>
      </w:r>
      <w:proofErr w:type="spellStart"/>
      <w:r w:rsidRPr="006A1D2C">
        <w:rPr>
          <w:rFonts w:ascii="Times" w:eastAsia="Times New Roman" w:hAnsi="Times" w:cs="Times New Roman"/>
          <w:color w:val="000000"/>
          <w:sz w:val="20"/>
          <w:szCs w:val="20"/>
          <w:lang w:val="es-ES_tradnl"/>
        </w:rPr>
        <w:t>Policies</w:t>
      </w:r>
      <w:proofErr w:type="spellEnd"/>
      <w:r w:rsidRPr="006A1D2C">
        <w:rPr>
          <w:rFonts w:ascii="Times" w:eastAsia="Times New Roman" w:hAnsi="Times" w:cs="Times New Roman"/>
          <w:color w:val="000000"/>
          <w:sz w:val="20"/>
          <w:szCs w:val="20"/>
          <w:lang w:val="es-ES_tradnl"/>
        </w:rPr>
        <w:t>." 2012.</w:t>
      </w:r>
    </w:p>
    <w:p w14:paraId="316CEC9A" w14:textId="4CA73B60" w:rsidR="00402D07" w:rsidRPr="006A1D2C" w:rsidRDefault="00402D07" w:rsidP="00241A6F">
      <w:pPr>
        <w:pStyle w:val="NormalWeb"/>
        <w:ind w:left="450" w:hanging="450"/>
        <w:rPr>
          <w:rFonts w:ascii="Times" w:hAnsi="Times"/>
          <w:sz w:val="20"/>
          <w:szCs w:val="20"/>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5C378" w14:textId="77777777" w:rsidR="00244CF1" w:rsidRDefault="00244CF1">
    <w:pPr>
      <w:pStyle w:val="Header"/>
    </w:pPr>
    <w:sdt>
      <w:sdtPr>
        <w:id w:val="171999623"/>
        <w:placeholder>
          <w:docPart w:val="D5C192C05DD1744687954853E96B428A"/>
        </w:placeholder>
        <w:temporary/>
        <w:showingPlcHdr/>
      </w:sdtPr>
      <w:sdtContent>
        <w:r>
          <w:t>[Type text]</w:t>
        </w:r>
      </w:sdtContent>
    </w:sdt>
    <w:r>
      <w:ptab w:relativeTo="margin" w:alignment="center" w:leader="none"/>
    </w:r>
    <w:sdt>
      <w:sdtPr>
        <w:id w:val="171999624"/>
        <w:placeholder>
          <w:docPart w:val="31C3E62CBE74454E9E32346B239B50F1"/>
        </w:placeholder>
        <w:temporary/>
        <w:showingPlcHdr/>
      </w:sdtPr>
      <w:sdtContent>
        <w:r>
          <w:t>[Type text]</w:t>
        </w:r>
      </w:sdtContent>
    </w:sdt>
    <w:r>
      <w:ptab w:relativeTo="margin" w:alignment="right" w:leader="none"/>
    </w:r>
    <w:sdt>
      <w:sdtPr>
        <w:id w:val="171999625"/>
        <w:placeholder>
          <w:docPart w:val="6442E4055051154E87975FFB52971E50"/>
        </w:placeholder>
        <w:temporary/>
        <w:showingPlcHdr/>
      </w:sdtPr>
      <w:sdtContent>
        <w:r>
          <w:t>[Type text]</w:t>
        </w:r>
      </w:sdtContent>
    </w:sdt>
  </w:p>
  <w:p w14:paraId="018D77CA" w14:textId="77777777" w:rsidR="00244CF1" w:rsidRDefault="00244CF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590CF" w14:textId="213BDA5B" w:rsidR="00244CF1" w:rsidRDefault="00244CF1">
    <w:pPr>
      <w:pStyle w:val="Header"/>
    </w:pPr>
    <w:r>
      <w:ptab w:relativeTo="margin" w:alignment="center" w:leader="none"/>
    </w:r>
    <w:r>
      <w:ptab w:relativeTo="margin" w:alignment="right" w:leader="none"/>
    </w:r>
  </w:p>
  <w:p w14:paraId="4A9BC6B6" w14:textId="77777777" w:rsidR="00244CF1" w:rsidRDefault="00244CF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A830E" w14:textId="43ACD8FF" w:rsidR="00244CF1" w:rsidRPr="00244CF1" w:rsidRDefault="00244CF1" w:rsidP="00244CF1">
    <w:pPr>
      <w:pStyle w:val="Header"/>
      <w:jc w:val="right"/>
      <w:rPr>
        <w:rFonts w:asciiTheme="majorHAnsi" w:hAnsiTheme="majorHAnsi"/>
        <w:b/>
        <w:i/>
        <w:color w:val="FF0000"/>
      </w:rPr>
    </w:pPr>
    <w:r>
      <w:rPr>
        <w:rFonts w:asciiTheme="majorHAnsi" w:hAnsiTheme="majorHAnsi"/>
        <w:b/>
      </w:rPr>
      <w:t xml:space="preserve">Bill Status: </w:t>
    </w:r>
    <w:r>
      <w:rPr>
        <w:rFonts w:asciiTheme="majorHAnsi" w:hAnsiTheme="majorHAnsi"/>
        <w:b/>
        <w:i/>
        <w:color w:val="FF0000"/>
      </w:rPr>
      <w:t>Failed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A6"/>
    <w:rsid w:val="000366F8"/>
    <w:rsid w:val="000747AD"/>
    <w:rsid w:val="000C6598"/>
    <w:rsid w:val="000E2CDC"/>
    <w:rsid w:val="000F151C"/>
    <w:rsid w:val="000F34DD"/>
    <w:rsid w:val="001869DB"/>
    <w:rsid w:val="001C010B"/>
    <w:rsid w:val="00224160"/>
    <w:rsid w:val="00241A6F"/>
    <w:rsid w:val="00244CF1"/>
    <w:rsid w:val="003400E4"/>
    <w:rsid w:val="003831DA"/>
    <w:rsid w:val="00392813"/>
    <w:rsid w:val="00402D07"/>
    <w:rsid w:val="00506FF1"/>
    <w:rsid w:val="00570DEA"/>
    <w:rsid w:val="0059481F"/>
    <w:rsid w:val="00664E91"/>
    <w:rsid w:val="006A1D2C"/>
    <w:rsid w:val="007168CF"/>
    <w:rsid w:val="007536A0"/>
    <w:rsid w:val="007559AC"/>
    <w:rsid w:val="0078694E"/>
    <w:rsid w:val="007F6474"/>
    <w:rsid w:val="0084035D"/>
    <w:rsid w:val="008744AC"/>
    <w:rsid w:val="008C5600"/>
    <w:rsid w:val="009806DE"/>
    <w:rsid w:val="009923A6"/>
    <w:rsid w:val="009A52DA"/>
    <w:rsid w:val="009F66F7"/>
    <w:rsid w:val="00A17B4B"/>
    <w:rsid w:val="00A26534"/>
    <w:rsid w:val="00A405A2"/>
    <w:rsid w:val="00AC0096"/>
    <w:rsid w:val="00AF4EE1"/>
    <w:rsid w:val="00B80F33"/>
    <w:rsid w:val="00B93607"/>
    <w:rsid w:val="00BF29AA"/>
    <w:rsid w:val="00BF79A1"/>
    <w:rsid w:val="00C011E6"/>
    <w:rsid w:val="00CB566C"/>
    <w:rsid w:val="00CB6744"/>
    <w:rsid w:val="00D05C3B"/>
    <w:rsid w:val="00D132B6"/>
    <w:rsid w:val="00D50CC7"/>
    <w:rsid w:val="00D6779C"/>
    <w:rsid w:val="00DA2941"/>
    <w:rsid w:val="00DD3ED9"/>
    <w:rsid w:val="00DE0FE6"/>
    <w:rsid w:val="00E46E9C"/>
    <w:rsid w:val="00E94606"/>
    <w:rsid w:val="00E9659E"/>
    <w:rsid w:val="00EF0A11"/>
    <w:rsid w:val="00EF5BAE"/>
    <w:rsid w:val="00F80DE0"/>
    <w:rsid w:val="00F85164"/>
    <w:rsid w:val="00F85A9C"/>
    <w:rsid w:val="00FA0D4C"/>
    <w:rsid w:val="00FB74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1C8E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A6"/>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A6"/>
    <w:pPr>
      <w:ind w:left="720"/>
      <w:contextualSpacing/>
    </w:pPr>
  </w:style>
  <w:style w:type="paragraph" w:styleId="BalloonText">
    <w:name w:val="Balloon Text"/>
    <w:basedOn w:val="Normal"/>
    <w:link w:val="BalloonTextChar"/>
    <w:uiPriority w:val="99"/>
    <w:semiHidden/>
    <w:unhideWhenUsed/>
    <w:rsid w:val="00992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3A6"/>
    <w:rPr>
      <w:rFonts w:ascii="Lucida Grande" w:eastAsiaTheme="minorHAnsi" w:hAnsi="Lucida Grande" w:cs="Lucida Grande"/>
      <w:sz w:val="18"/>
      <w:szCs w:val="18"/>
      <w:lang w:val="en-US"/>
    </w:rPr>
  </w:style>
  <w:style w:type="paragraph" w:styleId="FootnoteText">
    <w:name w:val="footnote text"/>
    <w:basedOn w:val="Normal"/>
    <w:link w:val="FootnoteTextChar"/>
    <w:uiPriority w:val="99"/>
    <w:unhideWhenUsed/>
    <w:rsid w:val="00BF79A1"/>
  </w:style>
  <w:style w:type="character" w:customStyle="1" w:styleId="FootnoteTextChar">
    <w:name w:val="Footnote Text Char"/>
    <w:basedOn w:val="DefaultParagraphFont"/>
    <w:link w:val="FootnoteText"/>
    <w:uiPriority w:val="99"/>
    <w:rsid w:val="00BF79A1"/>
    <w:rPr>
      <w:rFonts w:eastAsiaTheme="minorHAnsi"/>
      <w:lang w:val="en-US"/>
    </w:rPr>
  </w:style>
  <w:style w:type="character" w:styleId="FootnoteReference">
    <w:name w:val="footnote reference"/>
    <w:basedOn w:val="DefaultParagraphFont"/>
    <w:uiPriority w:val="99"/>
    <w:unhideWhenUsed/>
    <w:rsid w:val="00BF79A1"/>
    <w:rPr>
      <w:vertAlign w:val="superscript"/>
    </w:rPr>
  </w:style>
  <w:style w:type="paragraph" w:styleId="NormalWeb">
    <w:name w:val="Normal (Web)"/>
    <w:basedOn w:val="Normal"/>
    <w:rsid w:val="00241A6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A1D2C"/>
  </w:style>
  <w:style w:type="paragraph" w:styleId="Header">
    <w:name w:val="header"/>
    <w:basedOn w:val="Normal"/>
    <w:link w:val="HeaderChar"/>
    <w:uiPriority w:val="99"/>
    <w:unhideWhenUsed/>
    <w:rsid w:val="00244CF1"/>
    <w:pPr>
      <w:tabs>
        <w:tab w:val="center" w:pos="4320"/>
        <w:tab w:val="right" w:pos="8640"/>
      </w:tabs>
    </w:pPr>
  </w:style>
  <w:style w:type="character" w:customStyle="1" w:styleId="HeaderChar">
    <w:name w:val="Header Char"/>
    <w:basedOn w:val="DefaultParagraphFont"/>
    <w:link w:val="Header"/>
    <w:uiPriority w:val="99"/>
    <w:rsid w:val="00244CF1"/>
    <w:rPr>
      <w:rFonts w:eastAsiaTheme="minorHAnsi"/>
      <w:lang w:val="en-US"/>
    </w:rPr>
  </w:style>
  <w:style w:type="paragraph" w:styleId="Footer">
    <w:name w:val="footer"/>
    <w:basedOn w:val="Normal"/>
    <w:link w:val="FooterChar"/>
    <w:uiPriority w:val="99"/>
    <w:unhideWhenUsed/>
    <w:rsid w:val="00244CF1"/>
    <w:pPr>
      <w:tabs>
        <w:tab w:val="center" w:pos="4320"/>
        <w:tab w:val="right" w:pos="8640"/>
      </w:tabs>
    </w:pPr>
  </w:style>
  <w:style w:type="character" w:customStyle="1" w:styleId="FooterChar">
    <w:name w:val="Footer Char"/>
    <w:basedOn w:val="DefaultParagraphFont"/>
    <w:link w:val="Footer"/>
    <w:uiPriority w:val="99"/>
    <w:rsid w:val="00244CF1"/>
    <w:rPr>
      <w:rFonts w:eastAsiaTheme="minorHAnsi"/>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A6"/>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A6"/>
    <w:pPr>
      <w:ind w:left="720"/>
      <w:contextualSpacing/>
    </w:pPr>
  </w:style>
  <w:style w:type="paragraph" w:styleId="BalloonText">
    <w:name w:val="Balloon Text"/>
    <w:basedOn w:val="Normal"/>
    <w:link w:val="BalloonTextChar"/>
    <w:uiPriority w:val="99"/>
    <w:semiHidden/>
    <w:unhideWhenUsed/>
    <w:rsid w:val="00992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3A6"/>
    <w:rPr>
      <w:rFonts w:ascii="Lucida Grande" w:eastAsiaTheme="minorHAnsi" w:hAnsi="Lucida Grande" w:cs="Lucida Grande"/>
      <w:sz w:val="18"/>
      <w:szCs w:val="18"/>
      <w:lang w:val="en-US"/>
    </w:rPr>
  </w:style>
  <w:style w:type="paragraph" w:styleId="FootnoteText">
    <w:name w:val="footnote text"/>
    <w:basedOn w:val="Normal"/>
    <w:link w:val="FootnoteTextChar"/>
    <w:uiPriority w:val="99"/>
    <w:unhideWhenUsed/>
    <w:rsid w:val="00BF79A1"/>
  </w:style>
  <w:style w:type="character" w:customStyle="1" w:styleId="FootnoteTextChar">
    <w:name w:val="Footnote Text Char"/>
    <w:basedOn w:val="DefaultParagraphFont"/>
    <w:link w:val="FootnoteText"/>
    <w:uiPriority w:val="99"/>
    <w:rsid w:val="00BF79A1"/>
    <w:rPr>
      <w:rFonts w:eastAsiaTheme="minorHAnsi"/>
      <w:lang w:val="en-US"/>
    </w:rPr>
  </w:style>
  <w:style w:type="character" w:styleId="FootnoteReference">
    <w:name w:val="footnote reference"/>
    <w:basedOn w:val="DefaultParagraphFont"/>
    <w:uiPriority w:val="99"/>
    <w:unhideWhenUsed/>
    <w:rsid w:val="00BF79A1"/>
    <w:rPr>
      <w:vertAlign w:val="superscript"/>
    </w:rPr>
  </w:style>
  <w:style w:type="paragraph" w:styleId="NormalWeb">
    <w:name w:val="Normal (Web)"/>
    <w:basedOn w:val="Normal"/>
    <w:rsid w:val="00241A6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A1D2C"/>
  </w:style>
  <w:style w:type="paragraph" w:styleId="Header">
    <w:name w:val="header"/>
    <w:basedOn w:val="Normal"/>
    <w:link w:val="HeaderChar"/>
    <w:uiPriority w:val="99"/>
    <w:unhideWhenUsed/>
    <w:rsid w:val="00244CF1"/>
    <w:pPr>
      <w:tabs>
        <w:tab w:val="center" w:pos="4320"/>
        <w:tab w:val="right" w:pos="8640"/>
      </w:tabs>
    </w:pPr>
  </w:style>
  <w:style w:type="character" w:customStyle="1" w:styleId="HeaderChar">
    <w:name w:val="Header Char"/>
    <w:basedOn w:val="DefaultParagraphFont"/>
    <w:link w:val="Header"/>
    <w:uiPriority w:val="99"/>
    <w:rsid w:val="00244CF1"/>
    <w:rPr>
      <w:rFonts w:eastAsiaTheme="minorHAnsi"/>
      <w:lang w:val="en-US"/>
    </w:rPr>
  </w:style>
  <w:style w:type="paragraph" w:styleId="Footer">
    <w:name w:val="footer"/>
    <w:basedOn w:val="Normal"/>
    <w:link w:val="FooterChar"/>
    <w:uiPriority w:val="99"/>
    <w:unhideWhenUsed/>
    <w:rsid w:val="00244CF1"/>
    <w:pPr>
      <w:tabs>
        <w:tab w:val="center" w:pos="4320"/>
        <w:tab w:val="right" w:pos="8640"/>
      </w:tabs>
    </w:pPr>
  </w:style>
  <w:style w:type="character" w:customStyle="1" w:styleId="FooterChar">
    <w:name w:val="Footer Char"/>
    <w:basedOn w:val="DefaultParagraphFont"/>
    <w:link w:val="Footer"/>
    <w:uiPriority w:val="99"/>
    <w:rsid w:val="00244CF1"/>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280825">
      <w:bodyDiv w:val="1"/>
      <w:marLeft w:val="0"/>
      <w:marRight w:val="0"/>
      <w:marTop w:val="0"/>
      <w:marBottom w:val="0"/>
      <w:divBdr>
        <w:top w:val="none" w:sz="0" w:space="0" w:color="auto"/>
        <w:left w:val="none" w:sz="0" w:space="0" w:color="auto"/>
        <w:bottom w:val="none" w:sz="0" w:space="0" w:color="auto"/>
        <w:right w:val="none" w:sz="0" w:space="0" w:color="auto"/>
      </w:divBdr>
    </w:div>
    <w:div w:id="1290284090">
      <w:bodyDiv w:val="1"/>
      <w:marLeft w:val="0"/>
      <w:marRight w:val="0"/>
      <w:marTop w:val="0"/>
      <w:marBottom w:val="0"/>
      <w:divBdr>
        <w:top w:val="none" w:sz="0" w:space="0" w:color="auto"/>
        <w:left w:val="none" w:sz="0" w:space="0" w:color="auto"/>
        <w:bottom w:val="none" w:sz="0" w:space="0" w:color="auto"/>
        <w:right w:val="none" w:sz="0" w:space="0" w:color="auto"/>
      </w:divBdr>
    </w:div>
    <w:div w:id="1346058682">
      <w:bodyDiv w:val="1"/>
      <w:marLeft w:val="0"/>
      <w:marRight w:val="0"/>
      <w:marTop w:val="0"/>
      <w:marBottom w:val="0"/>
      <w:divBdr>
        <w:top w:val="none" w:sz="0" w:space="0" w:color="auto"/>
        <w:left w:val="none" w:sz="0" w:space="0" w:color="auto"/>
        <w:bottom w:val="none" w:sz="0" w:space="0" w:color="auto"/>
        <w:right w:val="none" w:sz="0" w:space="0" w:color="auto"/>
      </w:divBdr>
    </w:div>
    <w:div w:id="1383484476">
      <w:bodyDiv w:val="1"/>
      <w:marLeft w:val="0"/>
      <w:marRight w:val="0"/>
      <w:marTop w:val="0"/>
      <w:marBottom w:val="0"/>
      <w:divBdr>
        <w:top w:val="none" w:sz="0" w:space="0" w:color="auto"/>
        <w:left w:val="none" w:sz="0" w:space="0" w:color="auto"/>
        <w:bottom w:val="none" w:sz="0" w:space="0" w:color="auto"/>
        <w:right w:val="none" w:sz="0" w:space="0" w:color="auto"/>
      </w:divBdr>
    </w:div>
    <w:div w:id="19423712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C192C05DD1744687954853E96B428A"/>
        <w:category>
          <w:name w:val="General"/>
          <w:gallery w:val="placeholder"/>
        </w:category>
        <w:types>
          <w:type w:val="bbPlcHdr"/>
        </w:types>
        <w:behaviors>
          <w:behavior w:val="content"/>
        </w:behaviors>
        <w:guid w:val="{740078F9-AB8E-D347-B0DC-E08059E0CC31}"/>
      </w:docPartPr>
      <w:docPartBody>
        <w:p w14:paraId="7D4E3068" w14:textId="73114750" w:rsidR="00000000" w:rsidRDefault="00555A93" w:rsidP="00555A93">
          <w:pPr>
            <w:pStyle w:val="D5C192C05DD1744687954853E96B428A"/>
          </w:pPr>
          <w:r>
            <w:t>[Type text]</w:t>
          </w:r>
        </w:p>
      </w:docPartBody>
    </w:docPart>
    <w:docPart>
      <w:docPartPr>
        <w:name w:val="31C3E62CBE74454E9E32346B239B50F1"/>
        <w:category>
          <w:name w:val="General"/>
          <w:gallery w:val="placeholder"/>
        </w:category>
        <w:types>
          <w:type w:val="bbPlcHdr"/>
        </w:types>
        <w:behaviors>
          <w:behavior w:val="content"/>
        </w:behaviors>
        <w:guid w:val="{96F46C65-B90B-CB46-B6C9-7AF7104F5DAC}"/>
      </w:docPartPr>
      <w:docPartBody>
        <w:p w14:paraId="230B01DB" w14:textId="5B4940B0" w:rsidR="00000000" w:rsidRDefault="00555A93" w:rsidP="00555A93">
          <w:pPr>
            <w:pStyle w:val="31C3E62CBE74454E9E32346B239B50F1"/>
          </w:pPr>
          <w:r>
            <w:t>[Type text]</w:t>
          </w:r>
        </w:p>
      </w:docPartBody>
    </w:docPart>
    <w:docPart>
      <w:docPartPr>
        <w:name w:val="6442E4055051154E87975FFB52971E50"/>
        <w:category>
          <w:name w:val="General"/>
          <w:gallery w:val="placeholder"/>
        </w:category>
        <w:types>
          <w:type w:val="bbPlcHdr"/>
        </w:types>
        <w:behaviors>
          <w:behavior w:val="content"/>
        </w:behaviors>
        <w:guid w:val="{24A11199-B0D6-9C4D-B9AD-3EF9C3A58954}"/>
      </w:docPartPr>
      <w:docPartBody>
        <w:p w14:paraId="1B1784D0" w14:textId="6BEA8849" w:rsidR="00000000" w:rsidRDefault="00555A93" w:rsidP="00555A93">
          <w:pPr>
            <w:pStyle w:val="6442E4055051154E87975FFB52971E5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altName w:val="Malgun Gothic"/>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A93"/>
    <w:rsid w:val="0055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C192C05DD1744687954853E96B428A">
    <w:name w:val="D5C192C05DD1744687954853E96B428A"/>
    <w:rsid w:val="00555A93"/>
  </w:style>
  <w:style w:type="paragraph" w:customStyle="1" w:styleId="31C3E62CBE74454E9E32346B239B50F1">
    <w:name w:val="31C3E62CBE74454E9E32346B239B50F1"/>
    <w:rsid w:val="00555A93"/>
  </w:style>
  <w:style w:type="paragraph" w:customStyle="1" w:styleId="6442E4055051154E87975FFB52971E50">
    <w:name w:val="6442E4055051154E87975FFB52971E50"/>
    <w:rsid w:val="00555A93"/>
  </w:style>
  <w:style w:type="paragraph" w:customStyle="1" w:styleId="CD6881FF6C5BAD43833DAD7EA5A2CDF5">
    <w:name w:val="CD6881FF6C5BAD43833DAD7EA5A2CDF5"/>
    <w:rsid w:val="00555A93"/>
  </w:style>
  <w:style w:type="paragraph" w:customStyle="1" w:styleId="2BBA843C7C3A4C46BFDB43748B0824DA">
    <w:name w:val="2BBA843C7C3A4C46BFDB43748B0824DA"/>
    <w:rsid w:val="00555A93"/>
  </w:style>
  <w:style w:type="paragraph" w:customStyle="1" w:styleId="88C8B17941C1B54EB02EE461ABE2FAAD">
    <w:name w:val="88C8B17941C1B54EB02EE461ABE2FAAD"/>
    <w:rsid w:val="00555A9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C192C05DD1744687954853E96B428A">
    <w:name w:val="D5C192C05DD1744687954853E96B428A"/>
    <w:rsid w:val="00555A93"/>
  </w:style>
  <w:style w:type="paragraph" w:customStyle="1" w:styleId="31C3E62CBE74454E9E32346B239B50F1">
    <w:name w:val="31C3E62CBE74454E9E32346B239B50F1"/>
    <w:rsid w:val="00555A93"/>
  </w:style>
  <w:style w:type="paragraph" w:customStyle="1" w:styleId="6442E4055051154E87975FFB52971E50">
    <w:name w:val="6442E4055051154E87975FFB52971E50"/>
    <w:rsid w:val="00555A93"/>
  </w:style>
  <w:style w:type="paragraph" w:customStyle="1" w:styleId="CD6881FF6C5BAD43833DAD7EA5A2CDF5">
    <w:name w:val="CD6881FF6C5BAD43833DAD7EA5A2CDF5"/>
    <w:rsid w:val="00555A93"/>
  </w:style>
  <w:style w:type="paragraph" w:customStyle="1" w:styleId="2BBA843C7C3A4C46BFDB43748B0824DA">
    <w:name w:val="2BBA843C7C3A4C46BFDB43748B0824DA"/>
    <w:rsid w:val="00555A93"/>
  </w:style>
  <w:style w:type="paragraph" w:customStyle="1" w:styleId="88C8B17941C1B54EB02EE461ABE2FAAD">
    <w:name w:val="88C8B17941C1B54EB02EE461ABE2FAAD"/>
    <w:rsid w:val="00555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84E21-B420-414B-8788-E3889F67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739</Words>
  <Characters>4215</Characters>
  <Application>Microsoft Macintosh Word</Application>
  <DocSecurity>0</DocSecurity>
  <Lines>35</Lines>
  <Paragraphs>9</Paragraphs>
  <ScaleCrop>false</ScaleCrop>
  <Company>Universidad de Colorado en Boulder</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Johnson</dc:creator>
  <cp:keywords/>
  <dc:description/>
  <cp:lastModifiedBy>Megen Princehouse</cp:lastModifiedBy>
  <cp:revision>2</cp:revision>
  <cp:lastPrinted>2012-11-30T01:53:00Z</cp:lastPrinted>
  <dcterms:created xsi:type="dcterms:W3CDTF">2012-12-11T23:24:00Z</dcterms:created>
  <dcterms:modified xsi:type="dcterms:W3CDTF">2012-12-11T23:24:00Z</dcterms:modified>
</cp:coreProperties>
</file>