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0EDB0" w14:textId="77777777" w:rsidR="009923A6" w:rsidRPr="00B80F33" w:rsidRDefault="009923A6" w:rsidP="009923A6">
      <w:pPr>
        <w:jc w:val="center"/>
        <w:rPr>
          <w:rFonts w:ascii="Helvetica Neue" w:hAnsi="Helvetica Neue"/>
          <w:b/>
        </w:rPr>
      </w:pPr>
    </w:p>
    <w:p w14:paraId="3F6B71B9" w14:textId="77777777" w:rsidR="009923A6" w:rsidRDefault="000E2CDC" w:rsidP="009923A6">
      <w:pPr>
        <w:jc w:val="center"/>
        <w:rPr>
          <w:rFonts w:ascii="Helvetica Neue" w:hAnsi="Helvetica Neue"/>
          <w:b/>
        </w:rPr>
      </w:pPr>
      <w:r w:rsidRPr="00F15398">
        <w:rPr>
          <w:rFonts w:ascii="Helvetica Neue" w:hAnsi="Helvetica Neue"/>
          <w:b/>
          <w:noProof/>
        </w:rPr>
        <w:drawing>
          <wp:inline distT="0" distB="0" distL="0" distR="0" wp14:anchorId="67AEDCA0" wp14:editId="3A52E6ED">
            <wp:extent cx="418168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6988E" w14:textId="77777777" w:rsidR="000E2CDC" w:rsidRPr="00B80F33" w:rsidRDefault="000E2CDC" w:rsidP="00306F2C">
      <w:pPr>
        <w:jc w:val="right"/>
        <w:rPr>
          <w:rFonts w:ascii="Helvetica Neue" w:hAnsi="Helvetica Neue"/>
          <w:b/>
        </w:rPr>
      </w:pPr>
    </w:p>
    <w:p w14:paraId="6A474AF6" w14:textId="77777777" w:rsidR="009923A6" w:rsidRPr="00F6072D" w:rsidRDefault="009923A6" w:rsidP="009923A6">
      <w:pPr>
        <w:jc w:val="center"/>
        <w:rPr>
          <w:rFonts w:ascii="Helvetica Neue" w:hAnsi="Helvetica Neue"/>
          <w:b/>
          <w:sz w:val="22"/>
          <w:szCs w:val="22"/>
        </w:rPr>
      </w:pPr>
      <w:r w:rsidRPr="00F6072D">
        <w:rPr>
          <w:rFonts w:ascii="Helvetica Neue" w:hAnsi="Helvetica Neue"/>
          <w:b/>
          <w:sz w:val="22"/>
          <w:szCs w:val="22"/>
        </w:rPr>
        <w:t>University of Colorado Student Government</w:t>
      </w:r>
    </w:p>
    <w:p w14:paraId="4C13B53B" w14:textId="77777777" w:rsidR="009923A6" w:rsidRPr="00F6072D" w:rsidRDefault="009923A6" w:rsidP="009923A6">
      <w:pPr>
        <w:jc w:val="center"/>
        <w:rPr>
          <w:rFonts w:ascii="Helvetica Neue" w:hAnsi="Helvetica Neue"/>
          <w:b/>
          <w:sz w:val="22"/>
          <w:szCs w:val="22"/>
        </w:rPr>
      </w:pPr>
      <w:r w:rsidRPr="00F6072D">
        <w:rPr>
          <w:rFonts w:ascii="Helvetica Neue" w:hAnsi="Helvetica Neue"/>
          <w:b/>
          <w:sz w:val="22"/>
          <w:szCs w:val="22"/>
        </w:rPr>
        <w:t>Legislative Council</w:t>
      </w:r>
    </w:p>
    <w:p w14:paraId="2B1C678F" w14:textId="77777777" w:rsidR="009923A6" w:rsidRPr="00F6072D" w:rsidRDefault="009923A6" w:rsidP="009923A6">
      <w:pPr>
        <w:jc w:val="center"/>
        <w:rPr>
          <w:rFonts w:ascii="Helvetica Neue" w:hAnsi="Helvetica Neue"/>
          <w:b/>
          <w:sz w:val="22"/>
          <w:szCs w:val="22"/>
        </w:rPr>
      </w:pPr>
    </w:p>
    <w:p w14:paraId="7BBDAB98" w14:textId="77777777" w:rsidR="009923A6" w:rsidRPr="00576F85" w:rsidRDefault="009923A6" w:rsidP="007F6474">
      <w:pPr>
        <w:ind w:left="4320" w:hanging="4320"/>
        <w:rPr>
          <w:rFonts w:ascii="Helvetica Neue" w:hAnsi="Helvetica Neue"/>
          <w:b/>
          <w:sz w:val="22"/>
          <w:szCs w:val="22"/>
        </w:rPr>
      </w:pPr>
      <w:r w:rsidRPr="00576F85">
        <w:rPr>
          <w:rFonts w:ascii="Helvetica Neue" w:hAnsi="Helvetica Neue"/>
          <w:b/>
          <w:sz w:val="22"/>
          <w:szCs w:val="22"/>
        </w:rPr>
        <w:t>Date:</w:t>
      </w:r>
      <w:r w:rsidR="00E02CEC" w:rsidRPr="00576F85">
        <w:rPr>
          <w:rFonts w:ascii="Helvetica Neue" w:hAnsi="Helvetica Neue"/>
          <w:b/>
          <w:sz w:val="22"/>
          <w:szCs w:val="22"/>
        </w:rPr>
        <w:t xml:space="preserve"> </w:t>
      </w:r>
      <w:r w:rsidR="0092546E" w:rsidRPr="00576F85">
        <w:rPr>
          <w:rFonts w:ascii="Helvetica Neue" w:hAnsi="Helvetica Neue"/>
          <w:b/>
          <w:sz w:val="22"/>
          <w:szCs w:val="22"/>
        </w:rPr>
        <w:t>March</w:t>
      </w:r>
      <w:r w:rsidR="008B088B" w:rsidRPr="00576F85">
        <w:rPr>
          <w:rFonts w:ascii="Helvetica Neue" w:hAnsi="Helvetica Neue"/>
          <w:b/>
          <w:sz w:val="22"/>
          <w:szCs w:val="22"/>
        </w:rPr>
        <w:t xml:space="preserve"> </w:t>
      </w:r>
      <w:r w:rsidR="0092546E" w:rsidRPr="00576F85">
        <w:rPr>
          <w:rFonts w:ascii="Helvetica Neue" w:hAnsi="Helvetica Neue"/>
          <w:b/>
          <w:sz w:val="22"/>
          <w:szCs w:val="22"/>
        </w:rPr>
        <w:t>17, 2014</w:t>
      </w:r>
      <w:r w:rsidR="00576F85" w:rsidRPr="00576F85">
        <w:rPr>
          <w:rFonts w:ascii="Helvetica Neue" w:hAnsi="Helvetica Neue"/>
          <w:b/>
          <w:sz w:val="22"/>
          <w:szCs w:val="22"/>
        </w:rPr>
        <w:tab/>
      </w:r>
      <w:r w:rsidR="00576F85" w:rsidRPr="00576F85">
        <w:rPr>
          <w:rFonts w:ascii="Helvetica Neue" w:hAnsi="Helvetica Neue"/>
          <w:b/>
          <w:sz w:val="22"/>
          <w:szCs w:val="22"/>
        </w:rPr>
        <w:tab/>
        <w:t>80 LCR 07 UMC Munch Money</w:t>
      </w:r>
      <w:r w:rsidR="007F6474" w:rsidRPr="00576F85">
        <w:rPr>
          <w:rFonts w:ascii="Helvetica Neue" w:hAnsi="Helvetica Neue"/>
          <w:b/>
          <w:sz w:val="22"/>
          <w:szCs w:val="22"/>
        </w:rPr>
        <w:tab/>
      </w:r>
      <w:r w:rsidR="008B088B" w:rsidRPr="00576F85">
        <w:rPr>
          <w:rFonts w:ascii="Helvetica Neue" w:hAnsi="Helvetica Neue"/>
          <w:b/>
          <w:sz w:val="22"/>
          <w:szCs w:val="22"/>
        </w:rPr>
        <w:tab/>
      </w:r>
      <w:r w:rsidRPr="00576F85">
        <w:rPr>
          <w:rFonts w:ascii="Helvetica Neue" w:hAnsi="Helvetica Neue"/>
          <w:b/>
          <w:sz w:val="22"/>
          <w:szCs w:val="22"/>
        </w:rPr>
        <w:t xml:space="preserve"> </w:t>
      </w:r>
    </w:p>
    <w:p w14:paraId="366CCD79" w14:textId="77777777" w:rsidR="007F6474" w:rsidRPr="00F6072D" w:rsidRDefault="007F6474" w:rsidP="007F6474">
      <w:pPr>
        <w:ind w:left="4320" w:hanging="4320"/>
        <w:rPr>
          <w:rFonts w:ascii="Helvetica Neue" w:hAnsi="Helvetica Neue"/>
          <w:sz w:val="22"/>
          <w:szCs w:val="22"/>
        </w:rPr>
      </w:pPr>
    </w:p>
    <w:p w14:paraId="07135A20" w14:textId="77777777" w:rsidR="00F6072D" w:rsidRDefault="009923A6" w:rsidP="0090327C">
      <w:pPr>
        <w:rPr>
          <w:rFonts w:ascii="Helvetica Neue" w:hAnsi="Helvetica Neue"/>
          <w:sz w:val="22"/>
          <w:szCs w:val="22"/>
        </w:rPr>
      </w:pPr>
      <w:r w:rsidRPr="00F6072D">
        <w:rPr>
          <w:rFonts w:ascii="Helvetica Neue" w:hAnsi="Helvetica Neue"/>
          <w:sz w:val="22"/>
          <w:szCs w:val="22"/>
        </w:rPr>
        <w:t>Sponsored by:</w:t>
      </w:r>
      <w:r w:rsidR="007F6474" w:rsidRPr="00F6072D">
        <w:rPr>
          <w:rFonts w:ascii="Helvetica Neue" w:hAnsi="Helvetica Neue"/>
          <w:sz w:val="22"/>
          <w:szCs w:val="22"/>
        </w:rPr>
        <w:t xml:space="preserve"> </w:t>
      </w:r>
      <w:r w:rsidR="007F6474" w:rsidRPr="00F6072D">
        <w:rPr>
          <w:rFonts w:ascii="Helvetica Neue" w:hAnsi="Helvetica Neue"/>
          <w:sz w:val="22"/>
          <w:szCs w:val="22"/>
        </w:rPr>
        <w:tab/>
      </w:r>
    </w:p>
    <w:p w14:paraId="0C7535D3" w14:textId="77777777" w:rsidR="00AD6661" w:rsidRDefault="0081577B" w:rsidP="000C1D44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 w:rsidR="00D50A0D">
        <w:rPr>
          <w:rFonts w:ascii="Helvetica Neue" w:hAnsi="Helvetica Neue"/>
          <w:sz w:val="22"/>
          <w:szCs w:val="22"/>
        </w:rPr>
        <w:t xml:space="preserve">Chris </w:t>
      </w:r>
      <w:proofErr w:type="spellStart"/>
      <w:r w:rsidR="00D50A0D">
        <w:rPr>
          <w:rFonts w:ascii="Helvetica Neue" w:hAnsi="Helvetica Neue"/>
          <w:sz w:val="22"/>
          <w:szCs w:val="22"/>
        </w:rPr>
        <w:t>Schaefbauer</w:t>
      </w:r>
      <w:proofErr w:type="spellEnd"/>
      <w:r w:rsidR="00B40236">
        <w:rPr>
          <w:rFonts w:ascii="Helvetica Neue" w:hAnsi="Helvetica Neue"/>
          <w:sz w:val="22"/>
          <w:szCs w:val="22"/>
        </w:rPr>
        <w:t xml:space="preserve">                  </w:t>
      </w:r>
      <w:r>
        <w:rPr>
          <w:rFonts w:ascii="Helvetica Neue" w:hAnsi="Helvetica Neue"/>
          <w:sz w:val="22"/>
          <w:szCs w:val="22"/>
        </w:rPr>
        <w:t>Tri-Executive</w:t>
      </w:r>
    </w:p>
    <w:p w14:paraId="6AD25B66" w14:textId="77777777" w:rsidR="00544C91" w:rsidRDefault="00D50A0D" w:rsidP="00514AD7">
      <w:pPr>
        <w:ind w:left="1440" w:firstLine="72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Colin </w:t>
      </w:r>
      <w:proofErr w:type="spellStart"/>
      <w:r>
        <w:rPr>
          <w:rFonts w:ascii="Helvetica Neue" w:hAnsi="Helvetica Neue"/>
          <w:sz w:val="22"/>
          <w:szCs w:val="22"/>
        </w:rPr>
        <w:t>Wichman</w:t>
      </w:r>
      <w:proofErr w:type="spellEnd"/>
      <w:r w:rsidR="00514AD7">
        <w:rPr>
          <w:rFonts w:ascii="Helvetica Neue" w:hAnsi="Helvetica Neue"/>
          <w:sz w:val="22"/>
          <w:szCs w:val="22"/>
        </w:rPr>
        <w:tab/>
      </w:r>
      <w:r w:rsidR="00514AD7">
        <w:rPr>
          <w:rFonts w:ascii="Helvetica Neue" w:hAnsi="Helvetica Neue"/>
          <w:sz w:val="22"/>
          <w:szCs w:val="22"/>
        </w:rPr>
        <w:tab/>
        <w:t>Representative-at-Large</w:t>
      </w:r>
    </w:p>
    <w:p w14:paraId="3497DB3F" w14:textId="77777777" w:rsidR="00623197" w:rsidRDefault="00544C91" w:rsidP="00514AD7">
      <w:pPr>
        <w:ind w:left="1440" w:firstLine="72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Andy Hemphill </w:t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  <w:t>Representative-at-Large</w:t>
      </w:r>
    </w:p>
    <w:p w14:paraId="0E0DA769" w14:textId="77777777" w:rsidR="00514AD7" w:rsidRDefault="00623197" w:rsidP="00514AD7">
      <w:pPr>
        <w:ind w:left="1440" w:firstLine="72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Ellie Roberts</w:t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  <w:t>Tri-Executive</w:t>
      </w:r>
    </w:p>
    <w:p w14:paraId="3CDC18E6" w14:textId="77777777" w:rsidR="009923A6" w:rsidRPr="00F6072D" w:rsidRDefault="009923A6" w:rsidP="009923A6">
      <w:pPr>
        <w:rPr>
          <w:rFonts w:ascii="Helvetica Neue" w:hAnsi="Helvetica Neue"/>
          <w:sz w:val="22"/>
          <w:szCs w:val="22"/>
        </w:rPr>
      </w:pP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</w:p>
    <w:p w14:paraId="62B3FA68" w14:textId="77777777" w:rsidR="000C1D44" w:rsidRDefault="009923A6" w:rsidP="00306F2C">
      <w:pPr>
        <w:rPr>
          <w:rFonts w:ascii="Helvetica Neue" w:hAnsi="Helvetica Neue"/>
          <w:sz w:val="22"/>
          <w:szCs w:val="22"/>
        </w:rPr>
      </w:pPr>
      <w:r w:rsidRPr="00F6072D">
        <w:rPr>
          <w:rFonts w:ascii="Helvetica Neue" w:hAnsi="Helvetica Neue"/>
          <w:sz w:val="22"/>
          <w:szCs w:val="22"/>
        </w:rPr>
        <w:t xml:space="preserve">Authored by: </w:t>
      </w:r>
      <w:r w:rsidR="007F6474" w:rsidRPr="00F6072D">
        <w:rPr>
          <w:rFonts w:ascii="Helvetica Neue" w:hAnsi="Helvetica Neue"/>
          <w:sz w:val="22"/>
          <w:szCs w:val="22"/>
        </w:rPr>
        <w:tab/>
      </w:r>
      <w:r w:rsidR="009442FC">
        <w:rPr>
          <w:rFonts w:ascii="Helvetica Neue" w:hAnsi="Helvetica Neue"/>
          <w:sz w:val="22"/>
          <w:szCs w:val="22"/>
        </w:rPr>
        <w:tab/>
      </w:r>
      <w:r w:rsidR="00D50A0D">
        <w:rPr>
          <w:rFonts w:ascii="Helvetica Neue" w:hAnsi="Helvetica Neue"/>
          <w:sz w:val="22"/>
          <w:szCs w:val="22"/>
        </w:rPr>
        <w:t xml:space="preserve">Lora Roberts </w:t>
      </w:r>
      <w:r w:rsidR="00D50A0D">
        <w:rPr>
          <w:rFonts w:ascii="Helvetica Neue" w:hAnsi="Helvetica Neue"/>
          <w:sz w:val="22"/>
          <w:szCs w:val="22"/>
        </w:rPr>
        <w:tab/>
      </w:r>
      <w:r w:rsidR="00D50A0D">
        <w:rPr>
          <w:rFonts w:ascii="Helvetica Neue" w:hAnsi="Helvetica Neue"/>
          <w:sz w:val="22"/>
          <w:szCs w:val="22"/>
        </w:rPr>
        <w:tab/>
      </w:r>
      <w:r w:rsidR="00D50A0D">
        <w:rPr>
          <w:rFonts w:ascii="Helvetica Neue" w:hAnsi="Helvetica Neue"/>
          <w:sz w:val="22"/>
          <w:szCs w:val="22"/>
        </w:rPr>
        <w:tab/>
        <w:t xml:space="preserve">CUSG Chief of Staff </w:t>
      </w:r>
    </w:p>
    <w:p w14:paraId="2D9A533B" w14:textId="77777777" w:rsidR="000C1D44" w:rsidRDefault="000C1D44" w:rsidP="00306F2C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</w:p>
    <w:p w14:paraId="1477C40C" w14:textId="77777777" w:rsidR="000C1D44" w:rsidRPr="000C1D44" w:rsidRDefault="00D50A0D" w:rsidP="00D50A0D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</w:p>
    <w:p w14:paraId="51A8AA05" w14:textId="77777777" w:rsidR="009923A6" w:rsidRPr="00B80F33" w:rsidRDefault="009923A6" w:rsidP="009923A6">
      <w:pPr>
        <w:pBdr>
          <w:bottom w:val="single" w:sz="12" w:space="4" w:color="auto"/>
        </w:pBdr>
        <w:jc w:val="center"/>
        <w:rPr>
          <w:rFonts w:ascii="Helvetica Neue" w:hAnsi="Helvetica Neue"/>
          <w:b/>
          <w:sz w:val="36"/>
          <w:szCs w:val="36"/>
        </w:rPr>
      </w:pPr>
      <w:r w:rsidRPr="00B80F33">
        <w:rPr>
          <w:rFonts w:ascii="Helvetica Neue" w:hAnsi="Helvetica Neue"/>
          <w:b/>
          <w:sz w:val="36"/>
          <w:szCs w:val="36"/>
        </w:rPr>
        <w:t xml:space="preserve">A Resolution to </w:t>
      </w:r>
      <w:r w:rsidR="00A4672D">
        <w:rPr>
          <w:rFonts w:ascii="Helvetica Neue" w:hAnsi="Helvetica Neue"/>
          <w:b/>
          <w:sz w:val="36"/>
          <w:szCs w:val="36"/>
        </w:rPr>
        <w:t xml:space="preserve">Support </w:t>
      </w:r>
      <w:r w:rsidR="00544C91">
        <w:rPr>
          <w:rFonts w:ascii="Helvetica Neue" w:hAnsi="Helvetica Neue"/>
          <w:b/>
          <w:sz w:val="36"/>
          <w:szCs w:val="36"/>
        </w:rPr>
        <w:t>Munch Money in the UMC</w:t>
      </w:r>
    </w:p>
    <w:p w14:paraId="4E8F5B5B" w14:textId="77777777" w:rsidR="009923A6" w:rsidRPr="00B80F33" w:rsidRDefault="009923A6" w:rsidP="009923A6">
      <w:pPr>
        <w:jc w:val="center"/>
        <w:rPr>
          <w:rFonts w:ascii="Helvetica Neue" w:hAnsi="Helvetica Neue"/>
          <w:b/>
        </w:rPr>
      </w:pPr>
    </w:p>
    <w:p w14:paraId="6CB08E38" w14:textId="77777777" w:rsidR="00665DFA" w:rsidRDefault="008C5600" w:rsidP="00665DFA">
      <w:pPr>
        <w:jc w:val="center"/>
        <w:rPr>
          <w:rFonts w:ascii="Helvetica Neue" w:hAnsi="Helvetica Neue"/>
          <w:b/>
          <w:sz w:val="36"/>
          <w:szCs w:val="36"/>
        </w:rPr>
      </w:pPr>
      <w:r w:rsidRPr="00B80F33">
        <w:rPr>
          <w:rFonts w:ascii="Helvetica Neue" w:hAnsi="Helvetica Neue"/>
          <w:b/>
          <w:sz w:val="36"/>
          <w:szCs w:val="36"/>
        </w:rPr>
        <w:t>Resolution</w:t>
      </w:r>
      <w:r w:rsidR="009923A6" w:rsidRPr="00B80F33">
        <w:rPr>
          <w:rFonts w:ascii="Helvetica Neue" w:hAnsi="Helvetica Neue"/>
          <w:b/>
          <w:sz w:val="36"/>
          <w:szCs w:val="36"/>
        </w:rPr>
        <w:t xml:space="preserve"> History</w:t>
      </w:r>
    </w:p>
    <w:p w14:paraId="4C4CE438" w14:textId="77777777" w:rsidR="0046787E" w:rsidRDefault="0046787E" w:rsidP="008B088B">
      <w:pPr>
        <w:rPr>
          <w:rFonts w:ascii="Helvetica Neue" w:hAnsi="Helvetica Neue"/>
          <w:sz w:val="22"/>
          <w:szCs w:val="22"/>
        </w:rPr>
      </w:pPr>
    </w:p>
    <w:p w14:paraId="3CDC0525" w14:textId="77777777" w:rsidR="009923A6" w:rsidRPr="00E80D03" w:rsidRDefault="00544C91" w:rsidP="00E80D03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Over the summer, CUSG, RHA, and Housing and Dining were involved in conversations about bringing Munch Money into the UMC. The conversation ended late in the summer after CUSG d</w:t>
      </w:r>
      <w:r w:rsidR="0025170C">
        <w:rPr>
          <w:rFonts w:ascii="Helvetica Neue" w:hAnsi="Helvetica Neue"/>
          <w:sz w:val="22"/>
          <w:szCs w:val="22"/>
        </w:rPr>
        <w:t>id not take the proposed deal from Housing and Dining to take</w:t>
      </w:r>
      <w:r>
        <w:rPr>
          <w:rFonts w:ascii="Helvetica Neue" w:hAnsi="Helvetica Neue"/>
          <w:sz w:val="22"/>
          <w:szCs w:val="22"/>
        </w:rPr>
        <w:t xml:space="preserve"> over UMC food and catering. </w:t>
      </w:r>
      <w:r w:rsidR="0025170C">
        <w:rPr>
          <w:rFonts w:ascii="Helvetica Neue" w:hAnsi="Helvetica Neue"/>
          <w:sz w:val="22"/>
          <w:szCs w:val="22"/>
        </w:rPr>
        <w:t xml:space="preserve">While the conversation stalled after the denial of the bill, the CUSG Tri-Executives are still interested in bringing Munch Money to the </w:t>
      </w:r>
      <w:r w:rsidR="008C3BF7">
        <w:rPr>
          <w:rFonts w:ascii="Helvetica Neue" w:hAnsi="Helvetica Neue"/>
          <w:sz w:val="22"/>
          <w:szCs w:val="22"/>
        </w:rPr>
        <w:t xml:space="preserve">UMC. In February of 2014 RHA passed a resolution in support of bringing Munch Money to the UMC. The resolution passed by acclamation. </w:t>
      </w:r>
    </w:p>
    <w:p w14:paraId="5FBE3D3F" w14:textId="77777777" w:rsidR="009923A6" w:rsidRPr="0046787E" w:rsidRDefault="009923A6" w:rsidP="009923A6">
      <w:pPr>
        <w:jc w:val="center"/>
        <w:rPr>
          <w:rFonts w:ascii="Helvetica Neue" w:hAnsi="Helvetica Neue"/>
          <w:b/>
          <w:sz w:val="22"/>
          <w:szCs w:val="22"/>
        </w:rPr>
      </w:pPr>
    </w:p>
    <w:p w14:paraId="20408DCE" w14:textId="77777777" w:rsidR="009923A6" w:rsidRPr="0046787E" w:rsidRDefault="008C5600" w:rsidP="0090327C">
      <w:pPr>
        <w:pBdr>
          <w:bottom w:val="single" w:sz="12" w:space="1" w:color="auto"/>
        </w:pBdr>
        <w:jc w:val="center"/>
        <w:rPr>
          <w:rFonts w:ascii="Helvetica Neue" w:hAnsi="Helvetica Neue"/>
          <w:b/>
          <w:sz w:val="22"/>
          <w:szCs w:val="22"/>
        </w:rPr>
      </w:pPr>
      <w:r w:rsidRPr="0046787E">
        <w:rPr>
          <w:rFonts w:ascii="Helvetica Neue" w:hAnsi="Helvetica Neue"/>
          <w:b/>
          <w:sz w:val="22"/>
          <w:szCs w:val="22"/>
        </w:rPr>
        <w:t>Resolution</w:t>
      </w:r>
      <w:r w:rsidR="009923A6" w:rsidRPr="0046787E">
        <w:rPr>
          <w:rFonts w:ascii="Helvetica Neue" w:hAnsi="Helvetica Neue"/>
          <w:b/>
          <w:sz w:val="22"/>
          <w:szCs w:val="22"/>
        </w:rPr>
        <w:t xml:space="preserve"> Summary</w:t>
      </w:r>
    </w:p>
    <w:p w14:paraId="678CCB3C" w14:textId="77777777" w:rsidR="0090327C" w:rsidRPr="0046787E" w:rsidRDefault="007B463C" w:rsidP="00BD53D1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This resolution supports the use of Munch Money in the University Memorial Center (UMC)</w:t>
      </w:r>
      <w:r w:rsidR="008B088B" w:rsidRPr="0046787E">
        <w:rPr>
          <w:rFonts w:ascii="Helvetica Neue" w:hAnsi="Helvetica Neue"/>
          <w:sz w:val="22"/>
          <w:szCs w:val="22"/>
        </w:rPr>
        <w:t xml:space="preserve">.  This new program will enhance the </w:t>
      </w:r>
      <w:r>
        <w:rPr>
          <w:rFonts w:ascii="Helvetica Neue" w:hAnsi="Helvetica Neue"/>
          <w:sz w:val="22"/>
          <w:szCs w:val="22"/>
        </w:rPr>
        <w:t xml:space="preserve">UMC’s foot traffic as well as give students more of choice. </w:t>
      </w:r>
    </w:p>
    <w:p w14:paraId="1F5DADDE" w14:textId="77777777" w:rsidR="00685834" w:rsidRPr="0046787E" w:rsidRDefault="00685834" w:rsidP="00BD53D1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</w:p>
    <w:p w14:paraId="67E3D4CB" w14:textId="77777777" w:rsidR="0048423F" w:rsidRPr="0046787E" w:rsidRDefault="0048423F" w:rsidP="0048423F">
      <w:pPr>
        <w:rPr>
          <w:rFonts w:ascii="Helvetica Neue" w:hAnsi="Helvetica Neue"/>
          <w:b/>
          <w:sz w:val="22"/>
          <w:szCs w:val="22"/>
        </w:rPr>
      </w:pPr>
    </w:p>
    <w:p w14:paraId="2A6763F6" w14:textId="77777777" w:rsidR="008B088B" w:rsidRPr="0046787E" w:rsidRDefault="0048423F" w:rsidP="008B088B">
      <w:pPr>
        <w:overflowPunct w:val="0"/>
        <w:autoSpaceDE w:val="0"/>
        <w:autoSpaceDN w:val="0"/>
        <w:adjustRightInd w:val="0"/>
        <w:textAlignment w:val="baseline"/>
        <w:rPr>
          <w:rFonts w:ascii="Helvetica Neue" w:hAnsi="Helvetica Neue"/>
          <w:b/>
          <w:sz w:val="22"/>
          <w:szCs w:val="22"/>
        </w:rPr>
      </w:pPr>
      <w:r w:rsidRPr="0046787E">
        <w:rPr>
          <w:rFonts w:ascii="Helvetica Neue" w:hAnsi="Helvetica Neue"/>
          <w:b/>
          <w:sz w:val="22"/>
          <w:szCs w:val="22"/>
        </w:rPr>
        <w:t xml:space="preserve">Whereas, </w:t>
      </w:r>
      <w:r w:rsidR="007B463C">
        <w:rPr>
          <w:rFonts w:ascii="Helvetica Neue" w:hAnsi="Helvetica Neue"/>
          <w:sz w:val="22"/>
          <w:szCs w:val="22"/>
        </w:rPr>
        <w:t xml:space="preserve">Munch Money in the UMC would increase foot traffic through the building. </w:t>
      </w:r>
    </w:p>
    <w:p w14:paraId="5B72A3A4" w14:textId="77777777" w:rsidR="0048423F" w:rsidRPr="0046787E" w:rsidRDefault="0048423F" w:rsidP="0048423F">
      <w:pPr>
        <w:rPr>
          <w:rFonts w:ascii="Helvetica Neue" w:hAnsi="Helvetica Neue"/>
          <w:sz w:val="22"/>
          <w:szCs w:val="22"/>
        </w:rPr>
      </w:pPr>
    </w:p>
    <w:p w14:paraId="133F22E8" w14:textId="77777777" w:rsidR="008B088B" w:rsidRPr="0046787E" w:rsidRDefault="0048423F" w:rsidP="008B08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Helvetica Neue" w:hAnsi="Helvetica Neue"/>
          <w:color w:val="FF0000"/>
          <w:sz w:val="22"/>
          <w:szCs w:val="22"/>
        </w:rPr>
      </w:pPr>
      <w:r w:rsidRPr="0046787E">
        <w:rPr>
          <w:rFonts w:ascii="Helvetica Neue" w:hAnsi="Helvetica Neue"/>
          <w:b/>
          <w:sz w:val="22"/>
          <w:szCs w:val="22"/>
        </w:rPr>
        <w:t xml:space="preserve">Whereas, </w:t>
      </w:r>
      <w:r w:rsidR="007B463C">
        <w:rPr>
          <w:rFonts w:ascii="Helvetica Neue" w:hAnsi="Helvetica Neue"/>
          <w:sz w:val="22"/>
          <w:szCs w:val="22"/>
        </w:rPr>
        <w:t xml:space="preserve">by allowing Munch Money in the UMC, it will give students more choice in food options around campus. </w:t>
      </w:r>
    </w:p>
    <w:p w14:paraId="782ADE0B" w14:textId="77777777" w:rsidR="0048423F" w:rsidRPr="0046787E" w:rsidRDefault="0048423F" w:rsidP="0048423F">
      <w:pPr>
        <w:rPr>
          <w:rFonts w:ascii="Helvetica Neue" w:hAnsi="Helvetica Neue"/>
          <w:sz w:val="22"/>
          <w:szCs w:val="22"/>
        </w:rPr>
      </w:pPr>
    </w:p>
    <w:p w14:paraId="1F953BF1" w14:textId="77777777" w:rsidR="0048423F" w:rsidRPr="0046787E" w:rsidRDefault="0048423F" w:rsidP="0048423F">
      <w:pPr>
        <w:rPr>
          <w:rFonts w:ascii="Helvetica Neue" w:hAnsi="Helvetica Neue"/>
          <w:sz w:val="22"/>
          <w:szCs w:val="22"/>
        </w:rPr>
      </w:pPr>
    </w:p>
    <w:p w14:paraId="3B294E6A" w14:textId="77777777" w:rsidR="008B088B" w:rsidRPr="0046787E" w:rsidRDefault="0048423F" w:rsidP="008B08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Helvetica Neue" w:hAnsi="Helvetica Neue"/>
          <w:color w:val="FF0000"/>
          <w:sz w:val="22"/>
          <w:szCs w:val="22"/>
        </w:rPr>
      </w:pPr>
      <w:r w:rsidRPr="0046787E">
        <w:rPr>
          <w:rFonts w:ascii="Helvetica Neue" w:hAnsi="Helvetica Neue"/>
          <w:b/>
          <w:sz w:val="22"/>
          <w:szCs w:val="22"/>
        </w:rPr>
        <w:t xml:space="preserve">Whereas, </w:t>
      </w:r>
      <w:r w:rsidR="007B463C">
        <w:rPr>
          <w:rFonts w:ascii="Helvetica Neue" w:hAnsi="Helvetica Neue"/>
          <w:sz w:val="22"/>
          <w:szCs w:val="22"/>
        </w:rPr>
        <w:t xml:space="preserve">by adding Munch Money in the UMC, students, especially first-year students, will be more likely to come into the UMC for food as upperclassmen. </w:t>
      </w:r>
    </w:p>
    <w:p w14:paraId="3AB20563" w14:textId="77777777" w:rsidR="0048423F" w:rsidRPr="0046787E" w:rsidRDefault="0048423F" w:rsidP="0048423F">
      <w:pPr>
        <w:rPr>
          <w:rFonts w:ascii="Helvetica Neue" w:hAnsi="Helvetica Neue"/>
          <w:sz w:val="22"/>
          <w:szCs w:val="22"/>
        </w:rPr>
      </w:pPr>
    </w:p>
    <w:p w14:paraId="4B021AAB" w14:textId="77777777" w:rsidR="008B088B" w:rsidRPr="00923E7F" w:rsidRDefault="0048423F" w:rsidP="008B08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Helvetica Neue" w:hAnsi="Helvetica Neue"/>
          <w:color w:val="FF0000"/>
          <w:sz w:val="22"/>
          <w:szCs w:val="22"/>
        </w:rPr>
      </w:pPr>
      <w:r w:rsidRPr="0046787E">
        <w:rPr>
          <w:rFonts w:ascii="Helvetica Neue" w:hAnsi="Helvetica Neue"/>
          <w:b/>
          <w:sz w:val="22"/>
          <w:szCs w:val="22"/>
        </w:rPr>
        <w:t xml:space="preserve">Whereas, </w:t>
      </w:r>
      <w:r w:rsidR="00923E7F" w:rsidRPr="00923E7F">
        <w:rPr>
          <w:rFonts w:ascii="Helvetica Neue" w:hAnsi="Helvetica Neue"/>
          <w:sz w:val="22"/>
          <w:szCs w:val="22"/>
        </w:rPr>
        <w:t xml:space="preserve">infrastructure </w:t>
      </w:r>
      <w:r w:rsidR="00923E7F">
        <w:rPr>
          <w:rFonts w:ascii="Helvetica Neue" w:hAnsi="Helvetica Neue"/>
          <w:sz w:val="22"/>
          <w:szCs w:val="22"/>
        </w:rPr>
        <w:t xml:space="preserve">to support the use of Munch Money already exists in the UMC, therefore there would be no additional costs </w:t>
      </w:r>
      <w:r w:rsidR="002671A7">
        <w:rPr>
          <w:rFonts w:ascii="Helvetica Neue" w:hAnsi="Helvetica Neue"/>
          <w:sz w:val="22"/>
          <w:szCs w:val="22"/>
        </w:rPr>
        <w:t>for infrastructure to support th</w:t>
      </w:r>
      <w:r w:rsidR="00FD3400">
        <w:rPr>
          <w:rFonts w:ascii="Helvetica Neue" w:hAnsi="Helvetica Neue"/>
          <w:sz w:val="22"/>
          <w:szCs w:val="22"/>
        </w:rPr>
        <w:t>e use of Munch Money.</w:t>
      </w:r>
    </w:p>
    <w:p w14:paraId="1E131696" w14:textId="77777777" w:rsidR="00983E58" w:rsidRPr="0046787E" w:rsidRDefault="00983E58" w:rsidP="008151D7">
      <w:pPr>
        <w:pBdr>
          <w:bottom w:val="single" w:sz="12" w:space="1" w:color="auto"/>
        </w:pBdr>
        <w:rPr>
          <w:rFonts w:ascii="Helvetica Neue" w:eastAsiaTheme="minorEastAsia" w:hAnsi="Helvetica Neue" w:cs="Helvetica"/>
          <w:sz w:val="22"/>
          <w:szCs w:val="22"/>
        </w:rPr>
      </w:pPr>
    </w:p>
    <w:p w14:paraId="5D564837" w14:textId="77777777" w:rsidR="008151D7" w:rsidRPr="0046787E" w:rsidRDefault="008151D7" w:rsidP="008151D7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</w:p>
    <w:p w14:paraId="521D4A02" w14:textId="77777777" w:rsidR="007711B2" w:rsidRPr="0046787E" w:rsidRDefault="007711B2" w:rsidP="008151D7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  <w:r w:rsidRPr="0046787E">
        <w:rPr>
          <w:rFonts w:ascii="Helvetica Neue" w:hAnsi="Helvetica Neue"/>
          <w:b/>
          <w:sz w:val="22"/>
          <w:szCs w:val="22"/>
        </w:rPr>
        <w:t>THEREFORE, BE IT RESOLVED by the Legislative Council of the University of Colorado Boulder Student Government, THAT</w:t>
      </w:r>
      <w:r w:rsidRPr="0046787E">
        <w:rPr>
          <w:rFonts w:ascii="Helvetica Neue" w:hAnsi="Helvetica Neue"/>
          <w:sz w:val="22"/>
          <w:szCs w:val="22"/>
        </w:rPr>
        <w:t>:</w:t>
      </w:r>
    </w:p>
    <w:p w14:paraId="48AD1B5F" w14:textId="77777777" w:rsidR="008151D7" w:rsidRPr="0046787E" w:rsidRDefault="008151D7" w:rsidP="009923A6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</w:p>
    <w:p w14:paraId="33FFF3E3" w14:textId="77777777" w:rsidR="00111F03" w:rsidRDefault="00C102E7" w:rsidP="009923A6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  <w:r w:rsidRPr="0046787E">
        <w:rPr>
          <w:rFonts w:ascii="Helvetica Neue" w:hAnsi="Helvetica Neue"/>
          <w:b/>
          <w:sz w:val="22"/>
          <w:szCs w:val="22"/>
        </w:rPr>
        <w:t>Section 1</w:t>
      </w:r>
      <w:r w:rsidR="0090327C" w:rsidRPr="0046787E">
        <w:rPr>
          <w:rFonts w:ascii="Helvetica Neue" w:hAnsi="Helvetica Neue"/>
          <w:b/>
          <w:sz w:val="22"/>
          <w:szCs w:val="22"/>
        </w:rPr>
        <w:t>:</w:t>
      </w:r>
      <w:r w:rsidR="009923A6" w:rsidRPr="0046787E">
        <w:rPr>
          <w:rFonts w:ascii="Helvetica Neue" w:hAnsi="Helvetica Neue"/>
          <w:b/>
          <w:sz w:val="22"/>
          <w:szCs w:val="22"/>
        </w:rPr>
        <w:t xml:space="preserve"> </w:t>
      </w:r>
      <w:r w:rsidRPr="0046787E">
        <w:rPr>
          <w:rFonts w:ascii="Helvetica Neue" w:hAnsi="Helvetica Neue"/>
          <w:sz w:val="22"/>
          <w:szCs w:val="22"/>
        </w:rPr>
        <w:t xml:space="preserve">The Legislative Council and </w:t>
      </w:r>
      <w:r w:rsidR="00C83893">
        <w:rPr>
          <w:rFonts w:ascii="Helvetica Neue" w:hAnsi="Helvetica Neue"/>
          <w:sz w:val="22"/>
          <w:szCs w:val="22"/>
        </w:rPr>
        <w:t xml:space="preserve">CUSG will formally support </w:t>
      </w:r>
      <w:r w:rsidR="007B463C">
        <w:rPr>
          <w:rFonts w:ascii="Helvetica Neue" w:hAnsi="Helvetica Neue"/>
          <w:sz w:val="22"/>
          <w:szCs w:val="22"/>
        </w:rPr>
        <w:t xml:space="preserve">the use of Munch Money in Alfred Packer and Baby Does. </w:t>
      </w:r>
    </w:p>
    <w:p w14:paraId="5C42855C" w14:textId="77777777" w:rsidR="00A5485C" w:rsidRPr="0046787E" w:rsidRDefault="00A5485C" w:rsidP="009923A6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</w:p>
    <w:p w14:paraId="1936EB2E" w14:textId="6AE91109" w:rsidR="00A5485C" w:rsidRPr="00371B8C" w:rsidRDefault="00A5485C" w:rsidP="009923A6">
      <w:pPr>
        <w:pBdr>
          <w:bottom w:val="single" w:sz="12" w:space="1" w:color="auto"/>
        </w:pBdr>
        <w:rPr>
          <w:rFonts w:ascii="Helvetica Neue" w:hAnsi="Helvetica Neue"/>
          <w:b/>
          <w:sz w:val="22"/>
          <w:szCs w:val="22"/>
        </w:rPr>
      </w:pPr>
      <w:r w:rsidRPr="00371B8C">
        <w:rPr>
          <w:rFonts w:ascii="Helvetica Neue" w:hAnsi="Helvetica Neue"/>
          <w:b/>
          <w:sz w:val="22"/>
          <w:szCs w:val="22"/>
        </w:rPr>
        <w:t xml:space="preserve">Section 2: CUSG proposes a 35% share of the revenue that will be maintained by the UMC to cover the cost of goods and 65% will be returned to Housing and Dining Services. </w:t>
      </w:r>
    </w:p>
    <w:p w14:paraId="7F031513" w14:textId="77777777" w:rsidR="00A5485C" w:rsidRPr="00A5485C" w:rsidRDefault="00A5485C" w:rsidP="009923A6">
      <w:pPr>
        <w:pBdr>
          <w:bottom w:val="single" w:sz="12" w:space="1" w:color="auto"/>
        </w:pBdr>
        <w:rPr>
          <w:rFonts w:ascii="Helvetica Neue" w:hAnsi="Helvetica Neue"/>
          <w:b/>
          <w:color w:val="FF0000"/>
          <w:sz w:val="22"/>
          <w:szCs w:val="22"/>
        </w:rPr>
      </w:pPr>
    </w:p>
    <w:p w14:paraId="76F1F896" w14:textId="5C1DC041" w:rsidR="00A5485C" w:rsidRDefault="00111F03" w:rsidP="009923A6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  <w:r w:rsidRPr="0046787E">
        <w:rPr>
          <w:rFonts w:ascii="Helvetica Neue" w:hAnsi="Helvetica Neue"/>
          <w:b/>
          <w:sz w:val="22"/>
          <w:szCs w:val="22"/>
        </w:rPr>
        <w:t xml:space="preserve">Section </w:t>
      </w:r>
      <w:r w:rsidR="00371B8C" w:rsidRPr="00371B8C">
        <w:rPr>
          <w:rFonts w:ascii="Helvetica Neue" w:hAnsi="Helvetica Neue"/>
          <w:b/>
          <w:sz w:val="22"/>
          <w:szCs w:val="22"/>
        </w:rPr>
        <w:t>3</w:t>
      </w:r>
      <w:r w:rsidRPr="00A5485C">
        <w:rPr>
          <w:rFonts w:ascii="Helvetica Neue" w:hAnsi="Helvetica Neue"/>
          <w:b/>
          <w:strike/>
          <w:sz w:val="22"/>
          <w:szCs w:val="22"/>
        </w:rPr>
        <w:t>:</w:t>
      </w:r>
      <w:r w:rsidRPr="0046787E">
        <w:rPr>
          <w:rFonts w:ascii="Helvetica Neue" w:hAnsi="Helvetica Neue"/>
          <w:b/>
          <w:sz w:val="22"/>
          <w:szCs w:val="22"/>
        </w:rPr>
        <w:t xml:space="preserve"> </w:t>
      </w:r>
      <w:r w:rsidRPr="0046787E">
        <w:rPr>
          <w:rFonts w:ascii="Helvetica Neue" w:hAnsi="Helvetica Neue"/>
          <w:sz w:val="22"/>
          <w:szCs w:val="22"/>
        </w:rPr>
        <w:t xml:space="preserve">Upon passage, this resolution will be distributed to </w:t>
      </w:r>
      <w:r w:rsidR="00D50A0D">
        <w:rPr>
          <w:rFonts w:ascii="Helvetica Neue" w:hAnsi="Helvetica Neue"/>
          <w:sz w:val="22"/>
          <w:szCs w:val="22"/>
        </w:rPr>
        <w:t xml:space="preserve">Housing and Dining Services to show students support for Munch Money in the </w:t>
      </w:r>
      <w:r w:rsidR="00366E96">
        <w:rPr>
          <w:rFonts w:ascii="Helvetica Neue" w:hAnsi="Helvetica Neue"/>
          <w:sz w:val="22"/>
          <w:szCs w:val="22"/>
        </w:rPr>
        <w:t>UMC and will be used to re-start</w:t>
      </w:r>
      <w:r w:rsidR="00D50A0D">
        <w:rPr>
          <w:rFonts w:ascii="Helvetica Neue" w:hAnsi="Helvetica Neue"/>
          <w:sz w:val="22"/>
          <w:szCs w:val="22"/>
        </w:rPr>
        <w:t xml:space="preserve"> conversation between Housing and Dining, CUSG, and RHA about the implementation of Munch Money in the UMC. </w:t>
      </w:r>
    </w:p>
    <w:p w14:paraId="4B152A2B" w14:textId="77777777" w:rsidR="00A5485C" w:rsidRDefault="00A5485C" w:rsidP="009923A6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</w:p>
    <w:p w14:paraId="07955155" w14:textId="7C6573D9" w:rsidR="009923A6" w:rsidRDefault="00111F03" w:rsidP="009923A6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  <w:r w:rsidRPr="0046787E">
        <w:rPr>
          <w:rFonts w:ascii="Helvetica Neue" w:hAnsi="Helvetica Neue"/>
          <w:b/>
          <w:sz w:val="22"/>
          <w:szCs w:val="22"/>
        </w:rPr>
        <w:t xml:space="preserve">Section </w:t>
      </w:r>
      <w:r w:rsidR="00A5485C" w:rsidRPr="00371B8C">
        <w:rPr>
          <w:rFonts w:ascii="Helvetica Neue" w:hAnsi="Helvetica Neue"/>
          <w:b/>
          <w:sz w:val="22"/>
          <w:szCs w:val="22"/>
        </w:rPr>
        <w:t>4</w:t>
      </w:r>
      <w:r w:rsidRPr="0046787E">
        <w:rPr>
          <w:rFonts w:ascii="Helvetica Neue" w:hAnsi="Helvetica Neue"/>
          <w:b/>
          <w:sz w:val="22"/>
          <w:szCs w:val="22"/>
        </w:rPr>
        <w:t xml:space="preserve">: </w:t>
      </w:r>
      <w:r w:rsidRPr="0046787E">
        <w:rPr>
          <w:rFonts w:ascii="Helvetica Neue" w:hAnsi="Helvetica Neue"/>
          <w:sz w:val="22"/>
          <w:szCs w:val="22"/>
        </w:rPr>
        <w:t>This resolution</w:t>
      </w:r>
      <w:r w:rsidR="009923A6" w:rsidRPr="0046787E">
        <w:rPr>
          <w:rFonts w:ascii="Helvetica Neue" w:hAnsi="Helvetica Neue"/>
          <w:sz w:val="22"/>
          <w:szCs w:val="22"/>
        </w:rPr>
        <w:t xml:space="preserve"> shall take effect upon passage by the Legislative Council and upon either obtaining the signatures of two Tri-Executives or the lapse of six days without action by the Tri-Executives. </w:t>
      </w:r>
    </w:p>
    <w:p w14:paraId="0A311D1F" w14:textId="77777777" w:rsidR="00A5485C" w:rsidRPr="0046787E" w:rsidRDefault="00A5485C" w:rsidP="009923A6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</w:p>
    <w:p w14:paraId="065DCDC6" w14:textId="77777777" w:rsidR="009923A6" w:rsidRPr="00F6072D" w:rsidRDefault="009923A6" w:rsidP="00C83893">
      <w:pPr>
        <w:rPr>
          <w:rFonts w:ascii="Helvetica Neue" w:hAnsi="Helvetica Neue"/>
          <w:b/>
          <w:sz w:val="22"/>
          <w:szCs w:val="22"/>
        </w:rPr>
      </w:pPr>
    </w:p>
    <w:p w14:paraId="57ABD8A1" w14:textId="77777777" w:rsidR="009923A6" w:rsidRDefault="00074BF7" w:rsidP="009923A6">
      <w:pPr>
        <w:jc w:val="center"/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>Vote Count</w:t>
      </w:r>
    </w:p>
    <w:p w14:paraId="0797574C" w14:textId="77777777" w:rsidR="00847903" w:rsidRDefault="00847903" w:rsidP="009923A6">
      <w:pPr>
        <w:jc w:val="center"/>
        <w:rPr>
          <w:rFonts w:ascii="Helvetica Neue" w:hAnsi="Helvetica Neue"/>
          <w:b/>
          <w:sz w:val="28"/>
          <w:szCs w:val="28"/>
        </w:rPr>
      </w:pPr>
    </w:p>
    <w:p w14:paraId="53FCA725" w14:textId="11E09E4B" w:rsidR="00847903" w:rsidRDefault="00847903" w:rsidP="00847903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03/20/2014</w:t>
      </w:r>
      <w:r>
        <w:rPr>
          <w:rFonts w:ascii="Helvetica Neue" w:hAnsi="Helvetica Neue"/>
          <w:b/>
        </w:rPr>
        <w:tab/>
        <w:t>Amended to change language and add Sec. 2</w:t>
      </w:r>
      <w:r>
        <w:rPr>
          <w:rFonts w:ascii="Helvetica Neue" w:hAnsi="Helvetica Neue"/>
          <w:b/>
        </w:rPr>
        <w:tab/>
        <w:t>Acclamation</w:t>
      </w:r>
    </w:p>
    <w:p w14:paraId="727ABA58" w14:textId="77777777" w:rsidR="00847903" w:rsidRDefault="00847903" w:rsidP="00847903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03/20/2014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Passed on 1</w:t>
      </w:r>
      <w:r w:rsidRPr="00847903">
        <w:rPr>
          <w:rFonts w:ascii="Helvetica Neue" w:hAnsi="Helvetica Neue"/>
          <w:b/>
          <w:vertAlign w:val="superscript"/>
        </w:rPr>
        <w:t>st</w:t>
      </w:r>
      <w:r>
        <w:rPr>
          <w:rFonts w:ascii="Helvetica Neue" w:hAnsi="Helvetica Neue"/>
          <w:b/>
        </w:rPr>
        <w:t xml:space="preserve"> reading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1B6C28B9" w14:textId="03FBEB2D" w:rsidR="00371B8C" w:rsidRDefault="00371B8C" w:rsidP="00371B8C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04/03/2014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Passed on 2</w:t>
      </w:r>
      <w:r w:rsidRPr="00371B8C">
        <w:rPr>
          <w:rFonts w:ascii="Helvetica Neue" w:hAnsi="Helvetica Neue"/>
          <w:b/>
          <w:vertAlign w:val="superscript"/>
        </w:rPr>
        <w:t>nd</w:t>
      </w:r>
      <w:r>
        <w:rPr>
          <w:rFonts w:ascii="Helvetica Neue" w:hAnsi="Helvetica Neue"/>
          <w:b/>
        </w:rPr>
        <w:t xml:space="preserve"> reading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1DA1E144" w14:textId="18E73189" w:rsidR="00371B8C" w:rsidRDefault="00371B8C" w:rsidP="00371B8C">
      <w:pPr>
        <w:ind w:left="720" w:firstLine="720"/>
        <w:jc w:val="both"/>
        <w:rPr>
          <w:rFonts w:ascii="Helvetica Neue" w:hAnsi="Helvetica Neue"/>
          <w:b/>
        </w:rPr>
      </w:pPr>
    </w:p>
    <w:p w14:paraId="0AF07925" w14:textId="77777777" w:rsidR="00371B8C" w:rsidRPr="0046787E" w:rsidRDefault="00371B8C" w:rsidP="00371B8C">
      <w:pPr>
        <w:pBdr>
          <w:bottom w:val="single" w:sz="12" w:space="1" w:color="auto"/>
        </w:pBdr>
        <w:rPr>
          <w:rFonts w:ascii="Helvetica Neue" w:hAnsi="Helvetica Neue"/>
          <w:sz w:val="22"/>
          <w:szCs w:val="22"/>
        </w:rPr>
      </w:pPr>
    </w:p>
    <w:p w14:paraId="3EF83A1C" w14:textId="694BB582" w:rsidR="00847903" w:rsidRPr="00847903" w:rsidRDefault="00847903" w:rsidP="00847903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</w:p>
    <w:p w14:paraId="1536A63E" w14:textId="77777777" w:rsidR="00444387" w:rsidRDefault="00444387" w:rsidP="00074BF7">
      <w:pPr>
        <w:jc w:val="both"/>
        <w:rPr>
          <w:rFonts w:ascii="Helvetica Neue" w:hAnsi="Helvetica Neue"/>
          <w:b/>
        </w:rPr>
      </w:pPr>
    </w:p>
    <w:p w14:paraId="12427602" w14:textId="77777777" w:rsidR="009923A6" w:rsidRPr="00F6072D" w:rsidRDefault="009923A6" w:rsidP="009923A6">
      <w:pPr>
        <w:rPr>
          <w:rFonts w:ascii="Helvetica Neue" w:hAnsi="Helvetica Neue"/>
          <w:sz w:val="22"/>
          <w:szCs w:val="22"/>
        </w:rPr>
      </w:pPr>
      <w:bookmarkStart w:id="0" w:name="_GoBack"/>
      <w:bookmarkEnd w:id="0"/>
      <w:r w:rsidRPr="00F6072D">
        <w:rPr>
          <w:rFonts w:ascii="Helvetica Neue" w:hAnsi="Helvetica Neue"/>
          <w:sz w:val="22"/>
          <w:szCs w:val="22"/>
        </w:rPr>
        <w:t xml:space="preserve">____________________________ </w:t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  <w:t>______________________________</w:t>
      </w:r>
    </w:p>
    <w:p w14:paraId="1AB5EAF1" w14:textId="77777777" w:rsidR="009923A6" w:rsidRPr="00F6072D" w:rsidRDefault="00E54C3D" w:rsidP="009923A6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Elizabeth Roberts</w:t>
      </w:r>
      <w:r w:rsidR="001C010B" w:rsidRPr="00F6072D">
        <w:rPr>
          <w:rFonts w:ascii="Helvetica Neue" w:hAnsi="Helvetica Neue"/>
          <w:sz w:val="22"/>
          <w:szCs w:val="22"/>
        </w:rPr>
        <w:tab/>
      </w:r>
      <w:r w:rsidR="001C010B" w:rsidRPr="00F6072D">
        <w:rPr>
          <w:rFonts w:ascii="Helvetica Neue" w:hAnsi="Helvetica Neue"/>
          <w:sz w:val="22"/>
          <w:szCs w:val="22"/>
        </w:rPr>
        <w:tab/>
      </w:r>
      <w:r w:rsidR="001C010B" w:rsidRPr="00F6072D">
        <w:rPr>
          <w:rFonts w:ascii="Helvetica Neue" w:hAnsi="Helvetica Neue"/>
          <w:sz w:val="22"/>
          <w:szCs w:val="22"/>
        </w:rPr>
        <w:tab/>
      </w:r>
      <w:r w:rsidR="001C010B" w:rsidRPr="00F6072D">
        <w:rPr>
          <w:rFonts w:ascii="Helvetica Neue" w:hAnsi="Helvetica Neue"/>
          <w:sz w:val="22"/>
          <w:szCs w:val="22"/>
        </w:rPr>
        <w:tab/>
      </w:r>
      <w:r w:rsidR="001C010B" w:rsidRPr="00F6072D">
        <w:rPr>
          <w:rFonts w:ascii="Helvetica Neue" w:hAnsi="Helvetica Neue"/>
          <w:sz w:val="22"/>
          <w:szCs w:val="22"/>
        </w:rPr>
        <w:tab/>
      </w:r>
      <w:proofErr w:type="spellStart"/>
      <w:r>
        <w:rPr>
          <w:rFonts w:ascii="Helvetica Neue" w:hAnsi="Helvetica Neue"/>
          <w:sz w:val="22"/>
          <w:szCs w:val="22"/>
        </w:rPr>
        <w:t>Juedon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Kebede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</w:p>
    <w:p w14:paraId="5002EC94" w14:textId="77777777" w:rsidR="009923A6" w:rsidRPr="00F6072D" w:rsidRDefault="0090327C" w:rsidP="009923A6">
      <w:pPr>
        <w:rPr>
          <w:rFonts w:ascii="Helvetica Neue" w:hAnsi="Helvetica Neue"/>
          <w:sz w:val="22"/>
          <w:szCs w:val="22"/>
        </w:rPr>
      </w:pPr>
      <w:r w:rsidRPr="00F6072D">
        <w:rPr>
          <w:rFonts w:ascii="Helvetica Neue" w:hAnsi="Helvetica Neue"/>
          <w:sz w:val="22"/>
          <w:szCs w:val="22"/>
        </w:rPr>
        <w:t>Tri-Executive</w:t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  <w:r w:rsidR="009923A6" w:rsidRPr="00F6072D">
        <w:rPr>
          <w:rFonts w:ascii="Helvetica Neue" w:hAnsi="Helvetica Neue"/>
          <w:sz w:val="22"/>
          <w:szCs w:val="22"/>
        </w:rPr>
        <w:tab/>
      </w:r>
      <w:r w:rsidR="009923A6" w:rsidRPr="00F6072D">
        <w:rPr>
          <w:rFonts w:ascii="Helvetica Neue" w:hAnsi="Helvetica Neue"/>
          <w:sz w:val="22"/>
          <w:szCs w:val="22"/>
        </w:rPr>
        <w:tab/>
      </w:r>
      <w:r w:rsidR="009923A6" w:rsidRPr="00F6072D">
        <w:rPr>
          <w:rFonts w:ascii="Helvetica Neue" w:hAnsi="Helvetica Neue"/>
          <w:sz w:val="22"/>
          <w:szCs w:val="22"/>
        </w:rPr>
        <w:tab/>
        <w:t>Legislative Council President</w:t>
      </w:r>
    </w:p>
    <w:p w14:paraId="1B3AB91E" w14:textId="77777777" w:rsidR="009923A6" w:rsidRDefault="009923A6" w:rsidP="009923A6">
      <w:pPr>
        <w:rPr>
          <w:rFonts w:ascii="Helvetica Neue" w:hAnsi="Helvetica Neue"/>
          <w:sz w:val="22"/>
          <w:szCs w:val="22"/>
        </w:rPr>
      </w:pPr>
    </w:p>
    <w:p w14:paraId="36DC7516" w14:textId="77777777" w:rsidR="00444387" w:rsidRDefault="00444387" w:rsidP="009923A6">
      <w:pPr>
        <w:rPr>
          <w:rFonts w:ascii="Helvetica Neue" w:hAnsi="Helvetica Neue"/>
          <w:sz w:val="22"/>
          <w:szCs w:val="22"/>
        </w:rPr>
      </w:pPr>
    </w:p>
    <w:p w14:paraId="4284A7E1" w14:textId="77777777" w:rsidR="00444387" w:rsidRPr="00F6072D" w:rsidRDefault="00444387" w:rsidP="009923A6">
      <w:pPr>
        <w:rPr>
          <w:rFonts w:ascii="Helvetica Neue" w:hAnsi="Helvetica Neue"/>
          <w:sz w:val="22"/>
          <w:szCs w:val="22"/>
        </w:rPr>
      </w:pPr>
    </w:p>
    <w:p w14:paraId="7629493D" w14:textId="77777777" w:rsidR="009923A6" w:rsidRPr="00F6072D" w:rsidRDefault="009923A6" w:rsidP="009923A6">
      <w:pPr>
        <w:rPr>
          <w:rFonts w:ascii="Helvetica Neue" w:hAnsi="Helvetica Neue"/>
          <w:sz w:val="22"/>
          <w:szCs w:val="22"/>
        </w:rPr>
      </w:pPr>
      <w:r w:rsidRPr="00F6072D">
        <w:rPr>
          <w:rFonts w:ascii="Helvetica Neue" w:hAnsi="Helvetica Neue"/>
          <w:sz w:val="22"/>
          <w:szCs w:val="22"/>
        </w:rPr>
        <w:t>____________________________</w:t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  <w:t>______________________________</w:t>
      </w:r>
    </w:p>
    <w:p w14:paraId="28EB9595" w14:textId="77777777" w:rsidR="009923A6" w:rsidRPr="00F6072D" w:rsidRDefault="00E54C3D" w:rsidP="009923A6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Marco Dorado</w:t>
      </w:r>
      <w:r w:rsidR="009923A6" w:rsidRPr="00F6072D">
        <w:rPr>
          <w:rFonts w:ascii="Helvetica Neue" w:hAnsi="Helvetica Neue"/>
          <w:sz w:val="22"/>
          <w:szCs w:val="22"/>
        </w:rPr>
        <w:tab/>
      </w:r>
      <w:r w:rsidR="009923A6" w:rsidRPr="00F6072D">
        <w:rPr>
          <w:rFonts w:ascii="Helvetica Neue" w:hAnsi="Helvetica Neue"/>
          <w:sz w:val="22"/>
          <w:szCs w:val="22"/>
        </w:rPr>
        <w:tab/>
      </w:r>
      <w:r w:rsidR="009923A6" w:rsidRPr="00F6072D">
        <w:rPr>
          <w:rFonts w:ascii="Helvetica Neue" w:hAnsi="Helvetica Neue"/>
          <w:sz w:val="22"/>
          <w:szCs w:val="22"/>
        </w:rPr>
        <w:tab/>
      </w:r>
      <w:r w:rsidR="009923A6" w:rsidRPr="00F6072D">
        <w:rPr>
          <w:rFonts w:ascii="Helvetica Neue" w:hAnsi="Helvetica Neue"/>
          <w:sz w:val="22"/>
          <w:szCs w:val="22"/>
        </w:rPr>
        <w:tab/>
      </w:r>
      <w:r w:rsidR="009923A6" w:rsidRPr="00F6072D"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  <w:t xml:space="preserve">Chris </w:t>
      </w:r>
      <w:proofErr w:type="spellStart"/>
      <w:r>
        <w:rPr>
          <w:rFonts w:ascii="Helvetica Neue" w:hAnsi="Helvetica Neue"/>
          <w:sz w:val="22"/>
          <w:szCs w:val="22"/>
        </w:rPr>
        <w:t>Schaefbauer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</w:p>
    <w:p w14:paraId="70D648AC" w14:textId="77777777" w:rsidR="008744AC" w:rsidRPr="00F6072D" w:rsidRDefault="0090327C">
      <w:pPr>
        <w:rPr>
          <w:rFonts w:ascii="Helvetica Neue" w:hAnsi="Helvetica Neue"/>
          <w:sz w:val="22"/>
          <w:szCs w:val="22"/>
        </w:rPr>
      </w:pPr>
      <w:r w:rsidRPr="00F6072D">
        <w:rPr>
          <w:rFonts w:ascii="Helvetica Neue" w:hAnsi="Helvetica Neue"/>
          <w:sz w:val="22"/>
          <w:szCs w:val="22"/>
        </w:rPr>
        <w:t>Tri-Executive</w:t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ab/>
      </w:r>
      <w:r w:rsidR="009923A6" w:rsidRPr="00F6072D">
        <w:rPr>
          <w:rFonts w:ascii="Helvetica Neue" w:hAnsi="Helvetica Neue"/>
          <w:sz w:val="22"/>
          <w:szCs w:val="22"/>
        </w:rPr>
        <w:tab/>
      </w:r>
      <w:r w:rsidRPr="00F6072D">
        <w:rPr>
          <w:rFonts w:ascii="Helvetica Neue" w:hAnsi="Helvetica Neue"/>
          <w:sz w:val="22"/>
          <w:szCs w:val="22"/>
        </w:rPr>
        <w:t>Tri-Executive</w:t>
      </w:r>
    </w:p>
    <w:sectPr w:rsidR="008744AC" w:rsidRPr="00F6072D" w:rsidSect="005E46FB">
      <w:headerReference w:type="even" r:id="rId10"/>
      <w:head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AF805" w14:textId="77777777" w:rsidR="0025170C" w:rsidRDefault="0025170C" w:rsidP="00BF79A1">
      <w:r>
        <w:separator/>
      </w:r>
    </w:p>
  </w:endnote>
  <w:endnote w:type="continuationSeparator" w:id="0">
    <w:p w14:paraId="2E4E65AF" w14:textId="77777777" w:rsidR="0025170C" w:rsidRDefault="0025170C" w:rsidP="00BF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1F528" w14:textId="77777777" w:rsidR="0025170C" w:rsidRDefault="0025170C" w:rsidP="00BF79A1">
      <w:r>
        <w:separator/>
      </w:r>
    </w:p>
  </w:footnote>
  <w:footnote w:type="continuationSeparator" w:id="0">
    <w:p w14:paraId="1F5BDCDD" w14:textId="77777777" w:rsidR="0025170C" w:rsidRDefault="0025170C" w:rsidP="00BF79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50F7E" w14:textId="77777777" w:rsidR="0025170C" w:rsidRDefault="00371B8C">
    <w:pPr>
      <w:pStyle w:val="Header"/>
    </w:pPr>
    <w:sdt>
      <w:sdtPr>
        <w:id w:val="171999623"/>
        <w:placeholder>
          <w:docPart w:val="F2047CD4DF1EC748A0869FBAE4280D07"/>
        </w:placeholder>
        <w:temporary/>
        <w:showingPlcHdr/>
      </w:sdtPr>
      <w:sdtEndPr/>
      <w:sdtContent>
        <w:r w:rsidR="0025170C">
          <w:t>[Type text]</w:t>
        </w:r>
      </w:sdtContent>
    </w:sdt>
    <w:r w:rsidR="0025170C">
      <w:ptab w:relativeTo="margin" w:alignment="center" w:leader="none"/>
    </w:r>
    <w:sdt>
      <w:sdtPr>
        <w:id w:val="171999624"/>
        <w:placeholder>
          <w:docPart w:val="013BD7BDEE260E4E991A21DF968B2F92"/>
        </w:placeholder>
        <w:temporary/>
        <w:showingPlcHdr/>
      </w:sdtPr>
      <w:sdtEndPr/>
      <w:sdtContent>
        <w:r w:rsidR="0025170C">
          <w:t>[Type text]</w:t>
        </w:r>
      </w:sdtContent>
    </w:sdt>
    <w:r w:rsidR="0025170C">
      <w:ptab w:relativeTo="margin" w:alignment="right" w:leader="none"/>
    </w:r>
    <w:sdt>
      <w:sdtPr>
        <w:id w:val="171999625"/>
        <w:placeholder>
          <w:docPart w:val="08DC1174EAF4AA44A4E2259F5FDA6AF0"/>
        </w:placeholder>
        <w:temporary/>
        <w:showingPlcHdr/>
      </w:sdtPr>
      <w:sdtEndPr/>
      <w:sdtContent>
        <w:r w:rsidR="0025170C">
          <w:t>[Type text]</w:t>
        </w:r>
      </w:sdtContent>
    </w:sdt>
  </w:p>
  <w:p w14:paraId="00C04758" w14:textId="77777777" w:rsidR="0025170C" w:rsidRDefault="0025170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A8F10" w14:textId="77777777" w:rsidR="0025170C" w:rsidRDefault="0025170C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061F3B32" w14:textId="77777777" w:rsidR="0025170C" w:rsidRDefault="0025170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CC488" w14:textId="25CFC8DE" w:rsidR="0025170C" w:rsidRPr="005E46FB" w:rsidRDefault="0025170C" w:rsidP="005E46FB">
    <w:pPr>
      <w:pStyle w:val="Header"/>
      <w:jc w:val="right"/>
      <w:rPr>
        <w:rFonts w:asciiTheme="majorHAnsi" w:hAnsiTheme="majorHAnsi"/>
        <w:b/>
        <w:i/>
        <w:color w:val="008000"/>
      </w:rPr>
    </w:pPr>
    <w:r>
      <w:rPr>
        <w:rFonts w:asciiTheme="majorHAnsi" w:hAnsiTheme="majorHAnsi"/>
        <w:b/>
      </w:rPr>
      <w:t>Bill Status</w:t>
    </w:r>
    <w:proofErr w:type="gramStart"/>
    <w:r>
      <w:rPr>
        <w:rFonts w:asciiTheme="majorHAnsi" w:hAnsiTheme="majorHAnsi"/>
        <w:b/>
      </w:rPr>
      <w:t xml:space="preserve">: </w:t>
    </w:r>
    <w:r w:rsidR="00371B8C">
      <w:rPr>
        <w:rFonts w:asciiTheme="majorHAnsi" w:hAnsiTheme="majorHAnsi"/>
        <w:b/>
      </w:rPr>
      <w:t xml:space="preserve">  </w:t>
    </w:r>
    <w:r w:rsidR="00371B8C">
      <w:rPr>
        <w:rFonts w:asciiTheme="majorHAnsi" w:hAnsiTheme="majorHAnsi"/>
        <w:b/>
        <w:i/>
        <w:color w:val="008000"/>
      </w:rPr>
      <w:t>Passed</w:t>
    </w:r>
    <w:proofErr w:type="gramEnd"/>
    <w:r>
      <w:rPr>
        <w:rFonts w:asciiTheme="majorHAnsi" w:hAnsiTheme="majorHAns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708"/>
    <w:multiLevelType w:val="hybridMultilevel"/>
    <w:tmpl w:val="B7A2611E"/>
    <w:lvl w:ilvl="0" w:tplc="51EA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A6"/>
    <w:rsid w:val="00022FE3"/>
    <w:rsid w:val="000366F8"/>
    <w:rsid w:val="00074BF7"/>
    <w:rsid w:val="000B34D8"/>
    <w:rsid w:val="000B7D58"/>
    <w:rsid w:val="000C1D44"/>
    <w:rsid w:val="000E2CDC"/>
    <w:rsid w:val="00111F03"/>
    <w:rsid w:val="00141698"/>
    <w:rsid w:val="001853EE"/>
    <w:rsid w:val="001C010B"/>
    <w:rsid w:val="00225DE9"/>
    <w:rsid w:val="0025170C"/>
    <w:rsid w:val="002671A7"/>
    <w:rsid w:val="00306F2C"/>
    <w:rsid w:val="003400E4"/>
    <w:rsid w:val="0034390F"/>
    <w:rsid w:val="00366E96"/>
    <w:rsid w:val="00371B8C"/>
    <w:rsid w:val="00381AB6"/>
    <w:rsid w:val="00392813"/>
    <w:rsid w:val="003A3FD0"/>
    <w:rsid w:val="003C54F4"/>
    <w:rsid w:val="00444387"/>
    <w:rsid w:val="00453F85"/>
    <w:rsid w:val="0046787E"/>
    <w:rsid w:val="0048423F"/>
    <w:rsid w:val="00514AD7"/>
    <w:rsid w:val="005168F2"/>
    <w:rsid w:val="00544C91"/>
    <w:rsid w:val="00552CB7"/>
    <w:rsid w:val="00563E20"/>
    <w:rsid w:val="00576F85"/>
    <w:rsid w:val="00583394"/>
    <w:rsid w:val="005E46FB"/>
    <w:rsid w:val="00623197"/>
    <w:rsid w:val="00647111"/>
    <w:rsid w:val="00664E91"/>
    <w:rsid w:val="00665DFA"/>
    <w:rsid w:val="00685834"/>
    <w:rsid w:val="00742785"/>
    <w:rsid w:val="00762433"/>
    <w:rsid w:val="007711B2"/>
    <w:rsid w:val="00772F06"/>
    <w:rsid w:val="0078694E"/>
    <w:rsid w:val="007B463C"/>
    <w:rsid w:val="007F6474"/>
    <w:rsid w:val="008151D7"/>
    <w:rsid w:val="0081577B"/>
    <w:rsid w:val="0084035D"/>
    <w:rsid w:val="00847903"/>
    <w:rsid w:val="008559BC"/>
    <w:rsid w:val="008744AC"/>
    <w:rsid w:val="008B088B"/>
    <w:rsid w:val="008B6BC8"/>
    <w:rsid w:val="008C3BF7"/>
    <w:rsid w:val="008C5600"/>
    <w:rsid w:val="0090327C"/>
    <w:rsid w:val="00923E7F"/>
    <w:rsid w:val="0092546E"/>
    <w:rsid w:val="009442FC"/>
    <w:rsid w:val="00953A58"/>
    <w:rsid w:val="00983E58"/>
    <w:rsid w:val="009923A6"/>
    <w:rsid w:val="009D23A9"/>
    <w:rsid w:val="009F66F7"/>
    <w:rsid w:val="00A46004"/>
    <w:rsid w:val="00A4672D"/>
    <w:rsid w:val="00A5485C"/>
    <w:rsid w:val="00A74738"/>
    <w:rsid w:val="00A82550"/>
    <w:rsid w:val="00AD6661"/>
    <w:rsid w:val="00B340F2"/>
    <w:rsid w:val="00B40236"/>
    <w:rsid w:val="00B80F33"/>
    <w:rsid w:val="00BD53D1"/>
    <w:rsid w:val="00BF79A1"/>
    <w:rsid w:val="00C102E7"/>
    <w:rsid w:val="00C10898"/>
    <w:rsid w:val="00C466B1"/>
    <w:rsid w:val="00C60D96"/>
    <w:rsid w:val="00C83893"/>
    <w:rsid w:val="00CB6744"/>
    <w:rsid w:val="00CC5D68"/>
    <w:rsid w:val="00CE0906"/>
    <w:rsid w:val="00D05C3B"/>
    <w:rsid w:val="00D132B6"/>
    <w:rsid w:val="00D50A0D"/>
    <w:rsid w:val="00D50CC7"/>
    <w:rsid w:val="00D6779C"/>
    <w:rsid w:val="00DE0FE6"/>
    <w:rsid w:val="00E02CEC"/>
    <w:rsid w:val="00E54C3D"/>
    <w:rsid w:val="00E72FAA"/>
    <w:rsid w:val="00E80D03"/>
    <w:rsid w:val="00E9206D"/>
    <w:rsid w:val="00E94606"/>
    <w:rsid w:val="00E9659E"/>
    <w:rsid w:val="00EF0A11"/>
    <w:rsid w:val="00F10053"/>
    <w:rsid w:val="00F20D7B"/>
    <w:rsid w:val="00F43E26"/>
    <w:rsid w:val="00F5154C"/>
    <w:rsid w:val="00F6072D"/>
    <w:rsid w:val="00F85164"/>
    <w:rsid w:val="00F9790C"/>
    <w:rsid w:val="00FA0D4C"/>
    <w:rsid w:val="00FB05F3"/>
    <w:rsid w:val="00FD3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538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923A6"/>
    <w:rPr>
      <w:rFonts w:eastAsia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3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A6"/>
    <w:rPr>
      <w:rFonts w:ascii="Lucida Grande" w:eastAsiaTheme="minorHAnsi" w:hAnsi="Lucida Grande" w:cs="Lucida Grande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F79A1"/>
  </w:style>
  <w:style w:type="character" w:customStyle="1" w:styleId="FootnoteTextChar">
    <w:name w:val="Footnote Text Char"/>
    <w:basedOn w:val="DefaultParagraphFont"/>
    <w:link w:val="FootnoteText"/>
    <w:uiPriority w:val="99"/>
    <w:rsid w:val="00BF79A1"/>
    <w:rPr>
      <w:rFonts w:eastAsiaTheme="minorHAnsi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F79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46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6FB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46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6FB"/>
    <w:rPr>
      <w:rFonts w:eastAsiaTheme="minorHAnsi"/>
      <w:lang w:val="en-US"/>
    </w:rPr>
  </w:style>
  <w:style w:type="character" w:styleId="CommentReference">
    <w:name w:val="annotation reference"/>
    <w:basedOn w:val="DefaultParagraphFont"/>
    <w:rsid w:val="00514AD7"/>
    <w:rPr>
      <w:sz w:val="18"/>
      <w:szCs w:val="18"/>
    </w:rPr>
  </w:style>
  <w:style w:type="paragraph" w:styleId="CommentText">
    <w:name w:val="annotation text"/>
    <w:basedOn w:val="Normal"/>
    <w:link w:val="CommentTextChar"/>
    <w:rsid w:val="00514AD7"/>
  </w:style>
  <w:style w:type="character" w:customStyle="1" w:styleId="CommentTextChar">
    <w:name w:val="Comment Text Char"/>
    <w:basedOn w:val="DefaultParagraphFont"/>
    <w:link w:val="CommentText"/>
    <w:rsid w:val="00514AD7"/>
    <w:rPr>
      <w:rFonts w:eastAsiaTheme="minorHAnsi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4A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14AD7"/>
    <w:rPr>
      <w:rFonts w:eastAsiaTheme="minorHAnsi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923A6"/>
    <w:rPr>
      <w:rFonts w:eastAsia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3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A6"/>
    <w:rPr>
      <w:rFonts w:ascii="Lucida Grande" w:eastAsiaTheme="minorHAnsi" w:hAnsi="Lucida Grande" w:cs="Lucida Grande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F79A1"/>
  </w:style>
  <w:style w:type="character" w:customStyle="1" w:styleId="FootnoteTextChar">
    <w:name w:val="Footnote Text Char"/>
    <w:basedOn w:val="DefaultParagraphFont"/>
    <w:link w:val="FootnoteText"/>
    <w:uiPriority w:val="99"/>
    <w:rsid w:val="00BF79A1"/>
    <w:rPr>
      <w:rFonts w:eastAsiaTheme="minorHAnsi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F79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46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6FB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46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6FB"/>
    <w:rPr>
      <w:rFonts w:eastAsiaTheme="minorHAnsi"/>
      <w:lang w:val="en-US"/>
    </w:rPr>
  </w:style>
  <w:style w:type="character" w:styleId="CommentReference">
    <w:name w:val="annotation reference"/>
    <w:basedOn w:val="DefaultParagraphFont"/>
    <w:rsid w:val="00514AD7"/>
    <w:rPr>
      <w:sz w:val="18"/>
      <w:szCs w:val="18"/>
    </w:rPr>
  </w:style>
  <w:style w:type="paragraph" w:styleId="CommentText">
    <w:name w:val="annotation text"/>
    <w:basedOn w:val="Normal"/>
    <w:link w:val="CommentTextChar"/>
    <w:rsid w:val="00514AD7"/>
  </w:style>
  <w:style w:type="character" w:customStyle="1" w:styleId="CommentTextChar">
    <w:name w:val="Comment Text Char"/>
    <w:basedOn w:val="DefaultParagraphFont"/>
    <w:link w:val="CommentText"/>
    <w:rsid w:val="00514AD7"/>
    <w:rPr>
      <w:rFonts w:eastAsiaTheme="minorHAnsi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4A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14AD7"/>
    <w:rPr>
      <w:rFonts w:eastAsiaTheme="minorHAns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047CD4DF1EC748A0869FBAE4280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10D35-CD30-2C49-BF08-3E5491B72130}"/>
      </w:docPartPr>
      <w:docPartBody>
        <w:p w:rsidR="00F6405C" w:rsidRDefault="009A77D0" w:rsidP="009A77D0">
          <w:pPr>
            <w:pStyle w:val="F2047CD4DF1EC748A0869FBAE4280D07"/>
          </w:pPr>
          <w:r>
            <w:t>[Type text]</w:t>
          </w:r>
        </w:p>
      </w:docPartBody>
    </w:docPart>
    <w:docPart>
      <w:docPartPr>
        <w:name w:val="013BD7BDEE260E4E991A21DF968B2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4C6F-61FE-5A44-A4D1-9E93DB01ACA6}"/>
      </w:docPartPr>
      <w:docPartBody>
        <w:p w:rsidR="00F6405C" w:rsidRDefault="009A77D0" w:rsidP="009A77D0">
          <w:pPr>
            <w:pStyle w:val="013BD7BDEE260E4E991A21DF968B2F92"/>
          </w:pPr>
          <w:r>
            <w:t>[Type text]</w:t>
          </w:r>
        </w:p>
      </w:docPartBody>
    </w:docPart>
    <w:docPart>
      <w:docPartPr>
        <w:name w:val="08DC1174EAF4AA44A4E2259F5FDA6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73CCF-9E6B-724C-A957-D18B33A77744}"/>
      </w:docPartPr>
      <w:docPartBody>
        <w:p w:rsidR="00F6405C" w:rsidRDefault="009A77D0" w:rsidP="009A77D0">
          <w:pPr>
            <w:pStyle w:val="08DC1174EAF4AA44A4E2259F5FDA6AF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77D0"/>
    <w:rsid w:val="00104E58"/>
    <w:rsid w:val="009A77D0"/>
    <w:rsid w:val="00DA3C18"/>
    <w:rsid w:val="00F64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047CD4DF1EC748A0869FBAE4280D07">
    <w:name w:val="F2047CD4DF1EC748A0869FBAE4280D07"/>
    <w:rsid w:val="009A77D0"/>
  </w:style>
  <w:style w:type="paragraph" w:customStyle="1" w:styleId="013BD7BDEE260E4E991A21DF968B2F92">
    <w:name w:val="013BD7BDEE260E4E991A21DF968B2F92"/>
    <w:rsid w:val="009A77D0"/>
  </w:style>
  <w:style w:type="paragraph" w:customStyle="1" w:styleId="08DC1174EAF4AA44A4E2259F5FDA6AF0">
    <w:name w:val="08DC1174EAF4AA44A4E2259F5FDA6AF0"/>
    <w:rsid w:val="009A77D0"/>
  </w:style>
  <w:style w:type="paragraph" w:customStyle="1" w:styleId="BF05F86FD0F00840A3631D503719F670">
    <w:name w:val="BF05F86FD0F00840A3631D503719F670"/>
    <w:rsid w:val="009A77D0"/>
  </w:style>
  <w:style w:type="paragraph" w:customStyle="1" w:styleId="31A0406552D9A144960721EBBC020D5F">
    <w:name w:val="31A0406552D9A144960721EBBC020D5F"/>
    <w:rsid w:val="009A77D0"/>
  </w:style>
  <w:style w:type="paragraph" w:customStyle="1" w:styleId="6CD740967A1E1F46A0F034DD01822D1D">
    <w:name w:val="6CD740967A1E1F46A0F034DD01822D1D"/>
    <w:rsid w:val="009A77D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D04F84-0340-3848-AEDC-B4A7FC0A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2627</Characters>
  <Application>Microsoft Macintosh Word</Application>
  <DocSecurity>0</DocSecurity>
  <Lines>21</Lines>
  <Paragraphs>6</Paragraphs>
  <ScaleCrop>false</ScaleCrop>
  <Company>Universidad de Colorado en Boulder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 Johnson</dc:creator>
  <cp:keywords/>
  <dc:description/>
  <cp:lastModifiedBy>Megen Princehouse</cp:lastModifiedBy>
  <cp:revision>3</cp:revision>
  <cp:lastPrinted>2012-11-01T18:26:00Z</cp:lastPrinted>
  <dcterms:created xsi:type="dcterms:W3CDTF">2014-04-04T03:45:00Z</dcterms:created>
  <dcterms:modified xsi:type="dcterms:W3CDTF">2014-04-10T20:02:00Z</dcterms:modified>
</cp:coreProperties>
</file>