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663F9" w14:textId="77777777" w:rsidR="002A409B" w:rsidRPr="00847542" w:rsidRDefault="002A409B" w:rsidP="0082590A">
      <w:pPr>
        <w:spacing w:after="0" w:line="240" w:lineRule="auto"/>
        <w:jc w:val="center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  <w:r w:rsidRPr="00847542">
        <w:rPr>
          <w:rFonts w:ascii="Helvetica Neue" w:eastAsia="Times New Roman" w:hAnsi="Helvetica Neue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774DBB9" wp14:editId="491E019A">
            <wp:simplePos x="0" y="0"/>
            <wp:positionH relativeFrom="column">
              <wp:posOffset>1600200</wp:posOffset>
            </wp:positionH>
            <wp:positionV relativeFrom="paragraph">
              <wp:posOffset>42545</wp:posOffset>
            </wp:positionV>
            <wp:extent cx="2606040" cy="5486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49" t="27687" r="15380" b="27361"/>
                    <a:stretch/>
                  </pic:blipFill>
                  <pic:spPr bwMode="auto">
                    <a:xfrm>
                      <a:off x="0" y="0"/>
                      <a:ext cx="26060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5F265" w14:textId="77777777" w:rsidR="002A409B" w:rsidRPr="00847542" w:rsidRDefault="002A409B" w:rsidP="0082590A">
      <w:pPr>
        <w:spacing w:after="0" w:line="240" w:lineRule="auto"/>
        <w:jc w:val="center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</w:p>
    <w:p w14:paraId="1330C33E" w14:textId="77777777" w:rsidR="002A409B" w:rsidRPr="00847542" w:rsidRDefault="002A409B" w:rsidP="0082590A">
      <w:pPr>
        <w:spacing w:after="0" w:line="240" w:lineRule="auto"/>
        <w:jc w:val="center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</w:p>
    <w:p w14:paraId="50BEDDFD" w14:textId="77777777" w:rsidR="00BA0C78" w:rsidRDefault="00BA0C78" w:rsidP="00BA0C78">
      <w:pPr>
        <w:spacing w:after="0" w:line="240" w:lineRule="auto"/>
        <w:jc w:val="center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</w:p>
    <w:p w14:paraId="45572327" w14:textId="77777777" w:rsidR="00E06D8F" w:rsidRPr="00847542" w:rsidRDefault="00E06D8F" w:rsidP="00BA0C78">
      <w:pPr>
        <w:spacing w:after="0" w:line="240" w:lineRule="auto"/>
        <w:jc w:val="center"/>
        <w:rPr>
          <w:rFonts w:ascii="Helvetica Neue" w:eastAsia="Times New Roman" w:hAnsi="Helvetica Neue" w:cs="Times New Roman"/>
          <w:b/>
          <w:sz w:val="24"/>
          <w:szCs w:val="24"/>
        </w:rPr>
      </w:pPr>
      <w:r w:rsidRPr="00847542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Legislative Council</w:t>
      </w:r>
    </w:p>
    <w:p w14:paraId="3AEC6CC1" w14:textId="77777777" w:rsidR="00CC67AF" w:rsidRPr="00847542" w:rsidRDefault="00CC67AF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1B14FCEF" w14:textId="3FAA13F7" w:rsidR="00E06D8F" w:rsidRPr="00847542" w:rsidRDefault="00C219F6" w:rsidP="00E06D8F">
      <w:pPr>
        <w:spacing w:after="0" w:line="240" w:lineRule="auto"/>
        <w:rPr>
          <w:rFonts w:ascii="Helvetica Neue" w:eastAsia="Times New Roman" w:hAnsi="Helvetica Neue" w:cs="Times New Roman"/>
          <w:b/>
          <w:sz w:val="24"/>
          <w:szCs w:val="24"/>
        </w:rPr>
      </w:pP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2</w:t>
      </w:r>
      <w:r w:rsidR="0012591F" w:rsidRPr="00847542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7</w:t>
      </w:r>
      <w:r w:rsidR="00CE4E53" w:rsidRPr="00847542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 xml:space="preserve"> </w:t>
      </w:r>
      <w:r w:rsidR="0012591F" w:rsidRPr="00847542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April</w:t>
      </w:r>
      <w:r w:rsidR="00877BE2" w:rsidRPr="00847542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 xml:space="preserve"> 2014</w:t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  <w:t xml:space="preserve">   </w:t>
      </w:r>
      <w:r w:rsidR="00C7387A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81 LCR 02</w:t>
      </w:r>
      <w:r w:rsidR="00B46C0C" w:rsidRPr="00847542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 xml:space="preserve"> — </w:t>
      </w:r>
      <w:r w:rsidR="0012591F" w:rsidRPr="00847542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 xml:space="preserve">Recognizing </w:t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Gary Chadwick</w:t>
      </w:r>
      <w:r w:rsidR="00CC67AF" w:rsidRPr="00847542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 w:rsidR="00CC67AF" w:rsidRPr="00847542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</w:p>
    <w:p w14:paraId="0F3827FB" w14:textId="72A274FD" w:rsidR="003C2A30" w:rsidRDefault="00E06D8F" w:rsidP="003C2A30">
      <w:pPr>
        <w:tabs>
          <w:tab w:val="left" w:pos="288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 w:rsidRPr="00847542">
        <w:rPr>
          <w:rFonts w:ascii="Helvetica Neue" w:eastAsia="Times New Roman" w:hAnsi="Helvetica Neue" w:cs="Times New Roman"/>
          <w:color w:val="000000"/>
          <w:sz w:val="24"/>
          <w:szCs w:val="24"/>
        </w:rPr>
        <w:t>Sponsored By</w:t>
      </w:r>
      <w:proofErr w:type="gramStart"/>
      <w:r w:rsidRPr="00847542">
        <w:rPr>
          <w:rFonts w:ascii="Helvetica Neue" w:eastAsia="Times New Roman" w:hAnsi="Helvetica Neue" w:cs="Times New Roman"/>
          <w:color w:val="000000"/>
          <w:sz w:val="24"/>
          <w:szCs w:val="24"/>
        </w:rPr>
        <w:t>:</w:t>
      </w:r>
      <w:r w:rsidR="0012591F" w:rsidRPr="00847542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      Chris</w:t>
      </w:r>
      <w:proofErr w:type="gramEnd"/>
      <w:r w:rsidR="0012591F" w:rsidRPr="00847542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proofErr w:type="spellStart"/>
      <w:r w:rsidR="0012591F" w:rsidRPr="00847542">
        <w:rPr>
          <w:rFonts w:ascii="Helvetica Neue" w:eastAsia="Times New Roman" w:hAnsi="Helvetica Neue" w:cs="Times New Roman"/>
          <w:color w:val="000000"/>
          <w:sz w:val="24"/>
          <w:szCs w:val="24"/>
        </w:rPr>
        <w:t>Schaefbauer</w:t>
      </w:r>
      <w:proofErr w:type="spellEnd"/>
      <w:r w:rsidR="0012591F" w:rsidRPr="00847542"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  <w:r w:rsidR="00C614F8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  </w:t>
      </w:r>
      <w:r w:rsidR="0012591F" w:rsidRPr="00847542">
        <w:rPr>
          <w:rFonts w:ascii="Helvetica Neue" w:eastAsia="Times New Roman" w:hAnsi="Helvetica Neue" w:cs="Times New Roman"/>
          <w:color w:val="000000"/>
          <w:sz w:val="24"/>
          <w:szCs w:val="24"/>
        </w:rPr>
        <w:t>President of Student Affairs</w:t>
      </w:r>
    </w:p>
    <w:p w14:paraId="3C96E6AC" w14:textId="0CAB1847" w:rsidR="00651C6C" w:rsidRDefault="00922740" w:rsidP="003C2A30">
      <w:pPr>
        <w:tabs>
          <w:tab w:val="left" w:pos="288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                              </w:t>
      </w:r>
      <w:r w:rsidR="00651C6C">
        <w:rPr>
          <w:rFonts w:ascii="Helvetica Neue" w:eastAsia="Times New Roman" w:hAnsi="Helvetica Neue" w:cs="Times New Roman"/>
          <w:color w:val="000000"/>
          <w:sz w:val="24"/>
          <w:szCs w:val="24"/>
        </w:rPr>
        <w:t>Ellie Roberts</w:t>
      </w:r>
      <w:r w:rsidR="00651C6C">
        <w:rPr>
          <w:rFonts w:ascii="Helvetica Neue" w:eastAsia="Times New Roman" w:hAnsi="Helvetica Neue" w:cs="Times New Roman"/>
          <w:color w:val="000000"/>
          <w:sz w:val="24"/>
          <w:szCs w:val="24"/>
        </w:rPr>
        <w:tab/>
        <w:t xml:space="preserve">   President of Internal Affairs</w:t>
      </w:r>
    </w:p>
    <w:p w14:paraId="49AE065D" w14:textId="4E8CC373" w:rsidR="00651C6C" w:rsidRDefault="00651C6C" w:rsidP="003C2A30">
      <w:pPr>
        <w:tabs>
          <w:tab w:val="left" w:pos="288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                              Marco Dorado                        </w:t>
      </w:r>
      <w:r w:rsidR="00B10B1B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President of E</w:t>
      </w:r>
      <w:bookmarkStart w:id="0" w:name="_GoBack"/>
      <w:bookmarkEnd w:id="0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xternal Affairs</w:t>
      </w:r>
    </w:p>
    <w:p w14:paraId="786282C6" w14:textId="3E924698" w:rsidR="00922740" w:rsidRDefault="00651C6C" w:rsidP="003C2A30">
      <w:pPr>
        <w:tabs>
          <w:tab w:val="left" w:pos="288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                              </w:t>
      </w:r>
      <w:r w:rsidR="00922740">
        <w:rPr>
          <w:rFonts w:ascii="Helvetica Neue" w:eastAsia="Times New Roman" w:hAnsi="Helvetica Neue" w:cs="Times New Roman"/>
          <w:color w:val="000000"/>
          <w:sz w:val="24"/>
          <w:szCs w:val="24"/>
        </w:rPr>
        <w:t>Sam Rhoades</w:t>
      </w:r>
      <w:r w:rsidR="00922740"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  <w:r w:rsidR="00C614F8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  </w:t>
      </w:r>
      <w:r w:rsidR="00922740">
        <w:rPr>
          <w:rFonts w:ascii="Helvetica Neue" w:eastAsia="Times New Roman" w:hAnsi="Helvetica Neue" w:cs="Times New Roman"/>
          <w:color w:val="000000"/>
          <w:sz w:val="24"/>
          <w:szCs w:val="24"/>
        </w:rPr>
        <w:t>Chair, Recreation Services Board</w:t>
      </w:r>
    </w:p>
    <w:p w14:paraId="769A82B3" w14:textId="6533BCB7" w:rsidR="00C614F8" w:rsidRDefault="00C614F8" w:rsidP="003C2A30">
      <w:pPr>
        <w:tabs>
          <w:tab w:val="left" w:pos="288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                              </w:t>
      </w:r>
      <w:proofErr w:type="spellStart"/>
      <w:r w:rsidRPr="00C614F8">
        <w:rPr>
          <w:rFonts w:ascii="Helvetica Neue" w:eastAsia="Times New Roman" w:hAnsi="Helvetica Neue" w:cs="Times New Roman"/>
          <w:color w:val="000000"/>
          <w:sz w:val="24"/>
          <w:szCs w:val="24"/>
        </w:rPr>
        <w:t>Ellesse</w:t>
      </w:r>
      <w:proofErr w:type="spellEnd"/>
      <w:r w:rsidRPr="00C614F8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proofErr w:type="spellStart"/>
      <w:r w:rsidRPr="00C614F8">
        <w:rPr>
          <w:rFonts w:ascii="Helvetica Neue" w:eastAsia="Times New Roman" w:hAnsi="Helvetica Neue" w:cs="Times New Roman"/>
          <w:color w:val="000000"/>
          <w:sz w:val="24"/>
          <w:szCs w:val="24"/>
        </w:rPr>
        <w:t>Spaeth</w:t>
      </w:r>
      <w:proofErr w:type="spellEnd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  <w:t xml:space="preserve">   Vice Chair, Recreation Services Board</w:t>
      </w:r>
    </w:p>
    <w:p w14:paraId="145F7F7B" w14:textId="04FC68A3" w:rsidR="00C614F8" w:rsidRDefault="00C614F8" w:rsidP="003C2A30">
      <w:pPr>
        <w:tabs>
          <w:tab w:val="left" w:pos="288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                              Chelsea Canada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  <w:t xml:space="preserve">   President-elect, External Affairs</w:t>
      </w:r>
    </w:p>
    <w:p w14:paraId="0FA2C18D" w14:textId="71E7EF39" w:rsidR="00EE4206" w:rsidRDefault="00EE4206" w:rsidP="003C2A30">
      <w:pPr>
        <w:tabs>
          <w:tab w:val="left" w:pos="288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                              Lora Roberts                           President-elect, Internal Affairs</w:t>
      </w:r>
    </w:p>
    <w:p w14:paraId="63A72E47" w14:textId="77777777" w:rsidR="00FC0BC1" w:rsidRDefault="00651C6C" w:rsidP="003D5C59">
      <w:pPr>
        <w:tabs>
          <w:tab w:val="left" w:pos="288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                              </w:t>
      </w:r>
      <w:r w:rsidR="00FC0BC1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Alex </w:t>
      </w:r>
      <w:proofErr w:type="spellStart"/>
      <w:r w:rsidR="00FC0BC1">
        <w:rPr>
          <w:rFonts w:ascii="Helvetica Neue" w:eastAsia="Times New Roman" w:hAnsi="Helvetica Neue" w:cs="Times New Roman"/>
          <w:color w:val="000000"/>
          <w:sz w:val="24"/>
          <w:szCs w:val="24"/>
        </w:rPr>
        <w:t>Mitoma</w:t>
      </w:r>
      <w:proofErr w:type="spellEnd"/>
      <w:r w:rsidR="00FC0BC1">
        <w:rPr>
          <w:rFonts w:ascii="Helvetica Neue" w:eastAsia="Times New Roman" w:hAnsi="Helvetica Neue" w:cs="Times New Roman"/>
          <w:color w:val="000000"/>
          <w:sz w:val="24"/>
          <w:szCs w:val="24"/>
        </w:rPr>
        <w:tab/>
        <w:t xml:space="preserve">   Representative at Large</w:t>
      </w:r>
    </w:p>
    <w:p w14:paraId="181B92D7" w14:textId="77777777" w:rsidR="00FC0BC1" w:rsidRDefault="00FC0BC1" w:rsidP="003D5C59">
      <w:pPr>
        <w:tabs>
          <w:tab w:val="left" w:pos="288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                              Andy Hemphill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  <w:t xml:space="preserve">   Representative Council Speaker</w:t>
      </w:r>
    </w:p>
    <w:p w14:paraId="5BFCC458" w14:textId="77777777" w:rsidR="00FC0BC1" w:rsidRDefault="00FC0BC1" w:rsidP="003D5C59">
      <w:pPr>
        <w:tabs>
          <w:tab w:val="left" w:pos="288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                              Asher </w:t>
      </w:r>
      <w:proofErr w:type="spellStart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Vandevort</w:t>
      </w:r>
      <w:proofErr w:type="spellEnd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  <w:t xml:space="preserve">   Business Senator</w:t>
      </w:r>
    </w:p>
    <w:p w14:paraId="62D6433B" w14:textId="77777777" w:rsidR="00FC0BC1" w:rsidRDefault="00FC0BC1" w:rsidP="003D5C59">
      <w:pPr>
        <w:tabs>
          <w:tab w:val="left" w:pos="288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                              Natalie Coleman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  <w:t xml:space="preserve">   Environmental Design Senator</w:t>
      </w:r>
    </w:p>
    <w:p w14:paraId="756E035E" w14:textId="77777777" w:rsidR="00FC0BC1" w:rsidRDefault="00FC0BC1" w:rsidP="003D5C59">
      <w:pPr>
        <w:tabs>
          <w:tab w:val="left" w:pos="288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                              Rachel Leonard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  <w:t xml:space="preserve">   Arts and Sciences Senator</w:t>
      </w:r>
    </w:p>
    <w:p w14:paraId="21E96627" w14:textId="77777777" w:rsidR="00FC0BC1" w:rsidRDefault="00FC0BC1" w:rsidP="003D5C59">
      <w:pPr>
        <w:tabs>
          <w:tab w:val="left" w:pos="288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                              Will </w:t>
      </w:r>
      <w:proofErr w:type="spellStart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Fattor</w:t>
      </w:r>
      <w:proofErr w:type="spellEnd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  <w:t xml:space="preserve">   Arts and Sciences Senator</w:t>
      </w:r>
    </w:p>
    <w:p w14:paraId="3C9FFA47" w14:textId="77777777" w:rsidR="00FC0BC1" w:rsidRDefault="00FC0BC1" w:rsidP="003D5C59">
      <w:pPr>
        <w:tabs>
          <w:tab w:val="left" w:pos="288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                              Jordan Siemens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  <w:t xml:space="preserve">   Journalism Senator</w:t>
      </w:r>
    </w:p>
    <w:p w14:paraId="28D37DC3" w14:textId="77777777" w:rsidR="00FC0BC1" w:rsidRDefault="00FC0BC1" w:rsidP="003D5C59">
      <w:pPr>
        <w:tabs>
          <w:tab w:val="left" w:pos="288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                              </w:t>
      </w:r>
      <w:proofErr w:type="spellStart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Aleia</w:t>
      </w:r>
      <w:proofErr w:type="spellEnd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Amaya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  <w:t xml:space="preserve">   Representative at Large</w:t>
      </w:r>
    </w:p>
    <w:p w14:paraId="27782D2D" w14:textId="77777777" w:rsidR="00FC0BC1" w:rsidRDefault="00FC0BC1" w:rsidP="003D5C59">
      <w:pPr>
        <w:tabs>
          <w:tab w:val="left" w:pos="288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                              </w:t>
      </w:r>
      <w:proofErr w:type="spellStart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Divya</w:t>
      </w:r>
      <w:proofErr w:type="spellEnd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Reddy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  <w:t xml:space="preserve">   Representative at Large</w:t>
      </w:r>
    </w:p>
    <w:p w14:paraId="20E6CC2D" w14:textId="77777777" w:rsidR="00FC0BC1" w:rsidRDefault="00FC0BC1" w:rsidP="003D5C59">
      <w:pPr>
        <w:tabs>
          <w:tab w:val="left" w:pos="288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                              </w:t>
      </w:r>
      <w:proofErr w:type="spellStart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Boneth</w:t>
      </w:r>
      <w:proofErr w:type="spellEnd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Ahaneku</w:t>
      </w:r>
      <w:proofErr w:type="spellEnd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  <w:t xml:space="preserve">   Representative at Large</w:t>
      </w:r>
    </w:p>
    <w:p w14:paraId="763FE7C7" w14:textId="7480C7BE" w:rsidR="00E06D8F" w:rsidRPr="003D5C59" w:rsidRDefault="00FC0BC1" w:rsidP="003D5C59">
      <w:pPr>
        <w:tabs>
          <w:tab w:val="left" w:pos="288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                              Dylan Roberts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ab/>
        <w:t xml:space="preserve">  Council of Colleges and Schools Chair</w:t>
      </w:r>
      <w:r w:rsidR="00E06D8F" w:rsidRPr="00847542"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</w:p>
    <w:p w14:paraId="0CABB542" w14:textId="77777777" w:rsidR="00E06D8F" w:rsidRPr="00847542" w:rsidRDefault="00E06D8F" w:rsidP="00E06D8F">
      <w:pPr>
        <w:tabs>
          <w:tab w:val="left" w:pos="288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3255511C" w14:textId="7CE148ED" w:rsidR="00420EA9" w:rsidRPr="00847542" w:rsidRDefault="00E06D8F" w:rsidP="00907DF2">
      <w:pPr>
        <w:tabs>
          <w:tab w:val="left" w:pos="288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 w:rsidRPr="00847542">
        <w:rPr>
          <w:rFonts w:ascii="Helvetica Neue" w:eastAsia="Times New Roman" w:hAnsi="Helvetica Neue" w:cs="Times New Roman"/>
          <w:color w:val="000000"/>
          <w:sz w:val="24"/>
          <w:szCs w:val="24"/>
        </w:rPr>
        <w:t>Authored By</w:t>
      </w:r>
      <w:proofErr w:type="gramStart"/>
      <w:r w:rsidRPr="00847542">
        <w:rPr>
          <w:rFonts w:ascii="Helvetica Neue" w:eastAsia="Times New Roman" w:hAnsi="Helvetica Neue" w:cs="Times New Roman"/>
          <w:color w:val="000000"/>
          <w:sz w:val="24"/>
          <w:szCs w:val="24"/>
        </w:rPr>
        <w:t>:</w:t>
      </w:r>
      <w:r w:rsidR="002D3A13" w:rsidRPr="00847542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         </w:t>
      </w:r>
      <w:r w:rsidR="00122A3E">
        <w:rPr>
          <w:rFonts w:ascii="Helvetica Neue" w:eastAsia="Times New Roman" w:hAnsi="Helvetica Neue" w:cs="Times New Roman"/>
          <w:color w:val="000000"/>
          <w:sz w:val="24"/>
          <w:szCs w:val="24"/>
        </w:rPr>
        <w:t>Chris</w:t>
      </w:r>
      <w:proofErr w:type="gramEnd"/>
      <w:r w:rsidR="00122A3E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proofErr w:type="spellStart"/>
      <w:r w:rsidR="00122A3E">
        <w:rPr>
          <w:rFonts w:ascii="Helvetica Neue" w:eastAsia="Times New Roman" w:hAnsi="Helvetica Neue" w:cs="Times New Roman"/>
          <w:color w:val="000000"/>
          <w:sz w:val="24"/>
          <w:szCs w:val="24"/>
        </w:rPr>
        <w:t>Schaefbauer</w:t>
      </w:r>
      <w:proofErr w:type="spellEnd"/>
      <w:r w:rsidR="00122A3E">
        <w:rPr>
          <w:rFonts w:ascii="Helvetica Neue" w:eastAsia="Times New Roman" w:hAnsi="Helvetica Neue" w:cs="Times New Roman"/>
          <w:color w:val="000000"/>
          <w:sz w:val="24"/>
          <w:szCs w:val="24"/>
        </w:rPr>
        <w:tab/>
        <w:t xml:space="preserve">   </w:t>
      </w:r>
      <w:r w:rsidR="00907DF2" w:rsidRPr="00847542">
        <w:rPr>
          <w:rFonts w:ascii="Helvetica Neue" w:eastAsia="Times New Roman" w:hAnsi="Helvetica Neue" w:cs="Times New Roman"/>
          <w:color w:val="000000"/>
          <w:sz w:val="24"/>
          <w:szCs w:val="24"/>
        </w:rPr>
        <w:t>President of Student Affairs</w:t>
      </w:r>
    </w:p>
    <w:p w14:paraId="0E15787D" w14:textId="77777777" w:rsidR="00E06D8F" w:rsidRPr="00847542" w:rsidRDefault="00420EA9" w:rsidP="00420EA9">
      <w:pPr>
        <w:tabs>
          <w:tab w:val="left" w:pos="2880"/>
          <w:tab w:val="left" w:pos="5040"/>
        </w:tabs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847542">
        <w:rPr>
          <w:rFonts w:ascii="Helvetica Neue" w:eastAsia="Times New Roman" w:hAnsi="Helvetica Neue" w:cs="Times New Roman"/>
          <w:color w:val="000000"/>
          <w:sz w:val="24"/>
          <w:szCs w:val="24"/>
        </w:rPr>
        <w:tab/>
      </w:r>
    </w:p>
    <w:p w14:paraId="68BC1AAA" w14:textId="77777777" w:rsidR="00E06D8F" w:rsidRPr="00847542" w:rsidRDefault="00AF7677" w:rsidP="003C2A30">
      <w:pPr>
        <w:spacing w:after="0" w:line="240" w:lineRule="auto"/>
        <w:jc w:val="center"/>
        <w:rPr>
          <w:rFonts w:ascii="Helvetica Neue" w:eastAsia="Times New Roman" w:hAnsi="Helvetica Neue" w:cs="Times New Roman"/>
          <w:b/>
          <w:sz w:val="24"/>
          <w:szCs w:val="24"/>
        </w:rPr>
      </w:pPr>
      <w:r w:rsidRPr="00847542">
        <w:rPr>
          <w:rFonts w:ascii="Helvetica Neue" w:eastAsia="Times New Roman" w:hAnsi="Helvetica Neue" w:cs="Times New Roman"/>
          <w:b/>
          <w:sz w:val="24"/>
          <w:szCs w:val="24"/>
        </w:rPr>
        <w:t>A r</w:t>
      </w:r>
      <w:r w:rsidR="00420EA9" w:rsidRPr="00847542">
        <w:rPr>
          <w:rFonts w:ascii="Helvetica Neue" w:eastAsia="Times New Roman" w:hAnsi="Helvetica Neue" w:cs="Times New Roman"/>
          <w:b/>
          <w:sz w:val="24"/>
          <w:szCs w:val="24"/>
        </w:rPr>
        <w:t xml:space="preserve">esolution </w:t>
      </w:r>
      <w:r w:rsidR="002B0DA8" w:rsidRPr="00847542">
        <w:rPr>
          <w:rFonts w:ascii="Helvetica Neue" w:eastAsia="Times New Roman" w:hAnsi="Helvetica Neue" w:cs="Times New Roman"/>
          <w:b/>
          <w:sz w:val="24"/>
          <w:szCs w:val="24"/>
        </w:rPr>
        <w:t xml:space="preserve">recognizing and thanking </w:t>
      </w:r>
      <w:r w:rsidR="00C219F6">
        <w:rPr>
          <w:rFonts w:ascii="Helvetica Neue" w:eastAsia="Times New Roman" w:hAnsi="Helvetica Neue" w:cs="Times New Roman"/>
          <w:b/>
          <w:sz w:val="24"/>
          <w:szCs w:val="24"/>
        </w:rPr>
        <w:t xml:space="preserve">Gary Chadwick for his service to the University of Colorado Student Government and the student body </w:t>
      </w:r>
    </w:p>
    <w:p w14:paraId="1357E1FF" w14:textId="77777777" w:rsidR="00E06D8F" w:rsidRPr="00847542" w:rsidRDefault="002F3CC6" w:rsidP="00E06D8F">
      <w:pPr>
        <w:spacing w:after="0" w:line="240" w:lineRule="auto"/>
        <w:jc w:val="center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 w:rsidRPr="00847542">
        <w:rPr>
          <w:rFonts w:ascii="Helvetica Neue" w:eastAsia="Times New Roman" w:hAnsi="Helvetica Neu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305008" wp14:editId="1B7B09A4">
                <wp:simplePos x="0" y="0"/>
                <wp:positionH relativeFrom="column">
                  <wp:posOffset>-38100</wp:posOffset>
                </wp:positionH>
                <wp:positionV relativeFrom="paragraph">
                  <wp:posOffset>81915</wp:posOffset>
                </wp:positionV>
                <wp:extent cx="5962650" cy="0"/>
                <wp:effectExtent l="12700" t="18415" r="19050" b="1968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6.45pt;width:469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"/>
            </w:pict>
          </mc:Fallback>
        </mc:AlternateContent>
      </w:r>
    </w:p>
    <w:p w14:paraId="2D85BF3E" w14:textId="77777777" w:rsidR="00420EA9" w:rsidRPr="00847542" w:rsidRDefault="00E06D8F" w:rsidP="00E06D8F">
      <w:pPr>
        <w:spacing w:after="0" w:line="240" w:lineRule="auto"/>
        <w:jc w:val="center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  <w:r w:rsidRPr="00847542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Resolution History</w:t>
      </w:r>
    </w:p>
    <w:p w14:paraId="7F066B8F" w14:textId="77777777" w:rsidR="00150EEF" w:rsidRPr="00847542" w:rsidRDefault="00150EEF" w:rsidP="00E06D8F">
      <w:pPr>
        <w:spacing w:after="0" w:line="240" w:lineRule="auto"/>
        <w:jc w:val="center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</w:p>
    <w:p w14:paraId="34595C70" w14:textId="0F1CE9ED" w:rsidR="00A42B74" w:rsidRDefault="00C219F6" w:rsidP="00EF36AB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Gary Chadwick first joined the CU rec center staff in</w:t>
      </w:r>
      <w:r w:rsidR="00B372E8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 w:rsidR="007177EF">
        <w:rPr>
          <w:rFonts w:ascii="Helvetica Neue" w:eastAsia="Times New Roman" w:hAnsi="Helvetica Neue" w:cs="Times New Roman"/>
          <w:color w:val="000000"/>
          <w:sz w:val="24"/>
          <w:szCs w:val="24"/>
        </w:rPr>
        <w:t>1978</w:t>
      </w:r>
      <w:r w:rsidR="00B372E8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as </w:t>
      </w:r>
      <w:r w:rsidR="007177EF">
        <w:rPr>
          <w:rFonts w:ascii="Helvetica Neue" w:eastAsia="Times New Roman" w:hAnsi="Helvetica Neue" w:cs="Times New Roman"/>
          <w:color w:val="000000"/>
          <w:sz w:val="24"/>
          <w:szCs w:val="24"/>
        </w:rPr>
        <w:t>a recreation progr</w:t>
      </w:r>
      <w:r w:rsidR="00EC3770">
        <w:rPr>
          <w:rFonts w:ascii="Helvetica Neue" w:eastAsia="Times New Roman" w:hAnsi="Helvetica Neue" w:cs="Times New Roman"/>
          <w:color w:val="000000"/>
          <w:sz w:val="24"/>
          <w:szCs w:val="24"/>
        </w:rPr>
        <w:t>a</w:t>
      </w:r>
      <w:r w:rsidR="007177EF">
        <w:rPr>
          <w:rFonts w:ascii="Helvetica Neue" w:eastAsia="Times New Roman" w:hAnsi="Helvetica Neue" w:cs="Times New Roman"/>
          <w:color w:val="000000"/>
          <w:sz w:val="24"/>
          <w:szCs w:val="24"/>
        </w:rPr>
        <w:t>m specialist</w:t>
      </w:r>
      <w:r w:rsidR="00B372E8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. </w:t>
      </w:r>
      <w:r w:rsidR="007177EF">
        <w:rPr>
          <w:rFonts w:ascii="Helvetica Neue" w:eastAsia="Times New Roman" w:hAnsi="Helvetica Neue" w:cs="Times New Roman"/>
          <w:color w:val="000000"/>
          <w:sz w:val="24"/>
          <w:szCs w:val="24"/>
        </w:rPr>
        <w:t>In 1987</w:t>
      </w:r>
      <w:r w:rsidR="004D5B10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, he became the Director of Recreation Services and served in that position for </w:t>
      </w:r>
      <w:r w:rsidR="007177EF">
        <w:rPr>
          <w:rFonts w:ascii="Helvetica Neue" w:eastAsia="Times New Roman" w:hAnsi="Helvetica Neue" w:cs="Times New Roman"/>
          <w:color w:val="000000"/>
          <w:sz w:val="24"/>
          <w:szCs w:val="24"/>
        </w:rPr>
        <w:t>17</w:t>
      </w:r>
      <w:r w:rsidR="004D5B10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years. </w:t>
      </w:r>
      <w:r w:rsidR="00A42B74">
        <w:rPr>
          <w:rFonts w:ascii="Helvetica Neue" w:eastAsia="Times New Roman" w:hAnsi="Helvetica Neue" w:cs="Times New Roman"/>
          <w:color w:val="000000"/>
          <w:sz w:val="24"/>
          <w:szCs w:val="24"/>
        </w:rPr>
        <w:t>While he was Director, he worked closely with the Rec</w:t>
      </w:r>
      <w:r w:rsidR="00E9010C">
        <w:rPr>
          <w:rFonts w:ascii="Helvetica Neue" w:eastAsia="Times New Roman" w:hAnsi="Helvetica Neue" w:cs="Times New Roman"/>
          <w:color w:val="000000"/>
          <w:sz w:val="24"/>
          <w:szCs w:val="24"/>
        </w:rPr>
        <w:t>reation Services joint-board</w:t>
      </w:r>
      <w:r w:rsidR="00A42B74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and CUSG to </w:t>
      </w:r>
      <w:r w:rsidR="00E9010C">
        <w:rPr>
          <w:rFonts w:ascii="Helvetica Neue" w:eastAsia="Times New Roman" w:hAnsi="Helvetica Neue" w:cs="Times New Roman"/>
          <w:color w:val="000000"/>
          <w:sz w:val="24"/>
          <w:szCs w:val="24"/>
        </w:rPr>
        <w:t>engage student leaders in the governance and operations of the CU Recreation Services</w:t>
      </w:r>
      <w:r w:rsidR="000D73FA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. </w:t>
      </w:r>
      <w:r w:rsidR="00B069F8">
        <w:rPr>
          <w:rFonts w:ascii="Helvetica Neue" w:eastAsia="Times New Roman" w:hAnsi="Helvetica Neue" w:cs="Times New Roman"/>
          <w:color w:val="000000"/>
          <w:sz w:val="24"/>
          <w:szCs w:val="24"/>
        </w:rPr>
        <w:t>He led the first</w:t>
      </w:r>
      <w:r w:rsidR="001D0BB1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renovation of the recreation center during the 1990’s </w:t>
      </w:r>
      <w:r w:rsidR="0070462E">
        <w:rPr>
          <w:rFonts w:ascii="Helvetica Neue" w:eastAsia="Times New Roman" w:hAnsi="Helvetica Neue" w:cs="Times New Roman"/>
          <w:color w:val="000000"/>
          <w:sz w:val="24"/>
          <w:szCs w:val="24"/>
        </w:rPr>
        <w:t>and grew the Recreation Services program extensively to accommodate a surging growth in the student body.</w:t>
      </w:r>
    </w:p>
    <w:p w14:paraId="633C0888" w14:textId="77777777" w:rsidR="00A42B74" w:rsidRDefault="00A42B74" w:rsidP="00EF36AB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11202D10" w14:textId="3244CFE0" w:rsidR="00E06D8F" w:rsidRDefault="006A31E9" w:rsidP="00EF36AB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In </w:t>
      </w:r>
      <w:r w:rsidR="007177EF">
        <w:rPr>
          <w:rFonts w:ascii="Helvetica Neue" w:eastAsia="Times New Roman" w:hAnsi="Helvetica Neue" w:cs="Times New Roman"/>
          <w:color w:val="000000"/>
          <w:sz w:val="24"/>
          <w:szCs w:val="24"/>
        </w:rPr>
        <w:t>2004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, he became the </w:t>
      </w:r>
      <w:r w:rsidR="007177EF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Executive 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Director</w:t>
      </w:r>
      <w:r w:rsidR="007177EF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overseeing both the Rec Center and </w:t>
      </w:r>
      <w:proofErr w:type="spellStart"/>
      <w:r w:rsidR="007177EF">
        <w:rPr>
          <w:rFonts w:ascii="Helvetica Neue" w:eastAsia="Times New Roman" w:hAnsi="Helvetica Neue" w:cs="Times New Roman"/>
          <w:color w:val="000000"/>
          <w:sz w:val="24"/>
          <w:szCs w:val="24"/>
        </w:rPr>
        <w:t>Wardenburg</w:t>
      </w:r>
      <w:proofErr w:type="spellEnd"/>
      <w:r w:rsidR="007177EF">
        <w:rPr>
          <w:rFonts w:ascii="Helvetica Neue" w:eastAsia="Times New Roman" w:hAnsi="Helvetica Neue" w:cs="Times New Roman"/>
          <w:color w:val="000000"/>
          <w:sz w:val="24"/>
          <w:szCs w:val="24"/>
        </w:rPr>
        <w:t>.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 w:rsidR="007177EF">
        <w:rPr>
          <w:rFonts w:ascii="Helvetica Neue" w:eastAsia="Times New Roman" w:hAnsi="Helvetica Neue" w:cs="Times New Roman"/>
          <w:color w:val="000000"/>
          <w:sz w:val="24"/>
          <w:szCs w:val="24"/>
        </w:rPr>
        <w:t>In 2007,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 w:rsidR="00455227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he became 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the A</w:t>
      </w:r>
      <w:r w:rsidR="008659B3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ssistant 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V</w:t>
      </w:r>
      <w:r w:rsidR="008659B3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ice 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C</w:t>
      </w:r>
      <w:r w:rsidR="008659B3">
        <w:rPr>
          <w:rFonts w:ascii="Helvetica Neue" w:eastAsia="Times New Roman" w:hAnsi="Helvetica Neue" w:cs="Times New Roman"/>
          <w:color w:val="000000"/>
          <w:sz w:val="24"/>
          <w:szCs w:val="24"/>
        </w:rPr>
        <w:t>hancellor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of Health and Wellness. </w:t>
      </w:r>
      <w:r w:rsidR="00031EF6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Gary continued his commitment to leadership in working with the </w:t>
      </w:r>
      <w:proofErr w:type="spellStart"/>
      <w:r w:rsidR="00031EF6">
        <w:rPr>
          <w:rFonts w:ascii="Helvetica Neue" w:eastAsia="Times New Roman" w:hAnsi="Helvetica Neue" w:cs="Times New Roman"/>
          <w:color w:val="000000"/>
          <w:sz w:val="24"/>
          <w:szCs w:val="24"/>
        </w:rPr>
        <w:lastRenderedPageBreak/>
        <w:t>Wardenburg</w:t>
      </w:r>
      <w:proofErr w:type="spellEnd"/>
      <w:r w:rsidR="00031EF6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Student Health Board and CUSG to ensure the continued voice of students in the governance and operations of the </w:t>
      </w:r>
      <w:proofErr w:type="spellStart"/>
      <w:r w:rsidR="00031EF6">
        <w:rPr>
          <w:rFonts w:ascii="Helvetica Neue" w:eastAsia="Times New Roman" w:hAnsi="Helvetica Neue" w:cs="Times New Roman"/>
          <w:color w:val="000000"/>
          <w:sz w:val="24"/>
          <w:szCs w:val="24"/>
        </w:rPr>
        <w:t>Wardenburg</w:t>
      </w:r>
      <w:proofErr w:type="spellEnd"/>
      <w:r w:rsidR="00031EF6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Health Center. </w:t>
      </w:r>
    </w:p>
    <w:p w14:paraId="1A6D889F" w14:textId="77777777" w:rsidR="00D91002" w:rsidRDefault="00D91002" w:rsidP="00EF36AB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771EEC03" w14:textId="10CAE267" w:rsidR="00D91002" w:rsidRPr="00847542" w:rsidRDefault="00136696" w:rsidP="00EF36AB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Gary retired from the u</w:t>
      </w:r>
      <w:r w:rsidR="007E6023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niversity in </w:t>
      </w:r>
      <w:r w:rsidR="007177EF">
        <w:rPr>
          <w:rFonts w:ascii="Helvetica Neue" w:eastAsia="Times New Roman" w:hAnsi="Helvetica Neue" w:cs="Times New Roman"/>
          <w:color w:val="000000"/>
          <w:sz w:val="24"/>
          <w:szCs w:val="24"/>
        </w:rPr>
        <w:t>2009</w:t>
      </w:r>
      <w:r w:rsidR="007E6023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, however </w:t>
      </w:r>
      <w:r w:rsidR="00653283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his retirement was short lived as he returned to serve as the Interim Director of Recreation Services in </w:t>
      </w:r>
      <w:r w:rsidR="007B5299">
        <w:rPr>
          <w:rFonts w:ascii="Helvetica Neue" w:eastAsia="Times New Roman" w:hAnsi="Helvetica Neue" w:cs="Times New Roman"/>
          <w:color w:val="000000"/>
          <w:sz w:val="24"/>
          <w:szCs w:val="24"/>
        </w:rPr>
        <w:t>summer</w:t>
      </w:r>
      <w:r w:rsidR="00653283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of 2013 to temporarily fill a vacancy in the position. </w:t>
      </w:r>
      <w:r w:rsidR="0065371B">
        <w:rPr>
          <w:rFonts w:ascii="Helvetica Neue" w:eastAsia="Times New Roman" w:hAnsi="Helvetica Neue" w:cs="Times New Roman"/>
          <w:color w:val="000000"/>
          <w:sz w:val="24"/>
          <w:szCs w:val="24"/>
        </w:rPr>
        <w:t>Since his return, Gary has been a strong force of student advocacy and has pushed the Buff up the Rec project towards completion and cr</w:t>
      </w:r>
      <w:r w:rsidR="000D73FA">
        <w:rPr>
          <w:rFonts w:ascii="Helvetica Neue" w:eastAsia="Times New Roman" w:hAnsi="Helvetica Neue" w:cs="Times New Roman"/>
          <w:color w:val="000000"/>
          <w:sz w:val="24"/>
          <w:szCs w:val="24"/>
        </w:rPr>
        <w:t>eated an environment within the recreation center that</w:t>
      </w:r>
      <w:r w:rsidR="0065371B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fosters collaboration, student and staff engagement, and </w:t>
      </w:r>
      <w:r w:rsidR="001E23C2">
        <w:rPr>
          <w:rFonts w:ascii="Helvetica Neue" w:eastAsia="Times New Roman" w:hAnsi="Helvetica Neue" w:cs="Times New Roman"/>
          <w:color w:val="000000"/>
          <w:sz w:val="24"/>
          <w:szCs w:val="24"/>
        </w:rPr>
        <w:t>a positive environment</w:t>
      </w:r>
      <w:r w:rsidR="002E4221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. </w:t>
      </w:r>
    </w:p>
    <w:p w14:paraId="78512E64" w14:textId="77777777" w:rsidR="00E06D8F" w:rsidRPr="00847542" w:rsidRDefault="002F3CC6" w:rsidP="00E06D8F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847542">
        <w:rPr>
          <w:rFonts w:ascii="Helvetica Neue" w:eastAsia="Times New Roman" w:hAnsi="Helvetica Neu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D9E09" wp14:editId="2314A7B9">
                <wp:simplePos x="0" y="0"/>
                <wp:positionH relativeFrom="column">
                  <wp:posOffset>-9525</wp:posOffset>
                </wp:positionH>
                <wp:positionV relativeFrom="paragraph">
                  <wp:posOffset>90170</wp:posOffset>
                </wp:positionV>
                <wp:extent cx="5915025" cy="0"/>
                <wp:effectExtent l="15875" t="13970" r="25400" b="2413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-.75pt;margin-top:7.1pt;width:46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"/>
            </w:pict>
          </mc:Fallback>
        </mc:AlternateContent>
      </w:r>
    </w:p>
    <w:p w14:paraId="5D6DA38B" w14:textId="77777777" w:rsidR="00420EA9" w:rsidRPr="00847542" w:rsidRDefault="00E06D8F" w:rsidP="00E06D8F">
      <w:pPr>
        <w:spacing w:after="0" w:line="240" w:lineRule="auto"/>
        <w:jc w:val="center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  <w:r w:rsidRPr="00847542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Resolution Summary</w:t>
      </w:r>
    </w:p>
    <w:p w14:paraId="5227F704" w14:textId="77777777" w:rsidR="00BC7002" w:rsidRPr="00847542" w:rsidRDefault="00BC7002" w:rsidP="00E06D8F">
      <w:pPr>
        <w:spacing w:after="0" w:line="240" w:lineRule="auto"/>
        <w:jc w:val="center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</w:p>
    <w:p w14:paraId="623C4764" w14:textId="77777777" w:rsidR="00E06D8F" w:rsidRPr="00847542" w:rsidRDefault="00695FE8" w:rsidP="00420EA9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This resolution serves to honor the extraordinary career of Gary Chadwick and his service to University of Colorado Boulder students </w:t>
      </w:r>
      <w:r w:rsidR="001560C6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and student leaders. </w:t>
      </w:r>
      <w:r w:rsidR="009E6997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Students for over a quarter of a century are indebted to Gary for his </w:t>
      </w:r>
      <w:r w:rsidR="00D8619A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passion for student involvement and creating a recreation experience that served to better the health and wellness of the student body. </w:t>
      </w:r>
    </w:p>
    <w:p w14:paraId="3D8BB998" w14:textId="77777777" w:rsidR="00E06D8F" w:rsidRPr="00847542" w:rsidRDefault="002F3CC6" w:rsidP="00E06D8F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847542">
        <w:rPr>
          <w:rFonts w:ascii="Helvetica Neue" w:eastAsia="Times New Roman" w:hAnsi="Helvetica Neu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731F9F" wp14:editId="5D911889">
                <wp:simplePos x="0" y="0"/>
                <wp:positionH relativeFrom="column">
                  <wp:posOffset>-9525</wp:posOffset>
                </wp:positionH>
                <wp:positionV relativeFrom="paragraph">
                  <wp:posOffset>97790</wp:posOffset>
                </wp:positionV>
                <wp:extent cx="5915025" cy="0"/>
                <wp:effectExtent l="15875" t="8890" r="25400" b="2921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-.75pt;margin-top:7.7pt;width:46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"/>
            </w:pict>
          </mc:Fallback>
        </mc:AlternateContent>
      </w:r>
    </w:p>
    <w:p w14:paraId="345BD622" w14:textId="77777777" w:rsidR="006C60A2" w:rsidRPr="00847542" w:rsidRDefault="006C60A2" w:rsidP="00E06D8F">
      <w:pPr>
        <w:spacing w:after="0" w:line="240" w:lineRule="auto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</w:p>
    <w:p w14:paraId="4232AEFE" w14:textId="387EE485" w:rsidR="00C219F6" w:rsidRDefault="006C60A2" w:rsidP="00C219F6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 w:rsidRPr="00847542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Whereas,</w:t>
      </w:r>
      <w:r w:rsidR="0094011E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 xml:space="preserve"> </w:t>
      </w:r>
      <w:r w:rsidR="0094011E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Gary served as the Director of Recreation Services for </w:t>
      </w:r>
      <w:r w:rsidR="00455227">
        <w:rPr>
          <w:rFonts w:ascii="Helvetica Neue" w:eastAsia="Times New Roman" w:hAnsi="Helvetica Neue" w:cs="Times New Roman"/>
          <w:color w:val="000000"/>
          <w:sz w:val="24"/>
          <w:szCs w:val="24"/>
        </w:rPr>
        <w:t>20</w:t>
      </w:r>
      <w:r w:rsidR="0094011E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years starting in </w:t>
      </w:r>
      <w:r w:rsidR="00455227">
        <w:rPr>
          <w:rFonts w:ascii="Helvetica Neue" w:eastAsia="Times New Roman" w:hAnsi="Helvetica Neue" w:cs="Times New Roman"/>
          <w:color w:val="000000"/>
          <w:sz w:val="24"/>
          <w:szCs w:val="24"/>
        </w:rPr>
        <w:t>1987</w:t>
      </w:r>
      <w:r w:rsidR="0094011E">
        <w:rPr>
          <w:rFonts w:ascii="Helvetica Neue" w:eastAsia="Times New Roman" w:hAnsi="Helvetica Neue" w:cs="Times New Roman"/>
          <w:color w:val="000000"/>
          <w:sz w:val="24"/>
          <w:szCs w:val="24"/>
        </w:rPr>
        <w:t>;</w:t>
      </w:r>
    </w:p>
    <w:p w14:paraId="2D701B8B" w14:textId="77777777" w:rsidR="0094011E" w:rsidRDefault="0094011E" w:rsidP="00C219F6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40DD7219" w14:textId="7625644B" w:rsidR="0094011E" w:rsidRDefault="0094011E" w:rsidP="00C219F6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Whereas,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Gary served as the Director of the </w:t>
      </w:r>
      <w:proofErr w:type="spellStart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Wardenburg</w:t>
      </w:r>
      <w:proofErr w:type="spellEnd"/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Health Center and Assistant Vice Chancellor for Health and Wellness for </w:t>
      </w:r>
      <w:r w:rsidR="00455227">
        <w:rPr>
          <w:rFonts w:ascii="Helvetica Neue" w:eastAsia="Times New Roman" w:hAnsi="Helvetica Neue" w:cs="Times New Roman"/>
          <w:color w:val="000000"/>
          <w:sz w:val="24"/>
          <w:szCs w:val="24"/>
        </w:rPr>
        <w:t>5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years starting in </w:t>
      </w:r>
      <w:r w:rsidR="00455227">
        <w:rPr>
          <w:rFonts w:ascii="Helvetica Neue" w:eastAsia="Times New Roman" w:hAnsi="Helvetica Neue" w:cs="Times New Roman"/>
          <w:color w:val="000000"/>
          <w:sz w:val="24"/>
          <w:szCs w:val="24"/>
        </w:rPr>
        <w:t>2004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;</w:t>
      </w:r>
    </w:p>
    <w:p w14:paraId="0A6EF151" w14:textId="77777777" w:rsidR="0094011E" w:rsidRDefault="0094011E" w:rsidP="00C219F6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5D2C67CC" w14:textId="77777777" w:rsidR="0094011E" w:rsidRPr="0094011E" w:rsidRDefault="0094011E" w:rsidP="00C219F6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 xml:space="preserve">Whereas, 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>Gary returned to Recreation Services in Summer 2013 and currently serves as the Interim Director of Recreation Services;</w:t>
      </w:r>
    </w:p>
    <w:p w14:paraId="0B96DFDE" w14:textId="77777777" w:rsidR="00C219F6" w:rsidRDefault="00C219F6" w:rsidP="00C219F6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36170A8F" w14:textId="77777777" w:rsidR="00C219F6" w:rsidRDefault="00970AC9" w:rsidP="00C219F6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Whereas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, </w:t>
      </w:r>
      <w:r w:rsidR="00F373CB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the Buff Up the Rec project is </w:t>
      </w:r>
      <w:r w:rsidR="005A6FCD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scheduled for completion in </w:t>
      </w:r>
      <w:proofErr w:type="gramStart"/>
      <w:r w:rsidR="005A6FCD">
        <w:rPr>
          <w:rFonts w:ascii="Helvetica Neue" w:eastAsia="Times New Roman" w:hAnsi="Helvetica Neue" w:cs="Times New Roman"/>
          <w:color w:val="000000"/>
          <w:sz w:val="24"/>
          <w:szCs w:val="24"/>
        </w:rPr>
        <w:t>Summer</w:t>
      </w:r>
      <w:proofErr w:type="gramEnd"/>
      <w:r w:rsidR="005A6FCD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of 2014;</w:t>
      </w:r>
    </w:p>
    <w:p w14:paraId="2CFCF1A8" w14:textId="77777777" w:rsidR="005A6FCD" w:rsidRDefault="005A6FCD" w:rsidP="00C219F6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7ECF8E79" w14:textId="77777777" w:rsidR="005A6FCD" w:rsidRPr="005A6FCD" w:rsidRDefault="005A6FCD" w:rsidP="00C219F6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Whereas,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the Southwest addition to the recreation center and other key spaces were completed by the scheduled date for the collection of the new student fee;</w:t>
      </w:r>
    </w:p>
    <w:p w14:paraId="7B99ACFE" w14:textId="77777777" w:rsidR="0094011E" w:rsidRDefault="0094011E" w:rsidP="00C219F6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518E81FC" w14:textId="77777777" w:rsidR="00E06D8F" w:rsidRPr="00BF69A6" w:rsidRDefault="00C219F6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Whereas,</w:t>
      </w:r>
      <w:r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Gary’s leadership during the Buff Up the Rec project </w:t>
      </w:r>
      <w:r w:rsidR="00385059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was key to meeting the Spring 2014 deadline for opening new spaces and continued </w:t>
      </w:r>
      <w:r w:rsidR="00BF69A6">
        <w:rPr>
          <w:rFonts w:ascii="Helvetica Neue" w:eastAsia="Times New Roman" w:hAnsi="Helvetica Neue" w:cs="Times New Roman"/>
          <w:color w:val="000000"/>
          <w:sz w:val="24"/>
          <w:szCs w:val="24"/>
        </w:rPr>
        <w:t>progress on the project</w:t>
      </w:r>
      <w:r w:rsidR="008B7552" w:rsidRPr="00847542">
        <w:rPr>
          <w:rFonts w:ascii="Helvetica Neue" w:eastAsia="Times New Roman" w:hAnsi="Helvetica Neue" w:cs="Times New Roman"/>
          <w:color w:val="000000"/>
          <w:sz w:val="24"/>
          <w:szCs w:val="24"/>
        </w:rPr>
        <w:t>.</w:t>
      </w:r>
    </w:p>
    <w:p w14:paraId="631D882C" w14:textId="77777777" w:rsidR="00E06D8F" w:rsidRPr="00847542" w:rsidRDefault="00E06D8F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7EFDE1D6" w14:textId="77777777" w:rsidR="00E06D8F" w:rsidRPr="00847542" w:rsidRDefault="00E06D8F" w:rsidP="00E06D8F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</w:rPr>
      </w:pPr>
      <w:r w:rsidRPr="00847542">
        <w:rPr>
          <w:rFonts w:ascii="Helvetica Neue" w:eastAsia="Times New Roman" w:hAnsi="Helvetica Neue" w:cs="Times New Roman"/>
          <w:color w:val="000000"/>
          <w:sz w:val="24"/>
          <w:szCs w:val="24"/>
        </w:rPr>
        <w:t>THEREFORE BE IT RESOLVED by the University of Colorado Student Government that:</w:t>
      </w:r>
    </w:p>
    <w:p w14:paraId="6CCDD77C" w14:textId="77777777" w:rsidR="00E06D8F" w:rsidRPr="00847542" w:rsidRDefault="00E06D8F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2FD09CEB" w14:textId="77777777" w:rsidR="00420EA9" w:rsidRPr="00847542" w:rsidRDefault="00E06D8F" w:rsidP="00420EA9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 w:rsidRPr="00847542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Section 1:</w:t>
      </w:r>
      <w:r w:rsidRPr="00847542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 w:rsidR="00E16469" w:rsidRPr="00847542">
        <w:rPr>
          <w:rFonts w:ascii="Helvetica Neue" w:eastAsia="Times New Roman" w:hAnsi="Helvetica Neue" w:cs="Times New Roman"/>
          <w:color w:val="000000"/>
          <w:sz w:val="24"/>
          <w:szCs w:val="24"/>
        </w:rPr>
        <w:t>The students of the</w:t>
      </w:r>
      <w:r w:rsidR="00BE4ABB" w:rsidRPr="00847542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University of Colorado Boulder recognize</w:t>
      </w:r>
      <w:r w:rsidR="000E3C73" w:rsidRPr="00847542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and </w:t>
      </w:r>
      <w:r w:rsidR="002019EF" w:rsidRPr="00847542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honor </w:t>
      </w:r>
      <w:r w:rsidR="00CE4AA2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Gary Chadwick’s </w:t>
      </w:r>
      <w:r w:rsidR="00BF69A6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countless years of service and commitment </w:t>
      </w:r>
      <w:r w:rsidR="00AE0772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to students and student development and </w:t>
      </w:r>
      <w:r w:rsidR="00BF69A6">
        <w:rPr>
          <w:rFonts w:ascii="Helvetica Neue" w:eastAsia="Times New Roman" w:hAnsi="Helvetica Neue" w:cs="Times New Roman"/>
          <w:color w:val="000000"/>
          <w:sz w:val="24"/>
          <w:szCs w:val="24"/>
        </w:rPr>
        <w:t>leadership</w:t>
      </w:r>
      <w:r w:rsidR="00487F6C" w:rsidRPr="00847542">
        <w:rPr>
          <w:rFonts w:ascii="Helvetica Neue" w:eastAsia="Times New Roman" w:hAnsi="Helvetica Neue" w:cs="Times New Roman"/>
          <w:color w:val="000000"/>
          <w:sz w:val="24"/>
          <w:szCs w:val="24"/>
        </w:rPr>
        <w:t>.</w:t>
      </w:r>
    </w:p>
    <w:p w14:paraId="7120BA5C" w14:textId="77777777" w:rsidR="002F7A23" w:rsidRPr="00847542" w:rsidRDefault="002F7A23" w:rsidP="00420EA9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0F9A5735" w14:textId="77777777" w:rsidR="00B05E30" w:rsidRDefault="00E06D8F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 w:rsidRPr="00847542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lastRenderedPageBreak/>
        <w:t>Section 2:</w:t>
      </w:r>
      <w:r w:rsidRPr="00847542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 w:rsidR="00B05E30" w:rsidRPr="00847542">
        <w:rPr>
          <w:rFonts w:ascii="Helvetica Neue" w:eastAsia="Times New Roman" w:hAnsi="Helvetica Neue" w:cs="Times New Roman"/>
          <w:color w:val="000000"/>
          <w:sz w:val="24"/>
          <w:szCs w:val="24"/>
        </w:rPr>
        <w:t>The students of the Universi</w:t>
      </w:r>
      <w:r w:rsidR="00A07B1C" w:rsidRPr="00847542">
        <w:rPr>
          <w:rFonts w:ascii="Helvetica Neue" w:eastAsia="Times New Roman" w:hAnsi="Helvetica Neue" w:cs="Times New Roman"/>
          <w:color w:val="000000"/>
          <w:sz w:val="24"/>
          <w:szCs w:val="24"/>
        </w:rPr>
        <w:t>ty of Colorado Boulder thank</w:t>
      </w:r>
      <w:r w:rsidR="00B05E30" w:rsidRPr="00847542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 w:rsidR="003B6595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Gary Chadwick for </w:t>
      </w:r>
      <w:r w:rsidR="00F96536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his leadership </w:t>
      </w:r>
      <w:r w:rsidR="002574F1">
        <w:rPr>
          <w:rFonts w:ascii="Helvetica Neue" w:eastAsia="Times New Roman" w:hAnsi="Helvetica Neue" w:cs="Times New Roman"/>
          <w:color w:val="000000"/>
          <w:sz w:val="24"/>
          <w:szCs w:val="24"/>
        </w:rPr>
        <w:t>and progressive visi</w:t>
      </w:r>
      <w:r w:rsidR="00D64467">
        <w:rPr>
          <w:rFonts w:ascii="Helvetica Neue" w:eastAsia="Times New Roman" w:hAnsi="Helvetica Neue" w:cs="Times New Roman"/>
          <w:color w:val="000000"/>
          <w:sz w:val="24"/>
          <w:szCs w:val="24"/>
        </w:rPr>
        <w:t>on for Recreation Services at the University of Colorado</w:t>
      </w:r>
      <w:r w:rsidR="002574F1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Boulder. </w:t>
      </w:r>
    </w:p>
    <w:p w14:paraId="2F10426E" w14:textId="77777777" w:rsidR="003641F1" w:rsidRDefault="003641F1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1DD135F4" w14:textId="77777777" w:rsidR="003641F1" w:rsidRPr="002405BF" w:rsidRDefault="003641F1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Section 3:</w:t>
      </w:r>
      <w:r w:rsidR="00D1072F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 xml:space="preserve"> </w:t>
      </w:r>
      <w:r w:rsidR="002405BF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The University of Colorado Student Government </w:t>
      </w:r>
      <w:r w:rsidR="00084894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wishes </w:t>
      </w:r>
      <w:r w:rsidR="000145C9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Gary Chadwick success and happiness in his future </w:t>
      </w:r>
      <w:r w:rsidR="005478C2">
        <w:rPr>
          <w:rFonts w:ascii="Helvetica Neue" w:eastAsia="Times New Roman" w:hAnsi="Helvetica Neue" w:cs="Times New Roman"/>
          <w:color w:val="000000"/>
          <w:sz w:val="24"/>
          <w:szCs w:val="24"/>
        </w:rPr>
        <w:t>endeavors</w:t>
      </w:r>
      <w:r w:rsidR="00115FF2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and </w:t>
      </w:r>
      <w:r w:rsidR="005478C2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will greatly miss his </w:t>
      </w:r>
      <w:r w:rsidR="00D93372">
        <w:rPr>
          <w:rFonts w:ascii="Helvetica Neue" w:eastAsia="Times New Roman" w:hAnsi="Helvetica Neue" w:cs="Times New Roman"/>
          <w:color w:val="000000"/>
          <w:sz w:val="24"/>
          <w:szCs w:val="24"/>
        </w:rPr>
        <w:t>leadership in Recreation Services.</w:t>
      </w:r>
    </w:p>
    <w:p w14:paraId="7E0F89C2" w14:textId="77777777" w:rsidR="002019EF" w:rsidRPr="00847542" w:rsidRDefault="002019EF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3524D98E" w14:textId="77777777" w:rsidR="00420EA9" w:rsidRPr="00847542" w:rsidRDefault="003641F1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Section 4</w:t>
      </w:r>
      <w:r w:rsidR="00B05E30" w:rsidRPr="00847542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:</w:t>
      </w:r>
      <w:r w:rsidR="00B05E30" w:rsidRPr="00847542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</w:t>
      </w:r>
      <w:r w:rsidR="004B1701" w:rsidRPr="00847542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Upon passage, this resolution shall be distributed to the </w:t>
      </w:r>
      <w:r w:rsidR="00264B9B" w:rsidRPr="00847542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Vice Chancellor for Student Affairs, </w:t>
      </w:r>
      <w:r w:rsidR="004B1701" w:rsidRPr="00847542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the </w:t>
      </w:r>
      <w:r w:rsidR="00D15099">
        <w:rPr>
          <w:rFonts w:ascii="Helvetica Neue" w:eastAsia="Times New Roman" w:hAnsi="Helvetica Neue" w:cs="Times New Roman"/>
          <w:color w:val="000000"/>
          <w:sz w:val="24"/>
          <w:szCs w:val="24"/>
        </w:rPr>
        <w:t>Senior Assistant Vice Chancellor for Health and Wellness</w:t>
      </w:r>
      <w:r w:rsidR="00677CB4" w:rsidRPr="00847542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, </w:t>
      </w:r>
      <w:r w:rsidR="00D15099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and the Chancellor of the University of Colorado Boulder. </w:t>
      </w:r>
    </w:p>
    <w:p w14:paraId="61BADCA6" w14:textId="77777777" w:rsidR="000E3C73" w:rsidRPr="00847542" w:rsidRDefault="000E3C73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58AFB1C2" w14:textId="77777777" w:rsidR="000E3C73" w:rsidRPr="00847542" w:rsidRDefault="008B167A" w:rsidP="000E3C73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Section 5</w:t>
      </w:r>
      <w:r w:rsidR="000E3C73" w:rsidRPr="00847542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 xml:space="preserve">: </w:t>
      </w:r>
      <w:r w:rsidR="004B1701" w:rsidRPr="00847542">
        <w:rPr>
          <w:rFonts w:ascii="Helvetica Neue" w:eastAsia="Times New Roman" w:hAnsi="Helvetica Neue" w:cs="Times New Roman"/>
          <w:color w:val="000000"/>
          <w:sz w:val="24"/>
          <w:szCs w:val="24"/>
        </w:rPr>
        <w:t>This resolution</w:t>
      </w:r>
      <w:r w:rsidR="000E3C73" w:rsidRPr="00847542">
        <w:rPr>
          <w:rFonts w:ascii="Helvetica Neue" w:eastAsia="Times New Roman" w:hAnsi="Helvetica Neue" w:cs="Times New Roman"/>
          <w:color w:val="000000"/>
          <w:sz w:val="24"/>
          <w:szCs w:val="24"/>
        </w:rPr>
        <w:t xml:space="preserve"> shall take effect upon passage by the legislative council and upon either obtaining the signature of two Tri-Executives or the lapse of six days without action by the Tri-Executives.</w:t>
      </w:r>
      <w:r w:rsidR="000E3C73" w:rsidRPr="00847542"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 xml:space="preserve"> </w:t>
      </w:r>
    </w:p>
    <w:p w14:paraId="67433711" w14:textId="77777777" w:rsidR="000E3C73" w:rsidRPr="00847542" w:rsidRDefault="000E3C73" w:rsidP="00E06D8F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4"/>
          <w:szCs w:val="24"/>
        </w:rPr>
      </w:pPr>
    </w:p>
    <w:p w14:paraId="18A46DFB" w14:textId="77777777" w:rsidR="00E52FA7" w:rsidRPr="00847542" w:rsidRDefault="00E52FA7" w:rsidP="00E52FA7">
      <w:pPr>
        <w:spacing w:after="0" w:line="240" w:lineRule="auto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</w:p>
    <w:p w14:paraId="771BF1C0" w14:textId="77777777" w:rsidR="008F50ED" w:rsidRPr="00847542" w:rsidRDefault="002F3CC6" w:rsidP="0082590A">
      <w:pPr>
        <w:spacing w:after="0" w:line="240" w:lineRule="auto"/>
        <w:jc w:val="center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  <w:r w:rsidRPr="00847542">
        <w:rPr>
          <w:rFonts w:ascii="Helvetica Neue" w:eastAsia="Times New Roman" w:hAnsi="Helvetica Neue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6730B0" wp14:editId="6BC39F82">
                <wp:simplePos x="0" y="0"/>
                <wp:positionH relativeFrom="column">
                  <wp:posOffset>-114300</wp:posOffset>
                </wp:positionH>
                <wp:positionV relativeFrom="paragraph">
                  <wp:posOffset>76200</wp:posOffset>
                </wp:positionV>
                <wp:extent cx="5962650" cy="0"/>
                <wp:effectExtent l="12700" t="12700" r="19050" b="254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9pt;margin-top:6pt;width:46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"/>
            </w:pict>
          </mc:Fallback>
        </mc:AlternateContent>
      </w:r>
    </w:p>
    <w:p w14:paraId="1E0C73E9" w14:textId="77777777" w:rsidR="0082590A" w:rsidRPr="0069148F" w:rsidRDefault="00E06D8F" w:rsidP="0082590A">
      <w:pPr>
        <w:spacing w:after="0" w:line="240" w:lineRule="auto"/>
        <w:jc w:val="center"/>
        <w:rPr>
          <w:rFonts w:ascii="Helvetica Neue" w:eastAsia="Times New Roman" w:hAnsi="Helvetica Neue" w:cs="Times New Roman"/>
          <w:b/>
          <w:color w:val="000000"/>
          <w:sz w:val="32"/>
          <w:szCs w:val="32"/>
        </w:rPr>
      </w:pPr>
      <w:r w:rsidRPr="0069148F">
        <w:rPr>
          <w:rFonts w:ascii="Helvetica Neue" w:eastAsia="Times New Roman" w:hAnsi="Helvetica Neue" w:cs="Times New Roman"/>
          <w:b/>
          <w:color w:val="000000"/>
          <w:sz w:val="32"/>
          <w:szCs w:val="32"/>
        </w:rPr>
        <w:t>Vote Count</w:t>
      </w:r>
    </w:p>
    <w:p w14:paraId="5EC7698A" w14:textId="77777777" w:rsidR="00E77958" w:rsidRPr="00847542" w:rsidRDefault="00E77958" w:rsidP="0082590A">
      <w:pPr>
        <w:spacing w:after="0" w:line="240" w:lineRule="auto"/>
        <w:jc w:val="center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</w:p>
    <w:p w14:paraId="2328C04E" w14:textId="4EE90128" w:rsidR="00E52FA7" w:rsidRDefault="00422AC0" w:rsidP="00E52FA7">
      <w:pPr>
        <w:pBdr>
          <w:bottom w:val="single" w:sz="4" w:space="1" w:color="auto"/>
        </w:pBdr>
        <w:spacing w:after="0" w:line="240" w:lineRule="auto"/>
        <w:jc w:val="both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05/01/2014</w:t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proofErr w:type="gramStart"/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Passed</w:t>
      </w:r>
      <w:proofErr w:type="gramEnd"/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 xml:space="preserve"> on 1</w:t>
      </w:r>
      <w:r w:rsidRPr="00422AC0">
        <w:rPr>
          <w:rFonts w:ascii="Helvetica Neue" w:eastAsia="Times New Roman" w:hAnsi="Helvetica Neue" w:cs="Times New Roman"/>
          <w:b/>
          <w:color w:val="000000"/>
          <w:sz w:val="24"/>
          <w:szCs w:val="24"/>
          <w:vertAlign w:val="superscript"/>
        </w:rPr>
        <w:t>st</w:t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 xml:space="preserve"> Reading</w:t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  <w:t>Acclamation</w:t>
      </w:r>
    </w:p>
    <w:p w14:paraId="4296D8AC" w14:textId="004AAB07" w:rsidR="0069148F" w:rsidRDefault="0069148F" w:rsidP="00E52FA7">
      <w:pPr>
        <w:pBdr>
          <w:bottom w:val="single" w:sz="4" w:space="1" w:color="auto"/>
        </w:pBdr>
        <w:spacing w:after="0" w:line="240" w:lineRule="auto"/>
        <w:jc w:val="both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05/22/2014</w:t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proofErr w:type="gramStart"/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>Passed</w:t>
      </w:r>
      <w:proofErr w:type="gramEnd"/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 xml:space="preserve"> on 2</w:t>
      </w:r>
      <w:r w:rsidRPr="0069148F">
        <w:rPr>
          <w:rFonts w:ascii="Helvetica Neue" w:eastAsia="Times New Roman" w:hAnsi="Helvetica Neue" w:cs="Times New Roman"/>
          <w:b/>
          <w:color w:val="000000"/>
          <w:sz w:val="24"/>
          <w:szCs w:val="24"/>
          <w:vertAlign w:val="superscript"/>
        </w:rPr>
        <w:t>nd</w:t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 xml:space="preserve"> Reading</w:t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</w:r>
      <w:r>
        <w:rPr>
          <w:rFonts w:ascii="Helvetica Neue" w:eastAsia="Times New Roman" w:hAnsi="Helvetica Neue" w:cs="Times New Roman"/>
          <w:b/>
          <w:color w:val="000000"/>
          <w:sz w:val="24"/>
          <w:szCs w:val="24"/>
        </w:rPr>
        <w:tab/>
        <w:t>Acclamation</w:t>
      </w:r>
    </w:p>
    <w:p w14:paraId="4B8FE995" w14:textId="77777777" w:rsidR="0069148F" w:rsidRPr="00847542" w:rsidRDefault="0069148F" w:rsidP="00E52FA7">
      <w:pPr>
        <w:pBdr>
          <w:bottom w:val="single" w:sz="4" w:space="1" w:color="auto"/>
        </w:pBdr>
        <w:spacing w:after="0" w:line="240" w:lineRule="auto"/>
        <w:jc w:val="both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</w:p>
    <w:p w14:paraId="6D663CC3" w14:textId="77777777" w:rsidR="00E52FA7" w:rsidRPr="00847542" w:rsidRDefault="00E52FA7" w:rsidP="00CC67AF">
      <w:pPr>
        <w:spacing w:after="0" w:line="240" w:lineRule="auto"/>
        <w:jc w:val="both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</w:p>
    <w:p w14:paraId="0635E92C" w14:textId="77777777" w:rsidR="00E52FA7" w:rsidRDefault="00E52FA7" w:rsidP="00CC67AF">
      <w:pPr>
        <w:spacing w:after="0" w:line="240" w:lineRule="auto"/>
        <w:jc w:val="both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</w:p>
    <w:p w14:paraId="5D3EF8DA" w14:textId="77777777" w:rsidR="00B34DC5" w:rsidRDefault="00B34DC5" w:rsidP="00CC67AF">
      <w:pPr>
        <w:spacing w:after="0" w:line="240" w:lineRule="auto"/>
        <w:jc w:val="both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</w:p>
    <w:p w14:paraId="789ECB46" w14:textId="77777777" w:rsidR="00E52FA7" w:rsidRPr="00847542" w:rsidRDefault="00E52FA7" w:rsidP="00CC67AF">
      <w:pPr>
        <w:spacing w:after="0" w:line="240" w:lineRule="auto"/>
        <w:jc w:val="both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</w:p>
    <w:p w14:paraId="7EE9349C" w14:textId="77777777" w:rsidR="00E52FA7" w:rsidRPr="00847542" w:rsidRDefault="00E52FA7" w:rsidP="00CC67AF">
      <w:pPr>
        <w:spacing w:after="0" w:line="240" w:lineRule="auto"/>
        <w:jc w:val="both"/>
        <w:rPr>
          <w:rFonts w:ascii="Helvetica Neue" w:eastAsia="Times New Roman" w:hAnsi="Helvetica Neue" w:cs="Times New Roman"/>
          <w:b/>
          <w:color w:val="000000"/>
          <w:sz w:val="24"/>
          <w:szCs w:val="24"/>
        </w:rPr>
      </w:pPr>
    </w:p>
    <w:p w14:paraId="5394525C" w14:textId="77777777" w:rsidR="00E52FA7" w:rsidRPr="00847542" w:rsidRDefault="00E52FA7" w:rsidP="00E52FA7">
      <w:pPr>
        <w:rPr>
          <w:rFonts w:ascii="Helvetica Neue" w:hAnsi="Helvetica Neue"/>
          <w:sz w:val="24"/>
          <w:szCs w:val="24"/>
        </w:rPr>
      </w:pPr>
      <w:r w:rsidRPr="00847542">
        <w:rPr>
          <w:rFonts w:ascii="Helvetica Neue" w:hAnsi="Helvetica Neue"/>
          <w:sz w:val="24"/>
          <w:szCs w:val="24"/>
        </w:rPr>
        <w:t xml:space="preserve">____________________________ </w:t>
      </w:r>
      <w:r w:rsidRPr="00847542">
        <w:rPr>
          <w:rFonts w:ascii="Helvetica Neue" w:hAnsi="Helvetica Neue"/>
          <w:sz w:val="24"/>
          <w:szCs w:val="24"/>
        </w:rPr>
        <w:tab/>
      </w:r>
      <w:r w:rsidRPr="00847542">
        <w:rPr>
          <w:rFonts w:ascii="Helvetica Neue" w:hAnsi="Helvetica Neue"/>
          <w:sz w:val="24"/>
          <w:szCs w:val="24"/>
        </w:rPr>
        <w:tab/>
      </w:r>
      <w:r w:rsidRPr="00847542">
        <w:rPr>
          <w:rFonts w:ascii="Helvetica Neue" w:hAnsi="Helvetica Neue"/>
          <w:sz w:val="24"/>
          <w:szCs w:val="24"/>
        </w:rPr>
        <w:tab/>
        <w:t>______________________________</w:t>
      </w:r>
    </w:p>
    <w:p w14:paraId="7C287FD7" w14:textId="73A61EBF" w:rsidR="00E52FA7" w:rsidRPr="00847542" w:rsidRDefault="006E33FD" w:rsidP="006E33FD">
      <w:pPr>
        <w:spacing w:after="0"/>
        <w:ind w:left="720" w:hanging="72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Mitchell Fenton</w:t>
      </w:r>
      <w:r w:rsidR="0069148F">
        <w:rPr>
          <w:rFonts w:ascii="Helvetica Neue" w:hAnsi="Helvetica Neue"/>
          <w:sz w:val="24"/>
          <w:szCs w:val="24"/>
        </w:rPr>
        <w:tab/>
      </w:r>
      <w:r w:rsidR="0069148F">
        <w:rPr>
          <w:rFonts w:ascii="Helvetica Neue" w:hAnsi="Helvetica Neue"/>
          <w:sz w:val="24"/>
          <w:szCs w:val="24"/>
        </w:rPr>
        <w:tab/>
      </w:r>
      <w:r w:rsidR="0069148F">
        <w:rPr>
          <w:rFonts w:ascii="Helvetica Neue" w:hAnsi="Helvetica Neue"/>
          <w:sz w:val="24"/>
          <w:szCs w:val="24"/>
        </w:rPr>
        <w:tab/>
      </w:r>
      <w:r w:rsidR="0069148F">
        <w:rPr>
          <w:rFonts w:ascii="Helvetica Neue" w:hAnsi="Helvetica Neue"/>
          <w:sz w:val="24"/>
          <w:szCs w:val="24"/>
        </w:rPr>
        <w:tab/>
      </w:r>
      <w:r w:rsidR="0069148F">
        <w:rPr>
          <w:rFonts w:ascii="Helvetica Neue" w:hAnsi="Helvetica Neue"/>
          <w:sz w:val="24"/>
          <w:szCs w:val="24"/>
        </w:rPr>
        <w:tab/>
      </w:r>
      <w:proofErr w:type="spellStart"/>
      <w:r w:rsidR="0069148F">
        <w:rPr>
          <w:rFonts w:ascii="Helvetica Neue" w:hAnsi="Helvetica Neue"/>
          <w:sz w:val="24"/>
          <w:szCs w:val="24"/>
        </w:rPr>
        <w:t>Juedon</w:t>
      </w:r>
      <w:proofErr w:type="spellEnd"/>
      <w:r w:rsidR="0069148F">
        <w:rPr>
          <w:rFonts w:ascii="Helvetica Neue" w:hAnsi="Helvetica Neue"/>
          <w:sz w:val="24"/>
          <w:szCs w:val="24"/>
        </w:rPr>
        <w:t xml:space="preserve"> </w:t>
      </w:r>
      <w:proofErr w:type="spellStart"/>
      <w:r w:rsidR="0069148F">
        <w:rPr>
          <w:rFonts w:ascii="Helvetica Neue" w:hAnsi="Helvetica Neue"/>
          <w:sz w:val="24"/>
          <w:szCs w:val="24"/>
        </w:rPr>
        <w:t>Kebede</w:t>
      </w:r>
      <w:proofErr w:type="spellEnd"/>
    </w:p>
    <w:p w14:paraId="38BD54F1" w14:textId="46F67388" w:rsidR="00E52FA7" w:rsidRPr="00847542" w:rsidRDefault="00E52FA7" w:rsidP="00E52FA7">
      <w:pPr>
        <w:rPr>
          <w:rFonts w:ascii="Helvetica Neue" w:hAnsi="Helvetica Neue"/>
          <w:sz w:val="24"/>
          <w:szCs w:val="24"/>
        </w:rPr>
      </w:pPr>
      <w:r w:rsidRPr="00847542">
        <w:rPr>
          <w:rFonts w:ascii="Helvetica Neue" w:hAnsi="Helvetica Neue"/>
          <w:sz w:val="24"/>
          <w:szCs w:val="24"/>
        </w:rPr>
        <w:t>Legislative Council President</w:t>
      </w:r>
      <w:r w:rsidR="0069148F">
        <w:rPr>
          <w:rFonts w:ascii="Helvetica Neue" w:hAnsi="Helvetica Neue"/>
          <w:sz w:val="24"/>
          <w:szCs w:val="24"/>
        </w:rPr>
        <w:tab/>
      </w:r>
      <w:r w:rsidR="0069148F">
        <w:rPr>
          <w:rFonts w:ascii="Helvetica Neue" w:hAnsi="Helvetica Neue"/>
          <w:sz w:val="24"/>
          <w:szCs w:val="24"/>
        </w:rPr>
        <w:tab/>
      </w:r>
      <w:r w:rsidR="0069148F">
        <w:rPr>
          <w:rFonts w:ascii="Helvetica Neue" w:hAnsi="Helvetica Neue"/>
          <w:sz w:val="24"/>
          <w:szCs w:val="24"/>
        </w:rPr>
        <w:tab/>
        <w:t>President of Student Affairs</w:t>
      </w:r>
    </w:p>
    <w:p w14:paraId="52706283" w14:textId="77777777" w:rsidR="00E52FA7" w:rsidRPr="00847542" w:rsidRDefault="00E52FA7" w:rsidP="00E52FA7">
      <w:pPr>
        <w:rPr>
          <w:rFonts w:ascii="Helvetica Neue" w:hAnsi="Helvetica Neue"/>
          <w:sz w:val="24"/>
          <w:szCs w:val="24"/>
        </w:rPr>
      </w:pPr>
    </w:p>
    <w:p w14:paraId="3C8027F0" w14:textId="77777777" w:rsidR="00E52FA7" w:rsidRPr="00847542" w:rsidRDefault="00E52FA7" w:rsidP="00E52FA7">
      <w:pPr>
        <w:rPr>
          <w:rFonts w:ascii="Helvetica Neue" w:hAnsi="Helvetica Neue"/>
          <w:sz w:val="24"/>
          <w:szCs w:val="24"/>
        </w:rPr>
      </w:pPr>
    </w:p>
    <w:p w14:paraId="1B88EEB1" w14:textId="77777777" w:rsidR="00E52FA7" w:rsidRPr="00847542" w:rsidRDefault="00E52FA7" w:rsidP="00E52FA7">
      <w:pPr>
        <w:rPr>
          <w:rFonts w:ascii="Helvetica Neue" w:hAnsi="Helvetica Neue"/>
          <w:sz w:val="24"/>
          <w:szCs w:val="24"/>
        </w:rPr>
      </w:pPr>
      <w:r w:rsidRPr="00847542">
        <w:rPr>
          <w:rFonts w:ascii="Helvetica Neue" w:hAnsi="Helvetica Neue"/>
          <w:sz w:val="24"/>
          <w:szCs w:val="24"/>
        </w:rPr>
        <w:t>____________________________</w:t>
      </w:r>
      <w:r w:rsidRPr="00847542">
        <w:rPr>
          <w:rFonts w:ascii="Helvetica Neue" w:hAnsi="Helvetica Neue"/>
          <w:sz w:val="24"/>
          <w:szCs w:val="24"/>
        </w:rPr>
        <w:tab/>
      </w:r>
      <w:r w:rsidRPr="00847542">
        <w:rPr>
          <w:rFonts w:ascii="Helvetica Neue" w:hAnsi="Helvetica Neue"/>
          <w:sz w:val="24"/>
          <w:szCs w:val="24"/>
        </w:rPr>
        <w:tab/>
      </w:r>
      <w:r w:rsidRPr="00847542">
        <w:rPr>
          <w:rFonts w:ascii="Helvetica Neue" w:hAnsi="Helvetica Neue"/>
          <w:sz w:val="24"/>
          <w:szCs w:val="24"/>
        </w:rPr>
        <w:tab/>
        <w:t>______________________________</w:t>
      </w:r>
    </w:p>
    <w:p w14:paraId="6F39C13B" w14:textId="2EEAC032" w:rsidR="00E52FA7" w:rsidRPr="00847542" w:rsidRDefault="0069148F" w:rsidP="00E52FA7">
      <w:pPr>
        <w:spacing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Lora Roberts</w:t>
      </w:r>
      <w:r w:rsidR="00E52FA7" w:rsidRPr="00847542">
        <w:rPr>
          <w:rFonts w:ascii="Helvetica Neue" w:hAnsi="Helvetica Neue"/>
          <w:sz w:val="24"/>
          <w:szCs w:val="24"/>
        </w:rPr>
        <w:tab/>
      </w:r>
      <w:r w:rsidR="00E52FA7" w:rsidRPr="00847542">
        <w:rPr>
          <w:rFonts w:ascii="Helvetica Neue" w:hAnsi="Helvetica Neue"/>
          <w:sz w:val="24"/>
          <w:szCs w:val="24"/>
        </w:rPr>
        <w:tab/>
      </w:r>
      <w:r w:rsidR="00E52FA7" w:rsidRPr="00847542">
        <w:rPr>
          <w:rFonts w:ascii="Helvetica Neue" w:hAnsi="Helvetica Neue"/>
          <w:sz w:val="24"/>
          <w:szCs w:val="24"/>
        </w:rPr>
        <w:tab/>
      </w:r>
      <w:r w:rsidR="00E52FA7" w:rsidRPr="00847542">
        <w:rPr>
          <w:rFonts w:ascii="Helvetica Neue" w:hAnsi="Helvetica Neue"/>
          <w:sz w:val="24"/>
          <w:szCs w:val="24"/>
        </w:rPr>
        <w:tab/>
      </w:r>
      <w:r w:rsidR="00E52FA7" w:rsidRPr="00847542">
        <w:rPr>
          <w:rFonts w:ascii="Helvetica Neue" w:hAnsi="Helvetica Neue"/>
          <w:sz w:val="24"/>
          <w:szCs w:val="24"/>
        </w:rPr>
        <w:tab/>
      </w:r>
      <w:r w:rsidR="00420EA9" w:rsidRPr="00847542">
        <w:rPr>
          <w:rFonts w:ascii="Helvetica Neue" w:hAnsi="Helvetica Neue"/>
          <w:sz w:val="24"/>
          <w:szCs w:val="24"/>
        </w:rPr>
        <w:tab/>
      </w:r>
      <w:r>
        <w:rPr>
          <w:rFonts w:ascii="Helvetica Neue" w:hAnsi="Helvetica Neue"/>
          <w:sz w:val="24"/>
          <w:szCs w:val="24"/>
        </w:rPr>
        <w:t>Chelsea Canada</w:t>
      </w:r>
    </w:p>
    <w:p w14:paraId="15B6F8D6" w14:textId="77777777" w:rsidR="00E52FA7" w:rsidRPr="00847542" w:rsidRDefault="00E42832" w:rsidP="00E52FA7">
      <w:pPr>
        <w:rPr>
          <w:rFonts w:ascii="Helvetica Neue" w:hAnsi="Helvetica Neue"/>
          <w:sz w:val="24"/>
          <w:szCs w:val="24"/>
        </w:rPr>
      </w:pPr>
      <w:r w:rsidRPr="00847542">
        <w:rPr>
          <w:rFonts w:ascii="Helvetica Neue" w:hAnsi="Helvetica Neue"/>
          <w:sz w:val="24"/>
          <w:szCs w:val="24"/>
        </w:rPr>
        <w:t>President of Internal Affairs</w:t>
      </w:r>
      <w:r w:rsidR="00420EA9" w:rsidRPr="00847542">
        <w:rPr>
          <w:rFonts w:ascii="Helvetica Neue" w:hAnsi="Helvetica Neue"/>
          <w:sz w:val="24"/>
          <w:szCs w:val="24"/>
        </w:rPr>
        <w:tab/>
      </w:r>
      <w:r w:rsidR="00E52FA7" w:rsidRPr="00847542">
        <w:rPr>
          <w:rFonts w:ascii="Helvetica Neue" w:hAnsi="Helvetica Neue"/>
          <w:sz w:val="24"/>
          <w:szCs w:val="24"/>
        </w:rPr>
        <w:tab/>
      </w:r>
      <w:r w:rsidR="00E52FA7" w:rsidRPr="00847542">
        <w:rPr>
          <w:rFonts w:ascii="Helvetica Neue" w:hAnsi="Helvetica Neue"/>
          <w:sz w:val="24"/>
          <w:szCs w:val="24"/>
        </w:rPr>
        <w:tab/>
      </w:r>
      <w:r w:rsidRPr="00847542">
        <w:rPr>
          <w:rFonts w:ascii="Helvetica Neue" w:hAnsi="Helvetica Neue"/>
          <w:sz w:val="24"/>
          <w:szCs w:val="24"/>
        </w:rPr>
        <w:t>President of External Affairs</w:t>
      </w:r>
    </w:p>
    <w:sectPr w:rsidR="00E52FA7" w:rsidRPr="00847542" w:rsidSect="0069148F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02C842" w14:textId="77777777" w:rsidR="00D74814" w:rsidRDefault="00D74814" w:rsidP="00E06D8F">
      <w:pPr>
        <w:spacing w:after="0" w:line="240" w:lineRule="auto"/>
      </w:pPr>
      <w:r>
        <w:separator/>
      </w:r>
    </w:p>
  </w:endnote>
  <w:endnote w:type="continuationSeparator" w:id="0">
    <w:p w14:paraId="71E9FBEA" w14:textId="77777777" w:rsidR="00D74814" w:rsidRDefault="00D74814" w:rsidP="00E06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CB3AAF" w14:textId="77777777" w:rsidR="00D74814" w:rsidRDefault="00D74814" w:rsidP="00E06D8F">
      <w:pPr>
        <w:spacing w:after="0" w:line="240" w:lineRule="auto"/>
      </w:pPr>
      <w:r>
        <w:separator/>
      </w:r>
    </w:p>
  </w:footnote>
  <w:footnote w:type="continuationSeparator" w:id="0">
    <w:p w14:paraId="4CD3F894" w14:textId="77777777" w:rsidR="00D74814" w:rsidRDefault="00D74814" w:rsidP="00E06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C0A72" w14:textId="77777777" w:rsidR="0069148F" w:rsidRDefault="0069148F">
    <w:pPr>
      <w:pStyle w:val="Header"/>
    </w:pPr>
    <w:sdt>
      <w:sdtPr>
        <w:id w:val="171999623"/>
        <w:placeholder>
          <w:docPart w:val="3D210418AAB7A5438CE62EF7EB20FA8E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18968A71EEE9A748B14E3AF2C84A55BB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421108E81C24DA41BADCF96F8EDC0D09"/>
        </w:placeholder>
        <w:temporary/>
        <w:showingPlcHdr/>
      </w:sdtPr>
      <w:sdtContent>
        <w:r>
          <w:t>[Type text]</w:t>
        </w:r>
      </w:sdtContent>
    </w:sdt>
  </w:p>
  <w:p w14:paraId="530E6E65" w14:textId="77777777" w:rsidR="0069148F" w:rsidRDefault="0069148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EB17F" w14:textId="79611E31" w:rsidR="0069148F" w:rsidRDefault="0069148F">
    <w:pPr>
      <w:pStyle w:val="Header"/>
    </w:pPr>
    <w:r>
      <w:ptab w:relativeTo="margin" w:alignment="center" w:leader="none"/>
    </w:r>
    <w:r>
      <w:ptab w:relativeTo="margin" w:alignment="right" w:leader="none"/>
    </w:r>
  </w:p>
  <w:p w14:paraId="0EB09561" w14:textId="77777777" w:rsidR="0069148F" w:rsidRDefault="0069148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FACDD" w14:textId="57BE458A" w:rsidR="0069148F" w:rsidRPr="0069148F" w:rsidRDefault="0069148F" w:rsidP="0069148F">
    <w:pPr>
      <w:pStyle w:val="Header"/>
      <w:jc w:val="right"/>
      <w:rPr>
        <w:b/>
        <w:i/>
        <w:color w:val="008000"/>
      </w:rPr>
    </w:pPr>
    <w:r>
      <w:rPr>
        <w:b/>
      </w:rPr>
      <w:t xml:space="preserve">Bill Status:  </w:t>
    </w:r>
    <w:r>
      <w:rPr>
        <w:b/>
        <w:i/>
        <w:color w:val="008000"/>
      </w:rPr>
      <w:t>Passed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EC"/>
    <w:rsid w:val="000145C9"/>
    <w:rsid w:val="0001487D"/>
    <w:rsid w:val="0003060E"/>
    <w:rsid w:val="00031EF6"/>
    <w:rsid w:val="0006272C"/>
    <w:rsid w:val="000734C2"/>
    <w:rsid w:val="00080784"/>
    <w:rsid w:val="00084894"/>
    <w:rsid w:val="000B0EAE"/>
    <w:rsid w:val="000B624F"/>
    <w:rsid w:val="000B7069"/>
    <w:rsid w:val="000C24F7"/>
    <w:rsid w:val="000C660F"/>
    <w:rsid w:val="000D36A4"/>
    <w:rsid w:val="000D73FA"/>
    <w:rsid w:val="000E3C73"/>
    <w:rsid w:val="000F5844"/>
    <w:rsid w:val="001010B9"/>
    <w:rsid w:val="00115FF2"/>
    <w:rsid w:val="00122A3E"/>
    <w:rsid w:val="0012591F"/>
    <w:rsid w:val="00126CD8"/>
    <w:rsid w:val="00136696"/>
    <w:rsid w:val="00142FEC"/>
    <w:rsid w:val="00150EEF"/>
    <w:rsid w:val="00154D08"/>
    <w:rsid w:val="001560C6"/>
    <w:rsid w:val="0016290A"/>
    <w:rsid w:val="00174EF7"/>
    <w:rsid w:val="00194B41"/>
    <w:rsid w:val="001A17E8"/>
    <w:rsid w:val="001A7889"/>
    <w:rsid w:val="001B0345"/>
    <w:rsid w:val="001B2F97"/>
    <w:rsid w:val="001C6410"/>
    <w:rsid w:val="001D071A"/>
    <w:rsid w:val="001D0BB1"/>
    <w:rsid w:val="001D5C98"/>
    <w:rsid w:val="001D5DE4"/>
    <w:rsid w:val="001E0B87"/>
    <w:rsid w:val="001E23C2"/>
    <w:rsid w:val="002019EF"/>
    <w:rsid w:val="0021151E"/>
    <w:rsid w:val="002117DC"/>
    <w:rsid w:val="002142C1"/>
    <w:rsid w:val="00217215"/>
    <w:rsid w:val="0022302E"/>
    <w:rsid w:val="002405BF"/>
    <w:rsid w:val="002472A5"/>
    <w:rsid w:val="002574F1"/>
    <w:rsid w:val="00264B9B"/>
    <w:rsid w:val="002A409B"/>
    <w:rsid w:val="002B0DA8"/>
    <w:rsid w:val="002B10EA"/>
    <w:rsid w:val="002D3A13"/>
    <w:rsid w:val="002D78D4"/>
    <w:rsid w:val="002E4221"/>
    <w:rsid w:val="002F3CC6"/>
    <w:rsid w:val="002F7A23"/>
    <w:rsid w:val="00335C44"/>
    <w:rsid w:val="00343C46"/>
    <w:rsid w:val="00352218"/>
    <w:rsid w:val="00355C5B"/>
    <w:rsid w:val="00356B40"/>
    <w:rsid w:val="003629FA"/>
    <w:rsid w:val="00364135"/>
    <w:rsid w:val="003641F1"/>
    <w:rsid w:val="00385059"/>
    <w:rsid w:val="00386DED"/>
    <w:rsid w:val="00391F5A"/>
    <w:rsid w:val="003A40BC"/>
    <w:rsid w:val="003A53C2"/>
    <w:rsid w:val="003B6595"/>
    <w:rsid w:val="003C2A30"/>
    <w:rsid w:val="003D5C59"/>
    <w:rsid w:val="003F1DD6"/>
    <w:rsid w:val="004119F7"/>
    <w:rsid w:val="00420EA9"/>
    <w:rsid w:val="00422AC0"/>
    <w:rsid w:val="00425F0E"/>
    <w:rsid w:val="004321AF"/>
    <w:rsid w:val="00455227"/>
    <w:rsid w:val="00461F39"/>
    <w:rsid w:val="0047364E"/>
    <w:rsid w:val="00487DE4"/>
    <w:rsid w:val="00487F6C"/>
    <w:rsid w:val="00493031"/>
    <w:rsid w:val="004B1701"/>
    <w:rsid w:val="004D5B10"/>
    <w:rsid w:val="004F7D3A"/>
    <w:rsid w:val="00505EDD"/>
    <w:rsid w:val="005478C2"/>
    <w:rsid w:val="00557F07"/>
    <w:rsid w:val="0058693E"/>
    <w:rsid w:val="005971CF"/>
    <w:rsid w:val="005A6FCD"/>
    <w:rsid w:val="005B4A06"/>
    <w:rsid w:val="005C276C"/>
    <w:rsid w:val="005D76D5"/>
    <w:rsid w:val="00627052"/>
    <w:rsid w:val="006330F8"/>
    <w:rsid w:val="00642A1C"/>
    <w:rsid w:val="0065104E"/>
    <w:rsid w:val="00651C6C"/>
    <w:rsid w:val="00653283"/>
    <w:rsid w:val="0065371B"/>
    <w:rsid w:val="00675FC0"/>
    <w:rsid w:val="00677CB4"/>
    <w:rsid w:val="00677DB8"/>
    <w:rsid w:val="0068369F"/>
    <w:rsid w:val="0069148F"/>
    <w:rsid w:val="00695FE8"/>
    <w:rsid w:val="006A31E9"/>
    <w:rsid w:val="006B42C8"/>
    <w:rsid w:val="006C09D2"/>
    <w:rsid w:val="006C60A2"/>
    <w:rsid w:val="006D05DA"/>
    <w:rsid w:val="006D7855"/>
    <w:rsid w:val="006E0C67"/>
    <w:rsid w:val="006E33FD"/>
    <w:rsid w:val="006F2496"/>
    <w:rsid w:val="006F44C9"/>
    <w:rsid w:val="006F79BA"/>
    <w:rsid w:val="00703B5E"/>
    <w:rsid w:val="0070462E"/>
    <w:rsid w:val="0071716D"/>
    <w:rsid w:val="007177EF"/>
    <w:rsid w:val="00736B56"/>
    <w:rsid w:val="007428C0"/>
    <w:rsid w:val="00744308"/>
    <w:rsid w:val="0076346E"/>
    <w:rsid w:val="007811D2"/>
    <w:rsid w:val="007978D8"/>
    <w:rsid w:val="007B48D8"/>
    <w:rsid w:val="007B5299"/>
    <w:rsid w:val="007D2F16"/>
    <w:rsid w:val="007E3D49"/>
    <w:rsid w:val="007E40EB"/>
    <w:rsid w:val="007E6023"/>
    <w:rsid w:val="008134BA"/>
    <w:rsid w:val="0082590A"/>
    <w:rsid w:val="00847542"/>
    <w:rsid w:val="008514F1"/>
    <w:rsid w:val="00861970"/>
    <w:rsid w:val="008659B3"/>
    <w:rsid w:val="00877BE2"/>
    <w:rsid w:val="00897195"/>
    <w:rsid w:val="008A09EF"/>
    <w:rsid w:val="008A35BD"/>
    <w:rsid w:val="008A5254"/>
    <w:rsid w:val="008B167A"/>
    <w:rsid w:val="008B228F"/>
    <w:rsid w:val="008B7552"/>
    <w:rsid w:val="008B7EA7"/>
    <w:rsid w:val="008D5D07"/>
    <w:rsid w:val="008E2898"/>
    <w:rsid w:val="008F50ED"/>
    <w:rsid w:val="008F5CBF"/>
    <w:rsid w:val="008F693B"/>
    <w:rsid w:val="00907DF2"/>
    <w:rsid w:val="0091411F"/>
    <w:rsid w:val="00914B7B"/>
    <w:rsid w:val="009162C5"/>
    <w:rsid w:val="00922740"/>
    <w:rsid w:val="00932A72"/>
    <w:rsid w:val="0094011E"/>
    <w:rsid w:val="00950829"/>
    <w:rsid w:val="009514EC"/>
    <w:rsid w:val="00970AC9"/>
    <w:rsid w:val="0097295F"/>
    <w:rsid w:val="00991C05"/>
    <w:rsid w:val="00994DFE"/>
    <w:rsid w:val="009A7D21"/>
    <w:rsid w:val="009D0D09"/>
    <w:rsid w:val="009D2AB6"/>
    <w:rsid w:val="009D4E47"/>
    <w:rsid w:val="009E3B3F"/>
    <w:rsid w:val="009E50EC"/>
    <w:rsid w:val="009E6997"/>
    <w:rsid w:val="00A02CC6"/>
    <w:rsid w:val="00A07B1C"/>
    <w:rsid w:val="00A113CA"/>
    <w:rsid w:val="00A1340B"/>
    <w:rsid w:val="00A35C6E"/>
    <w:rsid w:val="00A42B74"/>
    <w:rsid w:val="00A44680"/>
    <w:rsid w:val="00A514F5"/>
    <w:rsid w:val="00A5157F"/>
    <w:rsid w:val="00A54AA1"/>
    <w:rsid w:val="00A56CF0"/>
    <w:rsid w:val="00A97A1D"/>
    <w:rsid w:val="00A97EE2"/>
    <w:rsid w:val="00AD0F75"/>
    <w:rsid w:val="00AE0772"/>
    <w:rsid w:val="00AE27EB"/>
    <w:rsid w:val="00AF7677"/>
    <w:rsid w:val="00B05E30"/>
    <w:rsid w:val="00B069F8"/>
    <w:rsid w:val="00B10B1B"/>
    <w:rsid w:val="00B15F58"/>
    <w:rsid w:val="00B24FAC"/>
    <w:rsid w:val="00B34A30"/>
    <w:rsid w:val="00B34DC5"/>
    <w:rsid w:val="00B372E8"/>
    <w:rsid w:val="00B46C0C"/>
    <w:rsid w:val="00B5012A"/>
    <w:rsid w:val="00B55363"/>
    <w:rsid w:val="00B639A6"/>
    <w:rsid w:val="00B6683B"/>
    <w:rsid w:val="00B67E76"/>
    <w:rsid w:val="00B77A7E"/>
    <w:rsid w:val="00B90AA6"/>
    <w:rsid w:val="00BA0C78"/>
    <w:rsid w:val="00BB2861"/>
    <w:rsid w:val="00BC0E09"/>
    <w:rsid w:val="00BC7002"/>
    <w:rsid w:val="00BD4C42"/>
    <w:rsid w:val="00BE4ABB"/>
    <w:rsid w:val="00BF0D79"/>
    <w:rsid w:val="00BF69A6"/>
    <w:rsid w:val="00BF7583"/>
    <w:rsid w:val="00C1751F"/>
    <w:rsid w:val="00C2176E"/>
    <w:rsid w:val="00C219F6"/>
    <w:rsid w:val="00C252E5"/>
    <w:rsid w:val="00C33D38"/>
    <w:rsid w:val="00C41E29"/>
    <w:rsid w:val="00C449F4"/>
    <w:rsid w:val="00C454B9"/>
    <w:rsid w:val="00C614F8"/>
    <w:rsid w:val="00C61D44"/>
    <w:rsid w:val="00C7387A"/>
    <w:rsid w:val="00CA7BE3"/>
    <w:rsid w:val="00CA7E68"/>
    <w:rsid w:val="00CC35CE"/>
    <w:rsid w:val="00CC67AF"/>
    <w:rsid w:val="00CD14A5"/>
    <w:rsid w:val="00CD6C81"/>
    <w:rsid w:val="00CE205A"/>
    <w:rsid w:val="00CE2512"/>
    <w:rsid w:val="00CE4AA2"/>
    <w:rsid w:val="00CE4E53"/>
    <w:rsid w:val="00D1072F"/>
    <w:rsid w:val="00D15099"/>
    <w:rsid w:val="00D524F1"/>
    <w:rsid w:val="00D534D9"/>
    <w:rsid w:val="00D575DB"/>
    <w:rsid w:val="00D6056D"/>
    <w:rsid w:val="00D64467"/>
    <w:rsid w:val="00D74814"/>
    <w:rsid w:val="00D8619A"/>
    <w:rsid w:val="00D86A02"/>
    <w:rsid w:val="00D91002"/>
    <w:rsid w:val="00D93372"/>
    <w:rsid w:val="00DC3280"/>
    <w:rsid w:val="00DE3D96"/>
    <w:rsid w:val="00DE620B"/>
    <w:rsid w:val="00DF108C"/>
    <w:rsid w:val="00E06D8F"/>
    <w:rsid w:val="00E16469"/>
    <w:rsid w:val="00E30339"/>
    <w:rsid w:val="00E42832"/>
    <w:rsid w:val="00E52FA7"/>
    <w:rsid w:val="00E633A3"/>
    <w:rsid w:val="00E77958"/>
    <w:rsid w:val="00E8069A"/>
    <w:rsid w:val="00E849DC"/>
    <w:rsid w:val="00E9010C"/>
    <w:rsid w:val="00EA5FF4"/>
    <w:rsid w:val="00EC04AF"/>
    <w:rsid w:val="00EC3770"/>
    <w:rsid w:val="00EE4206"/>
    <w:rsid w:val="00EE6CCF"/>
    <w:rsid w:val="00EE7320"/>
    <w:rsid w:val="00EF26F1"/>
    <w:rsid w:val="00EF36AB"/>
    <w:rsid w:val="00EF59F9"/>
    <w:rsid w:val="00F373CB"/>
    <w:rsid w:val="00F4565E"/>
    <w:rsid w:val="00F52D6C"/>
    <w:rsid w:val="00F61EE8"/>
    <w:rsid w:val="00F63FF8"/>
    <w:rsid w:val="00F71137"/>
    <w:rsid w:val="00F76B15"/>
    <w:rsid w:val="00F77E79"/>
    <w:rsid w:val="00F92731"/>
    <w:rsid w:val="00F96536"/>
    <w:rsid w:val="00FA0463"/>
    <w:rsid w:val="00FB6EA6"/>
    <w:rsid w:val="00FC03EA"/>
    <w:rsid w:val="00FC0BC1"/>
    <w:rsid w:val="00FD475E"/>
    <w:rsid w:val="00FF33A8"/>
    <w:rsid w:val="00FF6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AB76E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4D9"/>
  </w:style>
  <w:style w:type="paragraph" w:styleId="Heading1">
    <w:name w:val="heading 1"/>
    <w:basedOn w:val="Normal"/>
    <w:link w:val="Heading1Char"/>
    <w:uiPriority w:val="9"/>
    <w:qFormat/>
    <w:rsid w:val="00E06D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06D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D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06D8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06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06D8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06D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6D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6D8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590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590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2590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25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25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14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48F"/>
  </w:style>
  <w:style w:type="paragraph" w:styleId="Footer">
    <w:name w:val="footer"/>
    <w:basedOn w:val="Normal"/>
    <w:link w:val="FooterChar"/>
    <w:uiPriority w:val="99"/>
    <w:unhideWhenUsed/>
    <w:rsid w:val="006914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48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4D9"/>
  </w:style>
  <w:style w:type="paragraph" w:styleId="Heading1">
    <w:name w:val="heading 1"/>
    <w:basedOn w:val="Normal"/>
    <w:link w:val="Heading1Char"/>
    <w:uiPriority w:val="9"/>
    <w:qFormat/>
    <w:rsid w:val="00E06D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06D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D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06D8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06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06D8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06D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6D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6D8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590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590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2590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25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25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14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48F"/>
  </w:style>
  <w:style w:type="paragraph" w:styleId="Footer">
    <w:name w:val="footer"/>
    <w:basedOn w:val="Normal"/>
    <w:link w:val="FooterChar"/>
    <w:uiPriority w:val="99"/>
    <w:unhideWhenUsed/>
    <w:rsid w:val="0069148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D210418AAB7A5438CE62EF7EB20F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22E3E-B7B0-F44E-AA39-5E67E34E8093}"/>
      </w:docPartPr>
      <w:docPartBody>
        <w:p w14:paraId="24E51BB9" w14:textId="3CBA252E" w:rsidR="00000000" w:rsidRDefault="00113D02" w:rsidP="00113D02">
          <w:pPr>
            <w:pStyle w:val="3D210418AAB7A5438CE62EF7EB20FA8E"/>
          </w:pPr>
          <w:r>
            <w:t>[Type text]</w:t>
          </w:r>
        </w:p>
      </w:docPartBody>
    </w:docPart>
    <w:docPart>
      <w:docPartPr>
        <w:name w:val="18968A71EEE9A748B14E3AF2C84A5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0672E-4D44-FF44-B662-C8D1429C7C5D}"/>
      </w:docPartPr>
      <w:docPartBody>
        <w:p w14:paraId="70C78860" w14:textId="5BAEE89A" w:rsidR="00000000" w:rsidRDefault="00113D02" w:rsidP="00113D02">
          <w:pPr>
            <w:pStyle w:val="18968A71EEE9A748B14E3AF2C84A55BB"/>
          </w:pPr>
          <w:r>
            <w:t>[Type text]</w:t>
          </w:r>
        </w:p>
      </w:docPartBody>
    </w:docPart>
    <w:docPart>
      <w:docPartPr>
        <w:name w:val="421108E81C24DA41BADCF96F8EDC0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420AA-F5D6-3940-9E8D-347C1F5A2024}"/>
      </w:docPartPr>
      <w:docPartBody>
        <w:p w14:paraId="030550AA" w14:textId="247BF212" w:rsidR="00000000" w:rsidRDefault="00113D02" w:rsidP="00113D02">
          <w:pPr>
            <w:pStyle w:val="421108E81C24DA41BADCF96F8EDC0D0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02"/>
    <w:rsid w:val="0011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210418AAB7A5438CE62EF7EB20FA8E">
    <w:name w:val="3D210418AAB7A5438CE62EF7EB20FA8E"/>
    <w:rsid w:val="00113D02"/>
  </w:style>
  <w:style w:type="paragraph" w:customStyle="1" w:styleId="18968A71EEE9A748B14E3AF2C84A55BB">
    <w:name w:val="18968A71EEE9A748B14E3AF2C84A55BB"/>
    <w:rsid w:val="00113D02"/>
  </w:style>
  <w:style w:type="paragraph" w:customStyle="1" w:styleId="421108E81C24DA41BADCF96F8EDC0D09">
    <w:name w:val="421108E81C24DA41BADCF96F8EDC0D09"/>
    <w:rsid w:val="00113D02"/>
  </w:style>
  <w:style w:type="paragraph" w:customStyle="1" w:styleId="BE38F35661DBE345849BF40DA58AFF07">
    <w:name w:val="BE38F35661DBE345849BF40DA58AFF07"/>
    <w:rsid w:val="00113D02"/>
  </w:style>
  <w:style w:type="paragraph" w:customStyle="1" w:styleId="B2F0D5FB3C3A9C4192387EB00EFBA913">
    <w:name w:val="B2F0D5FB3C3A9C4192387EB00EFBA913"/>
    <w:rsid w:val="00113D02"/>
  </w:style>
  <w:style w:type="paragraph" w:customStyle="1" w:styleId="EED0947DDDB3EE48A07A742D972B9781">
    <w:name w:val="EED0947DDDB3EE48A07A742D972B9781"/>
    <w:rsid w:val="00113D02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210418AAB7A5438CE62EF7EB20FA8E">
    <w:name w:val="3D210418AAB7A5438CE62EF7EB20FA8E"/>
    <w:rsid w:val="00113D02"/>
  </w:style>
  <w:style w:type="paragraph" w:customStyle="1" w:styleId="18968A71EEE9A748B14E3AF2C84A55BB">
    <w:name w:val="18968A71EEE9A748B14E3AF2C84A55BB"/>
    <w:rsid w:val="00113D02"/>
  </w:style>
  <w:style w:type="paragraph" w:customStyle="1" w:styleId="421108E81C24DA41BADCF96F8EDC0D09">
    <w:name w:val="421108E81C24DA41BADCF96F8EDC0D09"/>
    <w:rsid w:val="00113D02"/>
  </w:style>
  <w:style w:type="paragraph" w:customStyle="1" w:styleId="BE38F35661DBE345849BF40DA58AFF07">
    <w:name w:val="BE38F35661DBE345849BF40DA58AFF07"/>
    <w:rsid w:val="00113D02"/>
  </w:style>
  <w:style w:type="paragraph" w:customStyle="1" w:styleId="B2F0D5FB3C3A9C4192387EB00EFBA913">
    <w:name w:val="B2F0D5FB3C3A9C4192387EB00EFBA913"/>
    <w:rsid w:val="00113D02"/>
  </w:style>
  <w:style w:type="paragraph" w:customStyle="1" w:styleId="EED0947DDDB3EE48A07A742D972B9781">
    <w:name w:val="EED0947DDDB3EE48A07A742D972B9781"/>
    <w:rsid w:val="00113D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57D202-DDB7-FB4D-9D60-F48C668DC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873</Words>
  <Characters>4977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Megen Princehouse</cp:lastModifiedBy>
  <cp:revision>12</cp:revision>
  <cp:lastPrinted>2013-06-04T22:52:00Z</cp:lastPrinted>
  <dcterms:created xsi:type="dcterms:W3CDTF">2014-04-28T22:28:00Z</dcterms:created>
  <dcterms:modified xsi:type="dcterms:W3CDTF">2014-06-04T21:34:00Z</dcterms:modified>
</cp:coreProperties>
</file>