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AF502" w14:textId="7359FDA5" w:rsidR="00F74C1B" w:rsidRDefault="00F74C1B" w:rsidP="00F74C1B">
      <w:pPr>
        <w:jc w:val="center"/>
        <w:rPr>
          <w:rFonts w:ascii="Times New Roman" w:hAnsi="Times New Roman" w:cs="Times New Roman"/>
          <w:b/>
          <w:bCs/>
          <w:color w:val="000000"/>
        </w:rPr>
      </w:pPr>
      <w:r w:rsidRPr="00847542">
        <w:rPr>
          <w:rFonts w:ascii="Helvetica Neue" w:eastAsia="Times New Roman" w:hAnsi="Helvetica Neue" w:cs="Times New Roman"/>
          <w:noProof/>
          <w:color w:val="000000"/>
        </w:rPr>
        <w:drawing>
          <wp:anchor distT="0" distB="0" distL="114300" distR="114300" simplePos="0" relativeHeight="251659264" behindDoc="0" locked="0" layoutInCell="1" allowOverlap="1" wp14:anchorId="5E649368" wp14:editId="5377EF59">
            <wp:simplePos x="0" y="0"/>
            <wp:positionH relativeFrom="column">
              <wp:posOffset>1143000</wp:posOffset>
            </wp:positionH>
            <wp:positionV relativeFrom="paragraph">
              <wp:posOffset>-342900</wp:posOffset>
            </wp:positionV>
            <wp:extent cx="2606040" cy="548640"/>
            <wp:effectExtent l="0" t="0" r="1016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3849" t="27687" r="15380" b="27361"/>
                    <a:stretch/>
                  </pic:blipFill>
                  <pic:spPr bwMode="auto">
                    <a:xfrm>
                      <a:off x="0" y="0"/>
                      <a:ext cx="2606040" cy="54864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B604CD" w14:textId="77777777" w:rsidR="00F74C1B" w:rsidRDefault="00F74C1B" w:rsidP="00236BC4">
      <w:pPr>
        <w:rPr>
          <w:rFonts w:ascii="Times New Roman" w:hAnsi="Times New Roman" w:cs="Times New Roman"/>
          <w:b/>
          <w:bCs/>
          <w:color w:val="000000"/>
        </w:rPr>
      </w:pPr>
    </w:p>
    <w:p w14:paraId="288FBB0A" w14:textId="77777777" w:rsidR="00F74C1B" w:rsidRPr="00847542" w:rsidRDefault="00F74C1B" w:rsidP="00F74C1B">
      <w:pPr>
        <w:jc w:val="center"/>
        <w:rPr>
          <w:rFonts w:ascii="Helvetica Neue" w:eastAsia="Times New Roman" w:hAnsi="Helvetica Neue" w:cs="Times New Roman"/>
          <w:b/>
        </w:rPr>
      </w:pPr>
      <w:r w:rsidRPr="00847542">
        <w:rPr>
          <w:rFonts w:ascii="Helvetica Neue" w:eastAsia="Times New Roman" w:hAnsi="Helvetica Neue" w:cs="Times New Roman"/>
          <w:b/>
          <w:color w:val="000000"/>
        </w:rPr>
        <w:t>Legislative Council</w:t>
      </w:r>
    </w:p>
    <w:p w14:paraId="162FA706" w14:textId="77777777" w:rsidR="00F74C1B" w:rsidRDefault="00F74C1B" w:rsidP="00F74C1B">
      <w:pPr>
        <w:jc w:val="center"/>
        <w:rPr>
          <w:rFonts w:ascii="Times New Roman" w:hAnsi="Times New Roman" w:cs="Times New Roman"/>
          <w:b/>
          <w:bCs/>
          <w:color w:val="000000"/>
        </w:rPr>
      </w:pPr>
    </w:p>
    <w:p w14:paraId="3D27525E" w14:textId="77777777" w:rsidR="00F74C1B" w:rsidRDefault="00F74C1B" w:rsidP="00236BC4">
      <w:pPr>
        <w:rPr>
          <w:rFonts w:ascii="Times New Roman" w:hAnsi="Times New Roman" w:cs="Times New Roman"/>
          <w:b/>
          <w:bCs/>
          <w:color w:val="000000"/>
        </w:rPr>
      </w:pPr>
    </w:p>
    <w:p w14:paraId="0706143D" w14:textId="3B80EF91" w:rsidR="00236BC4" w:rsidRDefault="00536333" w:rsidP="00236BC4">
      <w:pPr>
        <w:rPr>
          <w:rFonts w:ascii="Times New Roman" w:hAnsi="Times New Roman" w:cs="Times New Roman"/>
          <w:b/>
          <w:bCs/>
          <w:color w:val="000000"/>
        </w:rPr>
      </w:pPr>
      <w:r>
        <w:rPr>
          <w:rFonts w:ascii="Times New Roman" w:hAnsi="Times New Roman" w:cs="Times New Roman"/>
          <w:b/>
          <w:bCs/>
          <w:color w:val="000000"/>
        </w:rPr>
        <w:t>October 23</w:t>
      </w:r>
      <w:r w:rsidR="00236BC4" w:rsidRPr="00236BC4">
        <w:rPr>
          <w:rFonts w:ascii="Times New Roman" w:hAnsi="Times New Roman" w:cs="Times New Roman"/>
          <w:b/>
          <w:bCs/>
          <w:color w:val="000000"/>
        </w:rPr>
        <w:t>, 2014       </w:t>
      </w:r>
      <w:r w:rsidR="00236BC4">
        <w:rPr>
          <w:rFonts w:ascii="Times New Roman" w:hAnsi="Times New Roman" w:cs="Times New Roman"/>
          <w:b/>
          <w:bCs/>
          <w:color w:val="000000"/>
        </w:rPr>
        <w:t>                        </w:t>
      </w:r>
      <w:r w:rsidR="007644A5">
        <w:rPr>
          <w:rFonts w:ascii="Times New Roman" w:hAnsi="Times New Roman" w:cs="Times New Roman"/>
          <w:b/>
          <w:bCs/>
          <w:color w:val="000000"/>
        </w:rPr>
        <w:t xml:space="preserve">        81 </w:t>
      </w:r>
      <w:bookmarkStart w:id="0" w:name="_GoBack"/>
      <w:bookmarkEnd w:id="0"/>
      <w:r w:rsidR="007644A5">
        <w:rPr>
          <w:rFonts w:ascii="Times New Roman" w:hAnsi="Times New Roman" w:cs="Times New Roman"/>
          <w:b/>
          <w:bCs/>
          <w:color w:val="000000"/>
        </w:rPr>
        <w:t xml:space="preserve">LCR </w:t>
      </w:r>
      <w:r w:rsidR="00F74C1B">
        <w:rPr>
          <w:rFonts w:ascii="Times New Roman" w:hAnsi="Times New Roman" w:cs="Times New Roman"/>
          <w:b/>
          <w:bCs/>
          <w:color w:val="000000"/>
        </w:rPr>
        <w:t>09</w:t>
      </w:r>
      <w:r w:rsidR="00236BC4" w:rsidRPr="00236BC4">
        <w:rPr>
          <w:rFonts w:ascii="Times New Roman" w:hAnsi="Times New Roman" w:cs="Times New Roman"/>
          <w:b/>
          <w:bCs/>
          <w:color w:val="000000"/>
        </w:rPr>
        <w:t xml:space="preserve"> Support “It’s On Us” Campaign</w:t>
      </w:r>
    </w:p>
    <w:p w14:paraId="0F4326E1" w14:textId="77777777" w:rsidR="00536333" w:rsidRPr="00236BC4" w:rsidRDefault="00536333" w:rsidP="00236BC4">
      <w:pPr>
        <w:rPr>
          <w:rFonts w:ascii="Times" w:hAnsi="Times" w:cs="Times New Roman"/>
          <w:sz w:val="20"/>
          <w:szCs w:val="20"/>
        </w:rPr>
      </w:pPr>
    </w:p>
    <w:p w14:paraId="1E373A7D"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color w:val="000000"/>
        </w:rPr>
        <w:t>Sponsored by:</w:t>
      </w:r>
      <w:r w:rsidRPr="00236BC4">
        <w:rPr>
          <w:rFonts w:ascii="Times New Roman" w:hAnsi="Times New Roman" w:cs="Times New Roman"/>
          <w:b/>
          <w:bCs/>
          <w:color w:val="000000"/>
        </w:rPr>
        <w:tab/>
      </w:r>
      <w:r w:rsidRPr="00236BC4">
        <w:rPr>
          <w:rFonts w:ascii="Times New Roman" w:hAnsi="Times New Roman" w:cs="Times New Roman"/>
          <w:b/>
          <w:bCs/>
          <w:color w:val="000000"/>
        </w:rPr>
        <w:tab/>
      </w:r>
      <w:r w:rsidRPr="00236BC4">
        <w:rPr>
          <w:rFonts w:ascii="Times New Roman" w:hAnsi="Times New Roman" w:cs="Times New Roman"/>
          <w:b/>
          <w:bCs/>
          <w:color w:val="000000"/>
        </w:rPr>
        <w:tab/>
      </w:r>
      <w:r w:rsidRPr="00236BC4">
        <w:rPr>
          <w:rFonts w:ascii="Times New Roman" w:hAnsi="Times New Roman" w:cs="Times New Roman"/>
          <w:b/>
          <w:bCs/>
          <w:color w:val="000000"/>
        </w:rPr>
        <w:tab/>
      </w:r>
    </w:p>
    <w:p w14:paraId="47CBA274"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 xml:space="preserve">Will </w:t>
      </w:r>
      <w:proofErr w:type="spellStart"/>
      <w:r w:rsidRPr="00236BC4">
        <w:rPr>
          <w:rFonts w:ascii="Times New Roman" w:hAnsi="Times New Roman" w:cs="Times New Roman"/>
          <w:color w:val="000000"/>
        </w:rPr>
        <w:t>Fattor</w:t>
      </w:r>
      <w:proofErr w:type="spellEnd"/>
      <w:r w:rsidRPr="00236BC4">
        <w:rPr>
          <w:rFonts w:ascii="Times New Roman" w:hAnsi="Times New Roman" w:cs="Times New Roman"/>
          <w:color w:val="000000"/>
        </w:rPr>
        <w:tab/>
      </w:r>
      <w:r w:rsidRPr="00236BC4">
        <w:rPr>
          <w:rFonts w:ascii="Times New Roman" w:hAnsi="Times New Roman" w:cs="Times New Roman"/>
          <w:color w:val="000000"/>
        </w:rPr>
        <w:tab/>
      </w:r>
      <w:r w:rsidRPr="00236BC4">
        <w:rPr>
          <w:rFonts w:ascii="Times New Roman" w:hAnsi="Times New Roman" w:cs="Times New Roman"/>
          <w:color w:val="000000"/>
        </w:rPr>
        <w:tab/>
      </w:r>
      <w:r w:rsidRPr="00236BC4">
        <w:rPr>
          <w:rFonts w:ascii="Times New Roman" w:hAnsi="Times New Roman" w:cs="Times New Roman"/>
          <w:color w:val="000000"/>
        </w:rPr>
        <w:tab/>
      </w:r>
      <w:r w:rsidRPr="00236BC4">
        <w:rPr>
          <w:rFonts w:ascii="Times New Roman" w:hAnsi="Times New Roman" w:cs="Times New Roman"/>
          <w:color w:val="000000"/>
        </w:rPr>
        <w:tab/>
        <w:t>Senator for Arts and Sciences</w:t>
      </w:r>
    </w:p>
    <w:p w14:paraId="6A241C32" w14:textId="77777777" w:rsidR="00236BC4" w:rsidRPr="00236BC4" w:rsidRDefault="00236BC4" w:rsidP="00236BC4">
      <w:pPr>
        <w:rPr>
          <w:rFonts w:ascii="Times" w:hAnsi="Times" w:cs="Times New Roman"/>
          <w:sz w:val="20"/>
          <w:szCs w:val="20"/>
        </w:rPr>
      </w:pPr>
      <w:proofErr w:type="spellStart"/>
      <w:r w:rsidRPr="00236BC4">
        <w:rPr>
          <w:rFonts w:ascii="Times New Roman" w:hAnsi="Times New Roman" w:cs="Times New Roman"/>
          <w:color w:val="000000"/>
        </w:rPr>
        <w:t>Noha</w:t>
      </w:r>
      <w:proofErr w:type="spellEnd"/>
      <w:r w:rsidRPr="00236BC4">
        <w:rPr>
          <w:rFonts w:ascii="Times New Roman" w:hAnsi="Times New Roman" w:cs="Times New Roman"/>
          <w:color w:val="000000"/>
        </w:rPr>
        <w:t xml:space="preserve"> </w:t>
      </w:r>
      <w:proofErr w:type="spellStart"/>
      <w:r w:rsidRPr="00236BC4">
        <w:rPr>
          <w:rFonts w:ascii="Times New Roman" w:hAnsi="Times New Roman" w:cs="Times New Roman"/>
          <w:color w:val="000000"/>
        </w:rPr>
        <w:t>Kikhia</w:t>
      </w:r>
      <w:proofErr w:type="spellEnd"/>
      <w:r w:rsidRPr="00236BC4">
        <w:rPr>
          <w:rFonts w:ascii="Times New Roman" w:hAnsi="Times New Roman" w:cs="Times New Roman"/>
          <w:color w:val="000000"/>
        </w:rPr>
        <w:t xml:space="preserve">                                           </w:t>
      </w:r>
      <w:r w:rsidR="00536333">
        <w:rPr>
          <w:rFonts w:ascii="Times New Roman" w:hAnsi="Times New Roman" w:cs="Times New Roman"/>
          <w:color w:val="000000"/>
        </w:rPr>
        <w:t>        </w:t>
      </w:r>
      <w:r w:rsidRPr="00236BC4">
        <w:rPr>
          <w:rFonts w:ascii="Times New Roman" w:hAnsi="Times New Roman" w:cs="Times New Roman"/>
          <w:color w:val="000000"/>
        </w:rPr>
        <w:t>Representative at Large</w:t>
      </w:r>
    </w:p>
    <w:p w14:paraId="065AA520" w14:textId="77777777" w:rsidR="00236BC4" w:rsidRDefault="00236BC4" w:rsidP="00236BC4">
      <w:pPr>
        <w:rPr>
          <w:rFonts w:ascii="Times New Roman" w:hAnsi="Times New Roman" w:cs="Times New Roman"/>
          <w:color w:val="000000"/>
        </w:rPr>
      </w:pPr>
      <w:r w:rsidRPr="00236BC4">
        <w:rPr>
          <w:rFonts w:ascii="Times New Roman" w:hAnsi="Times New Roman" w:cs="Times New Roman"/>
          <w:color w:val="000000"/>
        </w:rPr>
        <w:t>Wyatt Ryder                    </w:t>
      </w:r>
      <w:r w:rsidR="00536333">
        <w:rPr>
          <w:rFonts w:ascii="Times New Roman" w:hAnsi="Times New Roman" w:cs="Times New Roman"/>
          <w:color w:val="000000"/>
        </w:rPr>
        <w:t>                               </w:t>
      </w:r>
      <w:r w:rsidRPr="00236BC4">
        <w:rPr>
          <w:rFonts w:ascii="Times New Roman" w:hAnsi="Times New Roman" w:cs="Times New Roman"/>
          <w:color w:val="000000"/>
        </w:rPr>
        <w:t xml:space="preserve">Chief of Staff </w:t>
      </w:r>
    </w:p>
    <w:p w14:paraId="5E7D72DF" w14:textId="77777777" w:rsidR="00236BC4" w:rsidRDefault="00236BC4" w:rsidP="00236BC4">
      <w:pPr>
        <w:rPr>
          <w:rFonts w:ascii="Times New Roman" w:hAnsi="Times New Roman" w:cs="Times New Roman"/>
          <w:color w:val="000000"/>
        </w:rPr>
      </w:pPr>
      <w:r>
        <w:rPr>
          <w:rFonts w:ascii="Times New Roman" w:hAnsi="Times New Roman" w:cs="Times New Roman"/>
          <w:color w:val="000000"/>
        </w:rPr>
        <w:t xml:space="preserve">Katie </w:t>
      </w:r>
      <w:proofErr w:type="spellStart"/>
      <w:r>
        <w:rPr>
          <w:rFonts w:ascii="Times New Roman" w:hAnsi="Times New Roman" w:cs="Times New Roman"/>
          <w:color w:val="000000"/>
        </w:rPr>
        <w:t>Raitz</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Representative at Large</w:t>
      </w:r>
    </w:p>
    <w:p w14:paraId="0DACC256" w14:textId="77777777" w:rsidR="0034640C" w:rsidRDefault="0034640C" w:rsidP="00236BC4">
      <w:pPr>
        <w:rPr>
          <w:rFonts w:ascii="Times New Roman" w:hAnsi="Times New Roman" w:cs="Times New Roman"/>
          <w:color w:val="000000"/>
        </w:rPr>
      </w:pPr>
      <w:proofErr w:type="spellStart"/>
      <w:r>
        <w:rPr>
          <w:rFonts w:ascii="Times New Roman" w:hAnsi="Times New Roman" w:cs="Times New Roman"/>
          <w:color w:val="000000"/>
        </w:rPr>
        <w:t>Aleia</w:t>
      </w:r>
      <w:proofErr w:type="spellEnd"/>
      <w:r>
        <w:rPr>
          <w:rFonts w:ascii="Times New Roman" w:hAnsi="Times New Roman" w:cs="Times New Roman"/>
          <w:color w:val="000000"/>
        </w:rPr>
        <w:t xml:space="preserve"> Amaya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Representative at Large</w:t>
      </w:r>
    </w:p>
    <w:p w14:paraId="37A8113E"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 xml:space="preserve">Asher </w:t>
      </w:r>
      <w:proofErr w:type="spellStart"/>
      <w:r>
        <w:rPr>
          <w:rFonts w:ascii="Times New Roman" w:hAnsi="Times New Roman" w:cs="Times New Roman"/>
          <w:color w:val="000000"/>
        </w:rPr>
        <w:t>Vandervort</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Business Co-Senator</w:t>
      </w:r>
    </w:p>
    <w:p w14:paraId="45AA539C"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Lindsey Reid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Education Co-Senator</w:t>
      </w:r>
    </w:p>
    <w:p w14:paraId="32566A94"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 xml:space="preserve">Bridger </w:t>
      </w:r>
      <w:proofErr w:type="spellStart"/>
      <w:r>
        <w:rPr>
          <w:rFonts w:ascii="Times New Roman" w:hAnsi="Times New Roman" w:cs="Times New Roman"/>
          <w:color w:val="000000"/>
        </w:rPr>
        <w:t>Ruyle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Engineering Co-Senator</w:t>
      </w:r>
    </w:p>
    <w:p w14:paraId="3843809D"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Natalie Coleman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Environmental Design Co-Senator</w:t>
      </w:r>
    </w:p>
    <w:p w14:paraId="10A9E081"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 xml:space="preserve">Spencer </w:t>
      </w:r>
      <w:proofErr w:type="spellStart"/>
      <w:r>
        <w:rPr>
          <w:rFonts w:ascii="Times New Roman" w:hAnsi="Times New Roman" w:cs="Times New Roman"/>
          <w:color w:val="000000"/>
        </w:rPr>
        <w:t>Kalata</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Environmental Design Co-Senator</w:t>
      </w:r>
    </w:p>
    <w:p w14:paraId="601663B1"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Sarah Alcorn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Graduate Co-Senator</w:t>
      </w:r>
    </w:p>
    <w:p w14:paraId="55FB6B4B"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Michael Gillis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Graduate Co-Senator</w:t>
      </w:r>
    </w:p>
    <w:p w14:paraId="29500EF7" w14:textId="77777777" w:rsidR="0034640C" w:rsidRDefault="0034640C" w:rsidP="00236BC4">
      <w:pPr>
        <w:rPr>
          <w:rFonts w:ascii="Times New Roman" w:hAnsi="Times New Roman" w:cs="Times New Roman"/>
          <w:color w:val="000000"/>
        </w:rPr>
      </w:pPr>
      <w:proofErr w:type="spellStart"/>
      <w:r>
        <w:rPr>
          <w:rFonts w:ascii="Times New Roman" w:hAnsi="Times New Roman" w:cs="Times New Roman"/>
          <w:color w:val="000000"/>
        </w:rPr>
        <w:t>Jordyn</w:t>
      </w:r>
      <w:proofErr w:type="spellEnd"/>
      <w:r>
        <w:rPr>
          <w:rFonts w:ascii="Times New Roman" w:hAnsi="Times New Roman" w:cs="Times New Roman"/>
          <w:color w:val="000000"/>
        </w:rPr>
        <w:t xml:space="preserve"> Siemens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Journalism Co-Senator</w:t>
      </w:r>
    </w:p>
    <w:p w14:paraId="7F5AD0B9"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 xml:space="preserve">Ethan </w:t>
      </w:r>
      <w:proofErr w:type="spellStart"/>
      <w:r>
        <w:rPr>
          <w:rFonts w:ascii="Times New Roman" w:hAnsi="Times New Roman" w:cs="Times New Roman"/>
          <w:color w:val="000000"/>
        </w:rPr>
        <w:t>Armitano</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Representative at Large</w:t>
      </w:r>
    </w:p>
    <w:p w14:paraId="5A0655D9"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Dylan Roberts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Council of Colleges and Schools Chair</w:t>
      </w:r>
    </w:p>
    <w:p w14:paraId="40183D6C"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Nick Trevino</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Law Co-Senator</w:t>
      </w:r>
    </w:p>
    <w:p w14:paraId="7CF93F08" w14:textId="77777777" w:rsidR="0034640C" w:rsidRDefault="0034640C" w:rsidP="00236BC4">
      <w:pPr>
        <w:rPr>
          <w:rFonts w:ascii="Times New Roman" w:hAnsi="Times New Roman" w:cs="Times New Roman"/>
          <w:color w:val="000000"/>
        </w:rPr>
      </w:pPr>
      <w:r>
        <w:rPr>
          <w:rFonts w:ascii="Times New Roman" w:hAnsi="Times New Roman" w:cs="Times New Roman"/>
          <w:color w:val="000000"/>
        </w:rPr>
        <w:t>Colin Wichman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Legislative Council Vice President</w:t>
      </w:r>
    </w:p>
    <w:p w14:paraId="173AD29E" w14:textId="39229F6A" w:rsidR="006B689F" w:rsidRDefault="006B689F" w:rsidP="00236BC4">
      <w:pPr>
        <w:rPr>
          <w:rFonts w:ascii="Times New Roman" w:hAnsi="Times New Roman" w:cs="Times New Roman"/>
          <w:color w:val="000000"/>
        </w:rPr>
      </w:pPr>
      <w:r>
        <w:rPr>
          <w:rFonts w:ascii="Times New Roman" w:hAnsi="Times New Roman" w:cs="Times New Roman"/>
          <w:color w:val="000000"/>
        </w:rPr>
        <w:t>Mitch Fenton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Legislative Council President</w:t>
      </w:r>
    </w:p>
    <w:p w14:paraId="46AEC0AE" w14:textId="4374BCFB" w:rsidR="006B689F" w:rsidRDefault="006B689F" w:rsidP="00236BC4">
      <w:pPr>
        <w:rPr>
          <w:rFonts w:ascii="Times New Roman" w:hAnsi="Times New Roman" w:cs="Times New Roman"/>
          <w:color w:val="000000"/>
        </w:rPr>
      </w:pPr>
      <w:r>
        <w:rPr>
          <w:rFonts w:ascii="Times New Roman" w:hAnsi="Times New Roman" w:cs="Times New Roman"/>
          <w:color w:val="000000"/>
        </w:rPr>
        <w:t>Lora Roberts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President of Internal Affairs</w:t>
      </w:r>
    </w:p>
    <w:p w14:paraId="004A74F0" w14:textId="630AC28A" w:rsidR="006B689F" w:rsidRDefault="006B689F" w:rsidP="00236BC4">
      <w:pPr>
        <w:rPr>
          <w:rFonts w:ascii="Times New Roman" w:hAnsi="Times New Roman" w:cs="Times New Roman"/>
          <w:color w:val="000000"/>
        </w:rPr>
      </w:pPr>
      <w:proofErr w:type="spellStart"/>
      <w:r>
        <w:rPr>
          <w:rFonts w:ascii="Times New Roman" w:hAnsi="Times New Roman" w:cs="Times New Roman"/>
          <w:color w:val="000000"/>
        </w:rPr>
        <w:t>Judeon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Kebede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President of Student Affairs</w:t>
      </w:r>
    </w:p>
    <w:p w14:paraId="7082BFF3" w14:textId="64A32D48" w:rsidR="006B689F" w:rsidRDefault="006B689F" w:rsidP="00236BC4">
      <w:pPr>
        <w:rPr>
          <w:rFonts w:ascii="Times New Roman" w:hAnsi="Times New Roman" w:cs="Times New Roman"/>
          <w:color w:val="000000"/>
        </w:rPr>
      </w:pPr>
      <w:r>
        <w:rPr>
          <w:rFonts w:ascii="Times New Roman" w:hAnsi="Times New Roman" w:cs="Times New Roman"/>
          <w:color w:val="000000"/>
        </w:rPr>
        <w:t>Chelsea Canada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President of External Affairs</w:t>
      </w:r>
    </w:p>
    <w:p w14:paraId="2ED60C50" w14:textId="630D034A" w:rsidR="006B689F" w:rsidRDefault="006B689F" w:rsidP="00236BC4">
      <w:pPr>
        <w:rPr>
          <w:rFonts w:ascii="Times New Roman" w:hAnsi="Times New Roman" w:cs="Times New Roman"/>
          <w:color w:val="000000"/>
        </w:rPr>
      </w:pPr>
      <w:r>
        <w:rPr>
          <w:rFonts w:ascii="Times New Roman" w:hAnsi="Times New Roman" w:cs="Times New Roman"/>
          <w:color w:val="000000"/>
        </w:rPr>
        <w:t>Ben Nguyen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Representative at Large</w:t>
      </w:r>
    </w:p>
    <w:p w14:paraId="00F41E34" w14:textId="77777777" w:rsidR="00236BC4" w:rsidRPr="00236BC4" w:rsidRDefault="00236BC4" w:rsidP="00236BC4">
      <w:pPr>
        <w:rPr>
          <w:rFonts w:ascii="Times" w:hAnsi="Times" w:cs="Times New Roman"/>
          <w:sz w:val="20"/>
          <w:szCs w:val="20"/>
        </w:rPr>
      </w:pPr>
    </w:p>
    <w:p w14:paraId="303773F4"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color w:val="000000"/>
        </w:rPr>
        <w:t>Authored by:</w:t>
      </w:r>
    </w:p>
    <w:p w14:paraId="5A6820EC"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Caitlin Pratt                                                 </w:t>
      </w:r>
      <w:r w:rsidRPr="00236BC4">
        <w:rPr>
          <w:rFonts w:ascii="Times New Roman" w:hAnsi="Times New Roman" w:cs="Times New Roman"/>
          <w:color w:val="000000"/>
        </w:rPr>
        <w:tab/>
        <w:t>Representative at Large</w:t>
      </w:r>
    </w:p>
    <w:p w14:paraId="67C3D570" w14:textId="77777777" w:rsidR="00236BC4" w:rsidRDefault="00236BC4" w:rsidP="00236BC4">
      <w:pPr>
        <w:rPr>
          <w:rFonts w:ascii="Times New Roman" w:hAnsi="Times New Roman" w:cs="Times New Roman"/>
          <w:color w:val="000000"/>
        </w:rPr>
      </w:pPr>
      <w:r w:rsidRPr="00236BC4">
        <w:rPr>
          <w:rFonts w:ascii="Times New Roman" w:hAnsi="Times New Roman" w:cs="Times New Roman"/>
          <w:color w:val="000000"/>
        </w:rPr>
        <w:t>Rachel Leonard                                           </w:t>
      </w:r>
      <w:r w:rsidRPr="00236BC4">
        <w:rPr>
          <w:rFonts w:ascii="Times New Roman" w:hAnsi="Times New Roman" w:cs="Times New Roman"/>
          <w:color w:val="000000"/>
        </w:rPr>
        <w:tab/>
        <w:t>Senator for Arts and Sciences</w:t>
      </w:r>
    </w:p>
    <w:p w14:paraId="5EE007CC" w14:textId="77777777" w:rsidR="00236BC4" w:rsidRPr="00236BC4" w:rsidRDefault="00236BC4" w:rsidP="00236BC4">
      <w:pPr>
        <w:rPr>
          <w:rFonts w:ascii="Times" w:hAnsi="Times" w:cs="Times New Roman"/>
          <w:sz w:val="20"/>
          <w:szCs w:val="20"/>
        </w:rPr>
      </w:pPr>
    </w:p>
    <w:p w14:paraId="5397FC58" w14:textId="77777777" w:rsidR="00236BC4" w:rsidRDefault="00236BC4" w:rsidP="00236BC4">
      <w:pPr>
        <w:jc w:val="center"/>
        <w:rPr>
          <w:rFonts w:ascii="Times New Roman" w:hAnsi="Times New Roman" w:cs="Times New Roman"/>
          <w:b/>
          <w:bCs/>
          <w:color w:val="000000"/>
          <w:sz w:val="32"/>
          <w:szCs w:val="32"/>
        </w:rPr>
      </w:pPr>
      <w:r w:rsidRPr="00236BC4">
        <w:rPr>
          <w:rFonts w:ascii="Times New Roman" w:hAnsi="Times New Roman" w:cs="Times New Roman"/>
          <w:b/>
          <w:bCs/>
          <w:color w:val="000000"/>
          <w:sz w:val="32"/>
          <w:szCs w:val="32"/>
        </w:rPr>
        <w:t>A Resolution in Support of the White House’s “It’s On Us” Campaign Against Sexual Assault</w:t>
      </w:r>
    </w:p>
    <w:p w14:paraId="08B890A4" w14:textId="77777777" w:rsidR="00236BC4" w:rsidRPr="00236BC4" w:rsidRDefault="00236BC4" w:rsidP="00236BC4">
      <w:pPr>
        <w:jc w:val="center"/>
        <w:rPr>
          <w:rFonts w:ascii="Times" w:hAnsi="Times" w:cs="Times New Roman"/>
          <w:sz w:val="20"/>
          <w:szCs w:val="20"/>
        </w:rPr>
      </w:pPr>
    </w:p>
    <w:p w14:paraId="2B91A0CC" w14:textId="77777777" w:rsidR="00236BC4" w:rsidRDefault="00236BC4" w:rsidP="00236BC4">
      <w:pPr>
        <w:jc w:val="center"/>
        <w:rPr>
          <w:rFonts w:ascii="Times New Roman" w:hAnsi="Times New Roman" w:cs="Times New Roman"/>
          <w:b/>
          <w:bCs/>
          <w:color w:val="000000"/>
          <w:sz w:val="32"/>
          <w:szCs w:val="32"/>
        </w:rPr>
      </w:pPr>
      <w:r w:rsidRPr="00236BC4">
        <w:rPr>
          <w:rFonts w:ascii="Times New Roman" w:hAnsi="Times New Roman" w:cs="Times New Roman"/>
          <w:b/>
          <w:bCs/>
          <w:color w:val="000000"/>
          <w:sz w:val="32"/>
          <w:szCs w:val="32"/>
        </w:rPr>
        <w:t>Resolution History</w:t>
      </w:r>
    </w:p>
    <w:p w14:paraId="0CD274F3" w14:textId="77777777" w:rsidR="00236BC4" w:rsidRPr="00236BC4" w:rsidRDefault="00236BC4" w:rsidP="00236BC4">
      <w:pPr>
        <w:jc w:val="center"/>
        <w:rPr>
          <w:rFonts w:ascii="Times" w:hAnsi="Times" w:cs="Times New Roman"/>
          <w:sz w:val="20"/>
          <w:szCs w:val="20"/>
        </w:rPr>
      </w:pPr>
    </w:p>
    <w:p w14:paraId="00DD42A8" w14:textId="77777777" w:rsidR="00236BC4" w:rsidRPr="00431E2A" w:rsidRDefault="00236BC4" w:rsidP="00236BC4">
      <w:pPr>
        <w:rPr>
          <w:rFonts w:ascii="Times" w:hAnsi="Times" w:cs="Times New Roman"/>
          <w:sz w:val="20"/>
          <w:szCs w:val="20"/>
        </w:rPr>
      </w:pPr>
      <w:r w:rsidRPr="00431E2A">
        <w:rPr>
          <w:rFonts w:ascii="Times New Roman" w:hAnsi="Times New Roman" w:cs="Times New Roman"/>
        </w:rPr>
        <w:t xml:space="preserve">Despite ongoing and admirable efforts on the part of a number of students, staff, and faculty activists, sexual assault and the attitudes, which enable and condone </w:t>
      </w:r>
      <w:proofErr w:type="gramStart"/>
      <w:r w:rsidRPr="00431E2A">
        <w:rPr>
          <w:rFonts w:ascii="Times New Roman" w:hAnsi="Times New Roman" w:cs="Times New Roman"/>
        </w:rPr>
        <w:t>it</w:t>
      </w:r>
      <w:proofErr w:type="gramEnd"/>
      <w:r w:rsidRPr="00431E2A">
        <w:rPr>
          <w:rFonts w:ascii="Times New Roman" w:hAnsi="Times New Roman" w:cs="Times New Roman"/>
        </w:rPr>
        <w:t xml:space="preserve"> remain a problem at the University of Colorado at Boulder. Given that CU Boulder has recently come under investigation by the Department of Education for Title IX violations, it is critical that CU Boulder continues to work toward a campus culture that intervenes to prevent sexual assault, and actively supports survivors. </w:t>
      </w:r>
    </w:p>
    <w:p w14:paraId="4352D93C" w14:textId="77777777" w:rsidR="00236BC4" w:rsidRPr="0034640C" w:rsidRDefault="00236BC4" w:rsidP="00236BC4">
      <w:pPr>
        <w:rPr>
          <w:rFonts w:ascii="Times" w:eastAsia="Times New Roman" w:hAnsi="Times" w:cs="Times New Roman"/>
          <w:color w:val="FF0000"/>
          <w:sz w:val="20"/>
          <w:szCs w:val="20"/>
        </w:rPr>
      </w:pPr>
    </w:p>
    <w:p w14:paraId="5C64A119" w14:textId="77777777" w:rsidR="00236BC4" w:rsidRPr="00236BC4" w:rsidRDefault="00236BC4" w:rsidP="00236BC4">
      <w:pPr>
        <w:rPr>
          <w:rFonts w:ascii="Times New Roman" w:hAnsi="Times New Roman" w:cs="Times New Roman"/>
        </w:rPr>
      </w:pPr>
      <w:r w:rsidRPr="00236BC4">
        <w:rPr>
          <w:rFonts w:ascii="Times New Roman" w:hAnsi="Times New Roman" w:cs="Times New Roman"/>
        </w:rPr>
        <w:t>There is a significant body of qualitative and quantitative research from numerous academic fields demonstrating that bystander intervention is more likely to occur in environments where it is socially supported. Unfortunately, bystanders are much less likely to intervene when the perpetrator is a friend, or when they feel that their community would look down on “causing trouble.” In addition to this, the trauma that survivors of sexual assault face is frequently exacerbated when their community fails to support them.</w:t>
      </w:r>
    </w:p>
    <w:p w14:paraId="1B851A45" w14:textId="77777777" w:rsidR="00236BC4" w:rsidRPr="00236BC4" w:rsidRDefault="00236BC4" w:rsidP="00236BC4">
      <w:pPr>
        <w:rPr>
          <w:rFonts w:ascii="Times" w:hAnsi="Times" w:cs="Times New Roman"/>
          <w:sz w:val="20"/>
          <w:szCs w:val="20"/>
        </w:rPr>
      </w:pPr>
    </w:p>
    <w:p w14:paraId="5C4D88E7"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rPr>
        <w:t xml:space="preserve">The “It’s On Us” Campaign is the White House’s nation-wide initiative against sexual assault which addresses the aforementioned issues by emphasizing the establishment of a positive social norm around bystander intervention and the creation of social and communal support structures needed to empower survivors and prevent sexual assault. </w:t>
      </w:r>
    </w:p>
    <w:p w14:paraId="2589FCD5" w14:textId="77777777" w:rsidR="00236BC4" w:rsidRPr="00236BC4" w:rsidRDefault="00236BC4" w:rsidP="00236BC4">
      <w:pPr>
        <w:rPr>
          <w:rFonts w:ascii="Times" w:eastAsia="Times New Roman" w:hAnsi="Times" w:cs="Times New Roman"/>
          <w:sz w:val="20"/>
          <w:szCs w:val="20"/>
        </w:rPr>
      </w:pPr>
    </w:p>
    <w:p w14:paraId="39B534F8" w14:textId="77777777" w:rsidR="00236BC4" w:rsidRPr="00236BC4" w:rsidRDefault="00236BC4" w:rsidP="00236BC4">
      <w:pPr>
        <w:jc w:val="center"/>
        <w:rPr>
          <w:rFonts w:ascii="Times" w:hAnsi="Times" w:cs="Times New Roman"/>
          <w:sz w:val="20"/>
          <w:szCs w:val="20"/>
        </w:rPr>
      </w:pPr>
      <w:r w:rsidRPr="00236BC4">
        <w:rPr>
          <w:rFonts w:ascii="Times New Roman" w:hAnsi="Times New Roman" w:cs="Times New Roman"/>
          <w:b/>
          <w:bCs/>
          <w:sz w:val="32"/>
          <w:szCs w:val="32"/>
        </w:rPr>
        <w:t>Resolution Summary</w:t>
      </w:r>
    </w:p>
    <w:p w14:paraId="77BDF3C5" w14:textId="77777777" w:rsidR="00236BC4" w:rsidRPr="00236BC4" w:rsidRDefault="00236BC4" w:rsidP="00236BC4">
      <w:pPr>
        <w:spacing w:after="240"/>
        <w:rPr>
          <w:rFonts w:ascii="Times" w:eastAsia="Times New Roman" w:hAnsi="Times" w:cs="Times New Roman"/>
          <w:sz w:val="20"/>
          <w:szCs w:val="20"/>
        </w:rPr>
      </w:pPr>
    </w:p>
    <w:p w14:paraId="4D3DB910"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rPr>
        <w:t xml:space="preserve">Whereas, </w:t>
      </w:r>
      <w:r w:rsidRPr="00236BC4">
        <w:rPr>
          <w:rFonts w:ascii="Times New Roman" w:hAnsi="Times New Roman" w:cs="Times New Roman"/>
        </w:rPr>
        <w:t>CU Boulder and CU Boulder Students are in support of working to create a campus community that both intervenes to stop sexual assault as well as unites to support survivors of sexual assault;</w:t>
      </w:r>
    </w:p>
    <w:p w14:paraId="53F17540" w14:textId="77777777" w:rsidR="00236BC4" w:rsidRPr="00236BC4" w:rsidRDefault="00236BC4" w:rsidP="00236BC4">
      <w:pPr>
        <w:rPr>
          <w:rFonts w:ascii="Times" w:eastAsia="Times New Roman" w:hAnsi="Times" w:cs="Times New Roman"/>
          <w:sz w:val="20"/>
          <w:szCs w:val="20"/>
        </w:rPr>
      </w:pPr>
    </w:p>
    <w:p w14:paraId="712BFB4D" w14:textId="77777777" w:rsidR="00236BC4" w:rsidRDefault="00236BC4" w:rsidP="00236BC4">
      <w:pPr>
        <w:rPr>
          <w:rFonts w:ascii="Times New Roman" w:hAnsi="Times New Roman" w:cs="Times New Roman"/>
        </w:rPr>
      </w:pPr>
      <w:r w:rsidRPr="00236BC4">
        <w:rPr>
          <w:rFonts w:ascii="Times New Roman" w:hAnsi="Times New Roman" w:cs="Times New Roman"/>
          <w:b/>
          <w:bCs/>
        </w:rPr>
        <w:t>Whereas,</w:t>
      </w:r>
      <w:r w:rsidRPr="00236BC4">
        <w:rPr>
          <w:rFonts w:ascii="Times New Roman" w:hAnsi="Times New Roman" w:cs="Times New Roman"/>
        </w:rPr>
        <w:t xml:space="preserve"> the issue of sexual assault has become an increasingly more prevalent and pressing issue on our campus;</w:t>
      </w:r>
    </w:p>
    <w:p w14:paraId="3F54BE1F" w14:textId="77777777" w:rsidR="00236BC4" w:rsidRPr="00236BC4" w:rsidRDefault="00236BC4" w:rsidP="00236BC4">
      <w:pPr>
        <w:rPr>
          <w:rFonts w:ascii="Times" w:hAnsi="Times" w:cs="Times New Roman"/>
          <w:sz w:val="20"/>
          <w:szCs w:val="20"/>
        </w:rPr>
      </w:pPr>
    </w:p>
    <w:p w14:paraId="310E7C8F"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rPr>
        <w:t>Whereas,</w:t>
      </w:r>
      <w:r w:rsidRPr="00236BC4">
        <w:rPr>
          <w:rFonts w:ascii="Times New Roman" w:hAnsi="Times New Roman" w:cs="Times New Roman"/>
        </w:rPr>
        <w:t xml:space="preserve"> the “It’s On Us” Campaign provides an effective framework to encourage communal action against sexual assault and in support of survivors on CU Boulder’s campus;</w:t>
      </w:r>
    </w:p>
    <w:p w14:paraId="13CD56DD" w14:textId="77777777" w:rsidR="00236BC4" w:rsidRDefault="00236BC4" w:rsidP="00236BC4">
      <w:pPr>
        <w:rPr>
          <w:rFonts w:ascii="Times New Roman" w:hAnsi="Times New Roman" w:cs="Times New Roman"/>
        </w:rPr>
      </w:pPr>
      <w:r w:rsidRPr="00236BC4">
        <w:rPr>
          <w:rFonts w:ascii="Times New Roman" w:hAnsi="Times New Roman" w:cs="Times New Roman"/>
          <w:b/>
          <w:bCs/>
        </w:rPr>
        <w:t xml:space="preserve">Whereas, </w:t>
      </w:r>
      <w:r w:rsidRPr="00236BC4">
        <w:rPr>
          <w:rFonts w:ascii="Times New Roman" w:hAnsi="Times New Roman" w:cs="Times New Roman"/>
        </w:rPr>
        <w:t>a community-based approach to addressing sexual violence can be implemented in a way that is inclusive the specif</w:t>
      </w:r>
      <w:r>
        <w:rPr>
          <w:rFonts w:ascii="Times New Roman" w:hAnsi="Times New Roman" w:cs="Times New Roman"/>
        </w:rPr>
        <w:t>ic needs of diverse communities</w:t>
      </w:r>
      <w:proofErr w:type="gramStart"/>
      <w:r>
        <w:rPr>
          <w:rFonts w:ascii="Times New Roman" w:hAnsi="Times New Roman" w:cs="Times New Roman"/>
        </w:rPr>
        <w:t>;</w:t>
      </w:r>
      <w:proofErr w:type="gramEnd"/>
    </w:p>
    <w:p w14:paraId="478A18C1" w14:textId="77777777" w:rsidR="00236BC4" w:rsidRPr="00236BC4" w:rsidRDefault="00236BC4" w:rsidP="00236BC4">
      <w:pPr>
        <w:rPr>
          <w:rFonts w:ascii="Times" w:hAnsi="Times" w:cs="Times New Roman"/>
          <w:sz w:val="20"/>
          <w:szCs w:val="20"/>
        </w:rPr>
      </w:pPr>
    </w:p>
    <w:p w14:paraId="17E46DFF"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rPr>
        <w:t>Whereas,</w:t>
      </w:r>
      <w:r w:rsidRPr="00236BC4">
        <w:rPr>
          <w:rFonts w:ascii="Times New Roman" w:hAnsi="Times New Roman" w:cs="Times New Roman"/>
        </w:rPr>
        <w:t xml:space="preserve"> the passage of this resolution would contribute to an impactful and necessary conversation around sexual assault and survivorship on the CU Boulder campus and on university campuses more broadly;</w:t>
      </w:r>
    </w:p>
    <w:p w14:paraId="315C86DC" w14:textId="77777777" w:rsidR="00236BC4" w:rsidRPr="00236BC4" w:rsidRDefault="00236BC4" w:rsidP="00236BC4">
      <w:pPr>
        <w:rPr>
          <w:rFonts w:ascii="Times" w:eastAsia="Times New Roman" w:hAnsi="Times" w:cs="Times New Roman"/>
          <w:sz w:val="20"/>
          <w:szCs w:val="20"/>
        </w:rPr>
      </w:pPr>
    </w:p>
    <w:p w14:paraId="45AE7ABE" w14:textId="77777777" w:rsidR="00236BC4" w:rsidRPr="00431E2A" w:rsidRDefault="00236BC4" w:rsidP="00236BC4">
      <w:pPr>
        <w:rPr>
          <w:rFonts w:ascii="Times" w:hAnsi="Times" w:cs="Times New Roman"/>
          <w:sz w:val="20"/>
          <w:szCs w:val="20"/>
        </w:rPr>
      </w:pPr>
      <w:r w:rsidRPr="00431E2A">
        <w:rPr>
          <w:rFonts w:ascii="Times New Roman" w:hAnsi="Times New Roman" w:cs="Times New Roman"/>
          <w:b/>
          <w:bCs/>
        </w:rPr>
        <w:t>Whereas,</w:t>
      </w:r>
      <w:r w:rsidRPr="00431E2A">
        <w:rPr>
          <w:rFonts w:ascii="Times New Roman" w:hAnsi="Times New Roman" w:cs="Times New Roman"/>
        </w:rPr>
        <w:t xml:space="preserve"> the PAC-12 Conference has identified sexual assault as a critical issue on all college campuses, and unanimously agrees that member schools must take action;  </w:t>
      </w:r>
    </w:p>
    <w:p w14:paraId="51A7962D" w14:textId="77777777" w:rsidR="00236BC4" w:rsidRPr="00236BC4" w:rsidRDefault="00236BC4" w:rsidP="00236BC4">
      <w:pPr>
        <w:spacing w:after="240"/>
        <w:rPr>
          <w:rFonts w:ascii="Times" w:eastAsia="Times New Roman" w:hAnsi="Times" w:cs="Times New Roman"/>
          <w:sz w:val="20"/>
          <w:szCs w:val="20"/>
        </w:rPr>
      </w:pPr>
    </w:p>
    <w:p w14:paraId="25391D4F"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b/>
          <w:bCs/>
        </w:rPr>
        <w:t>THEREFORE BE IT RESOLVED by the University of Colorado Student Government THAT:</w:t>
      </w:r>
    </w:p>
    <w:p w14:paraId="1B2614D3" w14:textId="77777777" w:rsidR="00236BC4" w:rsidRPr="00431E2A" w:rsidRDefault="00236BC4" w:rsidP="00236BC4">
      <w:pPr>
        <w:rPr>
          <w:rFonts w:ascii="Times" w:hAnsi="Times" w:cs="Times New Roman"/>
          <w:sz w:val="20"/>
          <w:szCs w:val="20"/>
        </w:rPr>
      </w:pPr>
      <w:r w:rsidRPr="00431E2A">
        <w:rPr>
          <w:rFonts w:ascii="Times New Roman" w:hAnsi="Times New Roman" w:cs="Times New Roman"/>
        </w:rPr>
        <w:t>Section 1.</w:t>
      </w:r>
    </w:p>
    <w:p w14:paraId="1EF9B42D" w14:textId="77777777" w:rsidR="00236BC4" w:rsidRPr="00431E2A" w:rsidRDefault="00236BC4" w:rsidP="00236BC4">
      <w:pPr>
        <w:rPr>
          <w:rFonts w:ascii="Times" w:hAnsi="Times" w:cs="Times New Roman"/>
          <w:sz w:val="20"/>
          <w:szCs w:val="20"/>
        </w:rPr>
      </w:pPr>
      <w:r w:rsidRPr="00431E2A">
        <w:rPr>
          <w:rFonts w:ascii="Times New Roman" w:hAnsi="Times New Roman" w:cs="Times New Roman"/>
        </w:rPr>
        <w:t xml:space="preserve">It is the view of Legislative Council that it is the responsibility of CUSG to take action to reduce sexual assault within the university community. </w:t>
      </w:r>
    </w:p>
    <w:p w14:paraId="6C81EDCC" w14:textId="77777777" w:rsidR="00236BC4" w:rsidRPr="00236BC4" w:rsidRDefault="00236BC4" w:rsidP="00236BC4">
      <w:pPr>
        <w:rPr>
          <w:rFonts w:ascii="Times" w:eastAsia="Times New Roman" w:hAnsi="Times" w:cs="Times New Roman"/>
          <w:sz w:val="20"/>
          <w:szCs w:val="20"/>
        </w:rPr>
      </w:pPr>
    </w:p>
    <w:p w14:paraId="4F8CA7F0"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Section 2.</w:t>
      </w:r>
    </w:p>
    <w:p w14:paraId="621393B4"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 xml:space="preserve">Upon passage of this resolution, CUSG will commit to implementing campus-wide projects that will fulfill the mission statement and objectives of the “It’s On Us” Campaign. </w:t>
      </w:r>
    </w:p>
    <w:p w14:paraId="2416415A" w14:textId="77777777" w:rsidR="00236BC4" w:rsidRPr="00236BC4" w:rsidRDefault="00236BC4" w:rsidP="00236BC4">
      <w:pPr>
        <w:rPr>
          <w:rFonts w:ascii="Times" w:eastAsia="Times New Roman" w:hAnsi="Times" w:cs="Times New Roman"/>
          <w:sz w:val="20"/>
          <w:szCs w:val="20"/>
        </w:rPr>
      </w:pPr>
    </w:p>
    <w:p w14:paraId="04D5CED3"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Section 3.</w:t>
      </w:r>
    </w:p>
    <w:p w14:paraId="196C1FD0"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Upon passage, this resolution will be distributed to the student body, CU cost centers, the Title IX Coordinator, the Office of Discrimination and Harassment, the Office of Student Conduct, CAPS, OVA, Community Health, Residence Hall Association, CU Police Department, CUSG Executive Branch, Board of Regents, CU Boulder administration, and the media.</w:t>
      </w:r>
    </w:p>
    <w:p w14:paraId="640D3A03" w14:textId="77777777" w:rsidR="00236BC4" w:rsidRPr="00236BC4" w:rsidRDefault="00236BC4" w:rsidP="00236BC4">
      <w:pPr>
        <w:rPr>
          <w:rFonts w:ascii="Times" w:eastAsia="Times New Roman" w:hAnsi="Times" w:cs="Times New Roman"/>
          <w:sz w:val="20"/>
          <w:szCs w:val="20"/>
        </w:rPr>
      </w:pPr>
    </w:p>
    <w:p w14:paraId="6A7781EB"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 xml:space="preserve">Section 4. </w:t>
      </w:r>
    </w:p>
    <w:p w14:paraId="05C005BE"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rPr>
        <w:t>This resolution shall take effect upon passage by the legislative council and upon either obtaining the signature of two Tri-Executives or the lapse of six days without action by the Tri-Executives.</w:t>
      </w:r>
    </w:p>
    <w:p w14:paraId="32A8F6AF" w14:textId="77777777" w:rsidR="00236BC4" w:rsidRPr="00236BC4" w:rsidRDefault="00236BC4" w:rsidP="00236BC4">
      <w:pPr>
        <w:spacing w:after="240"/>
        <w:rPr>
          <w:rFonts w:ascii="Times" w:eastAsia="Times New Roman" w:hAnsi="Times" w:cs="Times New Roman"/>
          <w:sz w:val="20"/>
          <w:szCs w:val="20"/>
        </w:rPr>
      </w:pPr>
    </w:p>
    <w:p w14:paraId="170C54F1" w14:textId="77777777" w:rsidR="0034640C" w:rsidRPr="00F74C1B" w:rsidRDefault="00236BC4" w:rsidP="00F74C1B">
      <w:pPr>
        <w:pBdr>
          <w:top w:val="single" w:sz="4" w:space="1" w:color="auto"/>
          <w:bottom w:val="single" w:sz="4" w:space="1" w:color="auto"/>
        </w:pBdr>
        <w:jc w:val="center"/>
        <w:rPr>
          <w:rFonts w:ascii="Times New Roman" w:hAnsi="Times New Roman" w:cs="Times New Roman"/>
          <w:b/>
          <w:color w:val="000000"/>
          <w:sz w:val="28"/>
          <w:szCs w:val="28"/>
        </w:rPr>
      </w:pPr>
      <w:r w:rsidRPr="00F74C1B">
        <w:rPr>
          <w:rFonts w:ascii="Times New Roman" w:hAnsi="Times New Roman" w:cs="Times New Roman"/>
          <w:b/>
          <w:color w:val="000000"/>
          <w:sz w:val="28"/>
          <w:szCs w:val="28"/>
        </w:rPr>
        <w:t>Vote Count</w:t>
      </w:r>
    </w:p>
    <w:p w14:paraId="2D072EC6" w14:textId="77777777" w:rsidR="00F74C1B" w:rsidRDefault="00F74C1B" w:rsidP="00F74C1B">
      <w:pPr>
        <w:pBdr>
          <w:top w:val="single" w:sz="4" w:space="1" w:color="auto"/>
          <w:bottom w:val="single" w:sz="4" w:space="1" w:color="auto"/>
        </w:pBdr>
        <w:rPr>
          <w:rFonts w:ascii="Times New Roman" w:hAnsi="Times New Roman" w:cs="Times New Roman"/>
          <w:b/>
          <w:color w:val="000000"/>
        </w:rPr>
      </w:pPr>
    </w:p>
    <w:p w14:paraId="4F237253" w14:textId="77777777" w:rsidR="0034640C" w:rsidRPr="0034640C" w:rsidRDefault="0034640C" w:rsidP="00F74C1B">
      <w:pPr>
        <w:pBdr>
          <w:top w:val="single" w:sz="4" w:space="1" w:color="auto"/>
          <w:bottom w:val="single" w:sz="4" w:space="1" w:color="auto"/>
        </w:pBdr>
        <w:rPr>
          <w:rFonts w:ascii="Times New Roman" w:hAnsi="Times New Roman" w:cs="Times New Roman"/>
          <w:b/>
          <w:color w:val="000000"/>
        </w:rPr>
      </w:pPr>
      <w:r>
        <w:rPr>
          <w:rFonts w:ascii="Times New Roman" w:hAnsi="Times New Roman" w:cs="Times New Roman"/>
          <w:b/>
          <w:color w:val="000000"/>
        </w:rPr>
        <w:t>10/23/14</w:t>
      </w:r>
      <w:r>
        <w:rPr>
          <w:rFonts w:ascii="Times New Roman" w:hAnsi="Times New Roman" w:cs="Times New Roman"/>
          <w:b/>
          <w:color w:val="000000"/>
        </w:rPr>
        <w:tab/>
      </w:r>
      <w:r>
        <w:rPr>
          <w:rFonts w:ascii="Times New Roman" w:hAnsi="Times New Roman" w:cs="Times New Roman"/>
          <w:b/>
          <w:color w:val="000000"/>
        </w:rPr>
        <w:tab/>
      </w:r>
      <w:r w:rsidRPr="0034640C">
        <w:rPr>
          <w:rFonts w:ascii="Times New Roman" w:hAnsi="Times New Roman" w:cs="Times New Roman"/>
          <w:b/>
          <w:color w:val="000000"/>
        </w:rPr>
        <w:t>Proposed Amendments bundled</w:t>
      </w:r>
      <w:r w:rsidRPr="0034640C">
        <w:rPr>
          <w:rFonts w:ascii="Times New Roman" w:hAnsi="Times New Roman" w:cs="Times New Roman"/>
          <w:b/>
          <w:color w:val="000000"/>
        </w:rPr>
        <w:tab/>
      </w:r>
      <w:r w:rsidRPr="0034640C">
        <w:rPr>
          <w:rFonts w:ascii="Times New Roman" w:hAnsi="Times New Roman" w:cs="Times New Roman"/>
          <w:b/>
          <w:color w:val="000000"/>
        </w:rPr>
        <w:tab/>
      </w:r>
      <w:r>
        <w:rPr>
          <w:rFonts w:ascii="Times New Roman" w:hAnsi="Times New Roman" w:cs="Times New Roman"/>
          <w:b/>
          <w:color w:val="000000"/>
        </w:rPr>
        <w:tab/>
      </w:r>
      <w:r w:rsidRPr="0034640C">
        <w:rPr>
          <w:rFonts w:ascii="Times New Roman" w:hAnsi="Times New Roman" w:cs="Times New Roman"/>
          <w:b/>
          <w:color w:val="000000"/>
        </w:rPr>
        <w:t>Acclamation</w:t>
      </w:r>
    </w:p>
    <w:p w14:paraId="1DE5ACA7" w14:textId="77777777" w:rsidR="0034640C" w:rsidRPr="0034640C" w:rsidRDefault="0034640C" w:rsidP="00F74C1B">
      <w:pPr>
        <w:pBdr>
          <w:top w:val="single" w:sz="4" w:space="1" w:color="auto"/>
          <w:bottom w:val="single" w:sz="4" w:space="1" w:color="auto"/>
        </w:pBdr>
        <w:rPr>
          <w:rFonts w:ascii="Times New Roman" w:hAnsi="Times New Roman" w:cs="Times New Roman"/>
          <w:b/>
          <w:color w:val="000000"/>
        </w:rPr>
      </w:pPr>
      <w:r>
        <w:rPr>
          <w:rFonts w:ascii="Times New Roman" w:hAnsi="Times New Roman" w:cs="Times New Roman"/>
          <w:b/>
          <w:color w:val="000000"/>
        </w:rPr>
        <w:t>10/23/14</w:t>
      </w:r>
      <w:r>
        <w:rPr>
          <w:rFonts w:ascii="Times New Roman" w:hAnsi="Times New Roman" w:cs="Times New Roman"/>
          <w:b/>
          <w:color w:val="000000"/>
        </w:rPr>
        <w:tab/>
      </w:r>
      <w:r>
        <w:rPr>
          <w:rFonts w:ascii="Times New Roman" w:hAnsi="Times New Roman" w:cs="Times New Roman"/>
          <w:b/>
          <w:color w:val="000000"/>
        </w:rPr>
        <w:tab/>
      </w:r>
      <w:r w:rsidRPr="0034640C">
        <w:rPr>
          <w:rFonts w:ascii="Times New Roman" w:hAnsi="Times New Roman" w:cs="Times New Roman"/>
          <w:b/>
          <w:color w:val="000000"/>
        </w:rPr>
        <w:t>Bundled Amendments</w:t>
      </w:r>
      <w:r w:rsidRPr="0034640C">
        <w:rPr>
          <w:rFonts w:ascii="Times New Roman" w:hAnsi="Times New Roman" w:cs="Times New Roman"/>
          <w:b/>
          <w:color w:val="000000"/>
        </w:rPr>
        <w:tab/>
      </w:r>
      <w:r w:rsidRPr="0034640C">
        <w:rPr>
          <w:rFonts w:ascii="Times New Roman" w:hAnsi="Times New Roman" w:cs="Times New Roman"/>
          <w:b/>
          <w:color w:val="000000"/>
        </w:rPr>
        <w:tab/>
      </w:r>
      <w:r w:rsidRPr="0034640C">
        <w:rPr>
          <w:rFonts w:ascii="Times New Roman" w:hAnsi="Times New Roman" w:cs="Times New Roman"/>
          <w:b/>
          <w:color w:val="000000"/>
        </w:rPr>
        <w:tab/>
      </w:r>
      <w:r w:rsidRPr="0034640C">
        <w:rPr>
          <w:rFonts w:ascii="Times New Roman" w:hAnsi="Times New Roman" w:cs="Times New Roman"/>
          <w:b/>
          <w:color w:val="000000"/>
        </w:rPr>
        <w:tab/>
        <w:t>Acclamation</w:t>
      </w:r>
    </w:p>
    <w:p w14:paraId="676E24B5" w14:textId="77777777" w:rsidR="00431E2A" w:rsidRDefault="0034640C" w:rsidP="00F74C1B">
      <w:pPr>
        <w:pBdr>
          <w:top w:val="single" w:sz="4" w:space="1" w:color="auto"/>
          <w:bottom w:val="single" w:sz="4" w:space="1" w:color="auto"/>
        </w:pBdr>
        <w:rPr>
          <w:rFonts w:ascii="Times New Roman" w:hAnsi="Times New Roman" w:cs="Times New Roman"/>
          <w:b/>
          <w:color w:val="000000"/>
        </w:rPr>
      </w:pPr>
      <w:r>
        <w:rPr>
          <w:rFonts w:ascii="Times New Roman" w:hAnsi="Times New Roman" w:cs="Times New Roman"/>
          <w:b/>
          <w:color w:val="000000"/>
        </w:rPr>
        <w:t>10/23/14</w:t>
      </w:r>
      <w:r>
        <w:rPr>
          <w:rFonts w:ascii="Times New Roman" w:hAnsi="Times New Roman" w:cs="Times New Roman"/>
          <w:b/>
          <w:color w:val="000000"/>
        </w:rPr>
        <w:tab/>
      </w:r>
      <w:r>
        <w:rPr>
          <w:rFonts w:ascii="Times New Roman" w:hAnsi="Times New Roman" w:cs="Times New Roman"/>
          <w:b/>
          <w:color w:val="000000"/>
        </w:rPr>
        <w:tab/>
      </w:r>
      <w:proofErr w:type="gramStart"/>
      <w:r w:rsidRPr="0034640C">
        <w:rPr>
          <w:rFonts w:ascii="Times New Roman" w:hAnsi="Times New Roman" w:cs="Times New Roman"/>
          <w:b/>
          <w:color w:val="000000"/>
        </w:rPr>
        <w:t>Passed</w:t>
      </w:r>
      <w:proofErr w:type="gramEnd"/>
      <w:r w:rsidRPr="0034640C">
        <w:rPr>
          <w:rFonts w:ascii="Times New Roman" w:hAnsi="Times New Roman" w:cs="Times New Roman"/>
          <w:b/>
          <w:color w:val="000000"/>
        </w:rPr>
        <w:t xml:space="preserve"> on 1</w:t>
      </w:r>
      <w:r w:rsidRPr="0034640C">
        <w:rPr>
          <w:rFonts w:ascii="Times New Roman" w:hAnsi="Times New Roman" w:cs="Times New Roman"/>
          <w:b/>
          <w:color w:val="000000"/>
          <w:vertAlign w:val="superscript"/>
        </w:rPr>
        <w:t>st</w:t>
      </w:r>
      <w:r w:rsidRPr="0034640C">
        <w:rPr>
          <w:rFonts w:ascii="Times New Roman" w:hAnsi="Times New Roman" w:cs="Times New Roman"/>
          <w:b/>
          <w:color w:val="000000"/>
        </w:rPr>
        <w:t xml:space="preserve"> Reading</w:t>
      </w:r>
      <w:r w:rsidRPr="0034640C">
        <w:rPr>
          <w:rFonts w:ascii="Times New Roman" w:hAnsi="Times New Roman" w:cs="Times New Roman"/>
          <w:b/>
          <w:color w:val="000000"/>
        </w:rPr>
        <w:tab/>
      </w:r>
      <w:r w:rsidRPr="0034640C">
        <w:rPr>
          <w:rFonts w:ascii="Times New Roman" w:hAnsi="Times New Roman" w:cs="Times New Roman"/>
          <w:b/>
          <w:color w:val="000000"/>
        </w:rPr>
        <w:tab/>
      </w:r>
      <w:r w:rsidRPr="0034640C">
        <w:rPr>
          <w:rFonts w:ascii="Times New Roman" w:hAnsi="Times New Roman" w:cs="Times New Roman"/>
          <w:b/>
          <w:color w:val="000000"/>
        </w:rPr>
        <w:tab/>
      </w:r>
      <w:r w:rsidRPr="0034640C">
        <w:rPr>
          <w:rFonts w:ascii="Times New Roman" w:hAnsi="Times New Roman" w:cs="Times New Roman"/>
          <w:b/>
          <w:color w:val="000000"/>
        </w:rPr>
        <w:tab/>
        <w:t>Acclamation</w:t>
      </w:r>
    </w:p>
    <w:p w14:paraId="0F1D359F" w14:textId="55B58996" w:rsidR="00236BC4" w:rsidRDefault="00431E2A" w:rsidP="00F74C1B">
      <w:pPr>
        <w:pBdr>
          <w:top w:val="single" w:sz="4" w:space="1" w:color="auto"/>
          <w:bottom w:val="single" w:sz="4" w:space="1" w:color="auto"/>
        </w:pBdr>
        <w:rPr>
          <w:rFonts w:ascii="Times New Roman" w:hAnsi="Times New Roman" w:cs="Times New Roman"/>
          <w:color w:val="000000"/>
        </w:rPr>
      </w:pPr>
      <w:r>
        <w:rPr>
          <w:rFonts w:ascii="Times New Roman" w:hAnsi="Times New Roman" w:cs="Times New Roman"/>
          <w:b/>
          <w:color w:val="000000"/>
        </w:rPr>
        <w:t>10/30/14</w:t>
      </w:r>
      <w:r>
        <w:rPr>
          <w:rFonts w:ascii="Times New Roman" w:hAnsi="Times New Roman" w:cs="Times New Roman"/>
          <w:b/>
          <w:color w:val="000000"/>
        </w:rPr>
        <w:tab/>
      </w:r>
      <w:r>
        <w:rPr>
          <w:rFonts w:ascii="Times New Roman" w:hAnsi="Times New Roman" w:cs="Times New Roman"/>
          <w:b/>
          <w:color w:val="000000"/>
        </w:rPr>
        <w:tab/>
      </w:r>
      <w:proofErr w:type="gramStart"/>
      <w:r>
        <w:rPr>
          <w:rFonts w:ascii="Times New Roman" w:hAnsi="Times New Roman" w:cs="Times New Roman"/>
          <w:b/>
          <w:color w:val="000000"/>
        </w:rPr>
        <w:t>Passed</w:t>
      </w:r>
      <w:proofErr w:type="gramEnd"/>
      <w:r>
        <w:rPr>
          <w:rFonts w:ascii="Times New Roman" w:hAnsi="Times New Roman" w:cs="Times New Roman"/>
          <w:b/>
          <w:color w:val="000000"/>
        </w:rPr>
        <w:t xml:space="preserve"> on 2</w:t>
      </w:r>
      <w:r w:rsidRPr="00431E2A">
        <w:rPr>
          <w:rFonts w:ascii="Times New Roman" w:hAnsi="Times New Roman" w:cs="Times New Roman"/>
          <w:b/>
          <w:color w:val="000000"/>
          <w:vertAlign w:val="superscript"/>
        </w:rPr>
        <w:t>nd</w:t>
      </w:r>
      <w:r>
        <w:rPr>
          <w:rFonts w:ascii="Times New Roman" w:hAnsi="Times New Roman" w:cs="Times New Roman"/>
          <w:b/>
          <w:color w:val="000000"/>
        </w:rPr>
        <w:t xml:space="preserve"> Reading</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Acclamation</w:t>
      </w:r>
      <w:r w:rsidR="0034640C">
        <w:rPr>
          <w:rFonts w:ascii="Times New Roman" w:hAnsi="Times New Roman" w:cs="Times New Roman"/>
          <w:color w:val="000000"/>
        </w:rPr>
        <w:br/>
      </w:r>
    </w:p>
    <w:p w14:paraId="6E9EDC04" w14:textId="77777777" w:rsidR="0034640C" w:rsidRDefault="0034640C" w:rsidP="00236BC4">
      <w:pPr>
        <w:rPr>
          <w:rFonts w:ascii="Times New Roman" w:hAnsi="Times New Roman" w:cs="Times New Roman"/>
          <w:color w:val="000000"/>
        </w:rPr>
      </w:pPr>
    </w:p>
    <w:p w14:paraId="5F6B7BB0" w14:textId="77777777" w:rsidR="0034640C" w:rsidRDefault="0034640C" w:rsidP="00236BC4">
      <w:pPr>
        <w:rPr>
          <w:rFonts w:ascii="Times New Roman" w:hAnsi="Times New Roman" w:cs="Times New Roman"/>
          <w:color w:val="000000"/>
        </w:rPr>
      </w:pPr>
    </w:p>
    <w:p w14:paraId="3975010E" w14:textId="77777777" w:rsidR="0034640C" w:rsidRDefault="0034640C" w:rsidP="00236BC4">
      <w:pPr>
        <w:rPr>
          <w:rFonts w:ascii="Times New Roman" w:hAnsi="Times New Roman" w:cs="Times New Roman"/>
          <w:color w:val="000000"/>
        </w:rPr>
      </w:pPr>
    </w:p>
    <w:p w14:paraId="58B64210" w14:textId="77777777" w:rsidR="0034640C" w:rsidRPr="00236BC4" w:rsidRDefault="0034640C" w:rsidP="00236BC4">
      <w:pPr>
        <w:rPr>
          <w:rFonts w:ascii="Times" w:hAnsi="Times" w:cs="Times New Roman"/>
          <w:sz w:val="20"/>
          <w:szCs w:val="20"/>
        </w:rPr>
      </w:pPr>
    </w:p>
    <w:p w14:paraId="631140B1"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sz w:val="23"/>
          <w:szCs w:val="23"/>
        </w:rPr>
        <w:t>____________________________                        </w:t>
      </w:r>
      <w:r w:rsidRPr="00236BC4">
        <w:rPr>
          <w:rFonts w:ascii="Times New Roman" w:hAnsi="Times New Roman" w:cs="Times New Roman"/>
          <w:color w:val="000000"/>
          <w:sz w:val="23"/>
          <w:szCs w:val="23"/>
        </w:rPr>
        <w:tab/>
        <w:t>______________________________</w:t>
      </w:r>
    </w:p>
    <w:p w14:paraId="27EBC12F" w14:textId="77777777" w:rsidR="00236BC4" w:rsidRPr="00236BC4" w:rsidRDefault="00236BC4" w:rsidP="00236BC4">
      <w:pPr>
        <w:rPr>
          <w:rFonts w:ascii="Times" w:hAnsi="Times" w:cs="Times New Roman"/>
          <w:sz w:val="20"/>
          <w:szCs w:val="20"/>
        </w:rPr>
      </w:pPr>
      <w:proofErr w:type="spellStart"/>
      <w:r w:rsidRPr="00236BC4">
        <w:rPr>
          <w:rFonts w:ascii="Times New Roman" w:hAnsi="Times New Roman" w:cs="Times New Roman"/>
          <w:color w:val="000000"/>
          <w:sz w:val="23"/>
          <w:szCs w:val="23"/>
        </w:rPr>
        <w:t>Juedon</w:t>
      </w:r>
      <w:proofErr w:type="spellEnd"/>
      <w:r w:rsidRPr="00236BC4">
        <w:rPr>
          <w:rFonts w:ascii="Times New Roman" w:hAnsi="Times New Roman" w:cs="Times New Roman"/>
          <w:color w:val="000000"/>
          <w:sz w:val="23"/>
          <w:szCs w:val="23"/>
        </w:rPr>
        <w:t xml:space="preserve"> </w:t>
      </w:r>
      <w:proofErr w:type="spellStart"/>
      <w:r w:rsidRPr="00236BC4">
        <w:rPr>
          <w:rFonts w:ascii="Times New Roman" w:hAnsi="Times New Roman" w:cs="Times New Roman"/>
          <w:color w:val="000000"/>
          <w:sz w:val="23"/>
          <w:szCs w:val="23"/>
        </w:rPr>
        <w:t>Kebede</w:t>
      </w:r>
      <w:proofErr w:type="spellEnd"/>
      <w:r w:rsidRPr="00236BC4">
        <w:rPr>
          <w:rFonts w:ascii="Times New Roman" w:hAnsi="Times New Roman" w:cs="Times New Roman"/>
          <w:color w:val="000000"/>
          <w:sz w:val="23"/>
          <w:szCs w:val="23"/>
        </w:rPr>
        <w:t xml:space="preserve">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Mitchell Fenton</w:t>
      </w:r>
    </w:p>
    <w:p w14:paraId="1A5EFDB8" w14:textId="77777777" w:rsidR="00236BC4" w:rsidRDefault="00236BC4" w:rsidP="00236BC4">
      <w:pPr>
        <w:rPr>
          <w:rFonts w:ascii="Times New Roman" w:hAnsi="Times New Roman" w:cs="Times New Roman"/>
          <w:color w:val="000000"/>
          <w:sz w:val="23"/>
          <w:szCs w:val="23"/>
        </w:rPr>
      </w:pPr>
      <w:r w:rsidRPr="00236BC4">
        <w:rPr>
          <w:rFonts w:ascii="Times New Roman" w:hAnsi="Times New Roman" w:cs="Times New Roman"/>
          <w:color w:val="000000"/>
          <w:sz w:val="23"/>
          <w:szCs w:val="23"/>
        </w:rPr>
        <w:t>President of Student Affairs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Legislative Council President</w:t>
      </w:r>
    </w:p>
    <w:p w14:paraId="138E98EC" w14:textId="77777777" w:rsidR="00F74C1B" w:rsidRDefault="00F74C1B" w:rsidP="00236BC4">
      <w:pPr>
        <w:rPr>
          <w:rFonts w:ascii="Times New Roman" w:hAnsi="Times New Roman" w:cs="Times New Roman"/>
          <w:color w:val="000000"/>
          <w:sz w:val="23"/>
          <w:szCs w:val="23"/>
        </w:rPr>
      </w:pPr>
    </w:p>
    <w:p w14:paraId="608D441D" w14:textId="77777777" w:rsidR="00F74C1B" w:rsidRDefault="00F74C1B" w:rsidP="00236BC4">
      <w:pPr>
        <w:rPr>
          <w:rFonts w:ascii="Times New Roman" w:hAnsi="Times New Roman" w:cs="Times New Roman"/>
          <w:color w:val="000000"/>
          <w:sz w:val="23"/>
          <w:szCs w:val="23"/>
        </w:rPr>
      </w:pPr>
    </w:p>
    <w:p w14:paraId="267AF716" w14:textId="77777777" w:rsidR="00F74C1B" w:rsidRDefault="00F74C1B" w:rsidP="00236BC4">
      <w:pPr>
        <w:rPr>
          <w:rFonts w:ascii="Times New Roman" w:hAnsi="Times New Roman" w:cs="Times New Roman"/>
          <w:color w:val="000000"/>
          <w:sz w:val="23"/>
          <w:szCs w:val="23"/>
        </w:rPr>
      </w:pPr>
    </w:p>
    <w:p w14:paraId="5665C5B5" w14:textId="77777777" w:rsidR="00F74C1B" w:rsidRPr="00236BC4" w:rsidRDefault="00F74C1B" w:rsidP="00236BC4">
      <w:pPr>
        <w:rPr>
          <w:rFonts w:ascii="Times" w:hAnsi="Times" w:cs="Times New Roman"/>
          <w:sz w:val="20"/>
          <w:szCs w:val="20"/>
        </w:rPr>
      </w:pPr>
    </w:p>
    <w:p w14:paraId="493846EC"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sz w:val="23"/>
          <w:szCs w:val="23"/>
        </w:rPr>
        <w:t>____________________________                        </w:t>
      </w:r>
      <w:r w:rsidRPr="00236BC4">
        <w:rPr>
          <w:rFonts w:ascii="Times New Roman" w:hAnsi="Times New Roman" w:cs="Times New Roman"/>
          <w:color w:val="000000"/>
          <w:sz w:val="23"/>
          <w:szCs w:val="23"/>
        </w:rPr>
        <w:tab/>
        <w:t>______________________________</w:t>
      </w:r>
    </w:p>
    <w:p w14:paraId="0F05A5BA"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sz w:val="23"/>
          <w:szCs w:val="23"/>
        </w:rPr>
        <w:t>Lora Roberts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Chelsea Canada</w:t>
      </w:r>
    </w:p>
    <w:p w14:paraId="66B389D0" w14:textId="77777777" w:rsidR="00236BC4" w:rsidRPr="00236BC4" w:rsidRDefault="00236BC4" w:rsidP="00236BC4">
      <w:pPr>
        <w:rPr>
          <w:rFonts w:ascii="Times" w:hAnsi="Times" w:cs="Times New Roman"/>
          <w:sz w:val="20"/>
          <w:szCs w:val="20"/>
        </w:rPr>
      </w:pPr>
      <w:r w:rsidRPr="00236BC4">
        <w:rPr>
          <w:rFonts w:ascii="Times New Roman" w:hAnsi="Times New Roman" w:cs="Times New Roman"/>
          <w:color w:val="000000"/>
          <w:sz w:val="23"/>
          <w:szCs w:val="23"/>
        </w:rPr>
        <w:t>President of Internal Affairs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 xml:space="preserve">          </w:t>
      </w:r>
      <w:r w:rsidRPr="00236BC4">
        <w:rPr>
          <w:rFonts w:ascii="Times New Roman" w:hAnsi="Times New Roman" w:cs="Times New Roman"/>
          <w:color w:val="000000"/>
          <w:sz w:val="23"/>
          <w:szCs w:val="23"/>
        </w:rPr>
        <w:tab/>
        <w:t>President of External Affairs</w:t>
      </w:r>
    </w:p>
    <w:p w14:paraId="10BAE814" w14:textId="77777777" w:rsidR="00404807" w:rsidRDefault="00404807"/>
    <w:sectPr w:rsidR="00404807" w:rsidSect="00E03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C4"/>
    <w:rsid w:val="000C5E85"/>
    <w:rsid w:val="00236BC4"/>
    <w:rsid w:val="0034640C"/>
    <w:rsid w:val="00404807"/>
    <w:rsid w:val="00431E2A"/>
    <w:rsid w:val="00536333"/>
    <w:rsid w:val="005A1EFF"/>
    <w:rsid w:val="006B689F"/>
    <w:rsid w:val="007644A5"/>
    <w:rsid w:val="00E03A83"/>
    <w:rsid w:val="00F7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04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BC4"/>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236B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BC4"/>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23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7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835</Words>
  <Characters>4763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Leonard</dc:creator>
  <cp:lastModifiedBy>Megen Princehouse</cp:lastModifiedBy>
  <cp:revision>5</cp:revision>
  <cp:lastPrinted>2014-10-31T17:41:00Z</cp:lastPrinted>
  <dcterms:created xsi:type="dcterms:W3CDTF">2014-10-28T22:45:00Z</dcterms:created>
  <dcterms:modified xsi:type="dcterms:W3CDTF">2014-10-31T17:41:00Z</dcterms:modified>
</cp:coreProperties>
</file>