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7AC35A" w14:textId="77777777" w:rsidR="00B57EE3" w:rsidRDefault="00BD50D8">
      <w:pPr>
        <w:pStyle w:val="Normal1"/>
        <w:jc w:val="right"/>
      </w:pPr>
      <w:r>
        <w:rPr>
          <w:b/>
          <w:sz w:val="24"/>
        </w:rPr>
        <w:t>Bill Status:</w:t>
      </w:r>
    </w:p>
    <w:p w14:paraId="16A516AF" w14:textId="77777777" w:rsidR="00B57EE3" w:rsidRDefault="00BD50D8">
      <w:pPr>
        <w:pStyle w:val="Normal1"/>
        <w:jc w:val="center"/>
      </w:pPr>
      <w:r>
        <w:rPr>
          <w:noProof/>
        </w:rPr>
        <w:drawing>
          <wp:inline distT="114300" distB="114300" distL="114300" distR="114300" wp14:anchorId="56CC6377" wp14:editId="7A109E59">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5663F9E2" w14:textId="77777777" w:rsidR="00B57EE3" w:rsidRDefault="00BD50D8">
      <w:pPr>
        <w:pStyle w:val="Normal1"/>
        <w:jc w:val="center"/>
      </w:pPr>
      <w:r>
        <w:t xml:space="preserve"> </w:t>
      </w:r>
    </w:p>
    <w:p w14:paraId="547649C9" w14:textId="77777777" w:rsidR="00B57EE3" w:rsidRDefault="00BD50D8">
      <w:pPr>
        <w:pStyle w:val="Normal1"/>
        <w:jc w:val="center"/>
      </w:pPr>
      <w:r>
        <w:rPr>
          <w:b/>
          <w:sz w:val="24"/>
        </w:rPr>
        <w:t>University of Colorado Student Government</w:t>
      </w:r>
    </w:p>
    <w:p w14:paraId="58F9996E" w14:textId="77777777" w:rsidR="00B57EE3" w:rsidRDefault="00BD50D8">
      <w:pPr>
        <w:pStyle w:val="Normal1"/>
        <w:jc w:val="center"/>
      </w:pPr>
      <w:r>
        <w:rPr>
          <w:b/>
          <w:sz w:val="24"/>
        </w:rPr>
        <w:t>Legislative Council</w:t>
      </w:r>
    </w:p>
    <w:p w14:paraId="7A800300" w14:textId="77777777" w:rsidR="00B57EE3" w:rsidRDefault="00BD50D8">
      <w:pPr>
        <w:pStyle w:val="Normal1"/>
        <w:jc w:val="center"/>
      </w:pPr>
      <w:r>
        <w:rPr>
          <w:sz w:val="24"/>
        </w:rPr>
        <w:t xml:space="preserve"> </w:t>
      </w:r>
    </w:p>
    <w:p w14:paraId="1C000260" w14:textId="3024B600" w:rsidR="00B57EE3" w:rsidRDefault="00332F69">
      <w:pPr>
        <w:pStyle w:val="Normal1"/>
      </w:pPr>
      <w:r>
        <w:rPr>
          <w:b/>
          <w:sz w:val="24"/>
        </w:rPr>
        <w:t>February 1</w:t>
      </w:r>
      <w:r w:rsidR="00C82A4F">
        <w:rPr>
          <w:b/>
          <w:sz w:val="24"/>
        </w:rPr>
        <w:t>2 2015</w:t>
      </w:r>
      <w:r w:rsidR="00C82A4F">
        <w:rPr>
          <w:b/>
          <w:sz w:val="24"/>
        </w:rPr>
        <w:tab/>
      </w:r>
      <w:r w:rsidR="00C82A4F">
        <w:rPr>
          <w:b/>
          <w:sz w:val="24"/>
        </w:rPr>
        <w:tab/>
      </w:r>
      <w:r w:rsidR="00C82A4F">
        <w:rPr>
          <w:b/>
          <w:sz w:val="24"/>
        </w:rPr>
        <w:tab/>
      </w:r>
      <w:r w:rsidR="00C82A4F">
        <w:rPr>
          <w:b/>
          <w:sz w:val="24"/>
        </w:rPr>
        <w:tab/>
      </w:r>
      <w:r w:rsidR="00C82A4F">
        <w:rPr>
          <w:b/>
          <w:sz w:val="24"/>
        </w:rPr>
        <w:tab/>
        <w:t xml:space="preserve">            82 LCB 06</w:t>
      </w:r>
      <w:r>
        <w:rPr>
          <w:b/>
          <w:sz w:val="24"/>
        </w:rPr>
        <w:t xml:space="preserve"> </w:t>
      </w:r>
      <w:bookmarkStart w:id="0" w:name="_GoBack"/>
      <w:bookmarkEnd w:id="0"/>
      <w:r w:rsidR="00BD50D8">
        <w:rPr>
          <w:b/>
          <w:sz w:val="24"/>
        </w:rPr>
        <w:t xml:space="preserve">— </w:t>
      </w:r>
      <w:r>
        <w:rPr>
          <w:b/>
          <w:sz w:val="24"/>
        </w:rPr>
        <w:t>Joint</w:t>
      </w:r>
      <w:r w:rsidR="00BE0A51">
        <w:rPr>
          <w:b/>
          <w:sz w:val="24"/>
        </w:rPr>
        <w:t xml:space="preserve"> Boards</w:t>
      </w:r>
    </w:p>
    <w:p w14:paraId="4767DB97" w14:textId="77777777" w:rsidR="00B57EE3" w:rsidRDefault="00BD50D8">
      <w:pPr>
        <w:pStyle w:val="Normal1"/>
      </w:pPr>
      <w:r>
        <w:rPr>
          <w:sz w:val="24"/>
        </w:rPr>
        <w:t xml:space="preserve"> </w:t>
      </w:r>
    </w:p>
    <w:p w14:paraId="76600AF7" w14:textId="5500E56B" w:rsidR="00B57EE3" w:rsidRDefault="00BD50D8">
      <w:pPr>
        <w:pStyle w:val="Normal1"/>
        <w:rPr>
          <w:sz w:val="24"/>
        </w:rPr>
      </w:pPr>
      <w:r>
        <w:rPr>
          <w:b/>
          <w:sz w:val="24"/>
        </w:rPr>
        <w:t>Sponsored by:</w:t>
      </w:r>
      <w:r>
        <w:rPr>
          <w:b/>
          <w:sz w:val="24"/>
        </w:rPr>
        <w:tab/>
      </w:r>
      <w:r w:rsidR="00BB276B">
        <w:rPr>
          <w:sz w:val="24"/>
        </w:rPr>
        <w:t>Bridger Ruyle</w:t>
      </w:r>
      <w:r w:rsidR="00BB276B">
        <w:rPr>
          <w:sz w:val="24"/>
        </w:rPr>
        <w:tab/>
        <w:t xml:space="preserve">    </w:t>
      </w:r>
      <w:r w:rsidR="00BB276B">
        <w:rPr>
          <w:sz w:val="24"/>
        </w:rPr>
        <w:tab/>
        <w:t>Engineering Co-Senator</w:t>
      </w:r>
    </w:p>
    <w:p w14:paraId="2D2E0760" w14:textId="59DDC70A" w:rsidR="008C2209" w:rsidRDefault="008C2209">
      <w:pPr>
        <w:pStyle w:val="Normal1"/>
      </w:pPr>
      <w:r>
        <w:rPr>
          <w:sz w:val="24"/>
        </w:rPr>
        <w:tab/>
      </w:r>
      <w:r>
        <w:rPr>
          <w:sz w:val="24"/>
        </w:rPr>
        <w:tab/>
      </w:r>
      <w:r>
        <w:rPr>
          <w:sz w:val="24"/>
        </w:rPr>
        <w:tab/>
        <w:t>Lora Roberts</w:t>
      </w:r>
      <w:r>
        <w:rPr>
          <w:sz w:val="24"/>
        </w:rPr>
        <w:tab/>
      </w:r>
      <w:r>
        <w:rPr>
          <w:sz w:val="24"/>
        </w:rPr>
        <w:tab/>
      </w:r>
      <w:r>
        <w:rPr>
          <w:sz w:val="24"/>
        </w:rPr>
        <w:tab/>
        <w:t>President of Internal Affairs</w:t>
      </w:r>
    </w:p>
    <w:p w14:paraId="5D91A123" w14:textId="77777777" w:rsidR="00B57EE3" w:rsidRDefault="00BD50D8">
      <w:pPr>
        <w:pStyle w:val="Normal1"/>
      </w:pPr>
      <w:r>
        <w:rPr>
          <w:sz w:val="24"/>
        </w:rPr>
        <w:t xml:space="preserve"> </w:t>
      </w:r>
    </w:p>
    <w:p w14:paraId="36DF9BD9" w14:textId="030A9B5C" w:rsidR="00B57EE3" w:rsidRDefault="00BD50D8">
      <w:pPr>
        <w:pStyle w:val="Normal1"/>
      </w:pPr>
      <w:r>
        <w:rPr>
          <w:b/>
          <w:sz w:val="24"/>
        </w:rPr>
        <w:t>Authored by</w:t>
      </w:r>
      <w:r>
        <w:rPr>
          <w:sz w:val="24"/>
        </w:rPr>
        <w:t xml:space="preserve">: </w:t>
      </w:r>
      <w:r w:rsidR="00B17A59">
        <w:rPr>
          <w:sz w:val="24"/>
        </w:rPr>
        <w:tab/>
      </w:r>
      <w:r w:rsidR="00BB276B">
        <w:rPr>
          <w:sz w:val="24"/>
        </w:rPr>
        <w:t>Noha Kikhia</w:t>
      </w:r>
      <w:r w:rsidR="00B17A59">
        <w:rPr>
          <w:sz w:val="24"/>
        </w:rPr>
        <w:t xml:space="preserve">              </w:t>
      </w:r>
      <w:r w:rsidR="00BB276B">
        <w:rPr>
          <w:sz w:val="24"/>
        </w:rPr>
        <w:t xml:space="preserve">      </w:t>
      </w:r>
      <w:r w:rsidR="00BB276B">
        <w:rPr>
          <w:sz w:val="24"/>
        </w:rPr>
        <w:tab/>
        <w:t>Legislative Council Vice President</w:t>
      </w:r>
    </w:p>
    <w:p w14:paraId="3B6AAF65" w14:textId="77777777" w:rsidR="00B57EE3" w:rsidRDefault="00BD50D8">
      <w:pPr>
        <w:pStyle w:val="Normal1"/>
      </w:pPr>
      <w:r>
        <w:rPr>
          <w:b/>
          <w:sz w:val="28"/>
        </w:rPr>
        <w:t xml:space="preserve"> </w:t>
      </w:r>
    </w:p>
    <w:p w14:paraId="06D78E2F" w14:textId="77777777" w:rsidR="00B57EE3" w:rsidRDefault="00B57EE3">
      <w:pPr>
        <w:pStyle w:val="Normal1"/>
        <w:jc w:val="center"/>
      </w:pPr>
    </w:p>
    <w:p w14:paraId="16766869" w14:textId="37A10100" w:rsidR="00B57EE3" w:rsidRDefault="00BD50D8">
      <w:pPr>
        <w:pStyle w:val="Normal1"/>
        <w:jc w:val="center"/>
      </w:pPr>
      <w:r>
        <w:rPr>
          <w:b/>
          <w:sz w:val="28"/>
        </w:rPr>
        <w:t xml:space="preserve">A Bill to </w:t>
      </w:r>
      <w:r w:rsidR="0052535A">
        <w:rPr>
          <w:b/>
          <w:sz w:val="28"/>
        </w:rPr>
        <w:t>Add a Constitutional Amendment to t</w:t>
      </w:r>
      <w:r w:rsidR="008802E6">
        <w:rPr>
          <w:b/>
          <w:sz w:val="28"/>
        </w:rPr>
        <w:t>he Spring 2015 Ballot – Joint</w:t>
      </w:r>
      <w:r w:rsidR="0052535A">
        <w:rPr>
          <w:b/>
          <w:sz w:val="28"/>
        </w:rPr>
        <w:t xml:space="preserve"> Boards</w:t>
      </w:r>
    </w:p>
    <w:p w14:paraId="5790349F" w14:textId="77777777" w:rsidR="00B57EE3" w:rsidRDefault="00B57EE3">
      <w:pPr>
        <w:pStyle w:val="Normal1"/>
        <w:pBdr>
          <w:top w:val="single" w:sz="4" w:space="1" w:color="auto"/>
        </w:pBdr>
      </w:pPr>
    </w:p>
    <w:p w14:paraId="523FA59B" w14:textId="77777777" w:rsidR="00B57EE3" w:rsidRDefault="00BD50D8" w:rsidP="00B17A59">
      <w:pPr>
        <w:pStyle w:val="Normal1"/>
        <w:jc w:val="center"/>
      </w:pPr>
      <w:r>
        <w:rPr>
          <w:b/>
          <w:sz w:val="24"/>
        </w:rPr>
        <w:t>Bill History</w:t>
      </w:r>
    </w:p>
    <w:p w14:paraId="6EC11016" w14:textId="77777777" w:rsidR="00B57EE3" w:rsidRDefault="00BD50D8">
      <w:pPr>
        <w:pStyle w:val="Normal1"/>
        <w:jc w:val="center"/>
      </w:pPr>
      <w:r>
        <w:rPr>
          <w:b/>
          <w:sz w:val="24"/>
        </w:rPr>
        <w:t xml:space="preserve"> </w:t>
      </w:r>
    </w:p>
    <w:p w14:paraId="4D512951" w14:textId="55101533" w:rsidR="008802E6" w:rsidRDefault="008150EB" w:rsidP="00322CD3">
      <w:pPr>
        <w:pStyle w:val="Normal1"/>
        <w:rPr>
          <w:sz w:val="24"/>
        </w:rPr>
      </w:pPr>
      <w:r>
        <w:rPr>
          <w:sz w:val="24"/>
        </w:rPr>
        <w:t>Six original joint boards are established in Article VII of the</w:t>
      </w:r>
      <w:r w:rsidR="008802E6">
        <w:rPr>
          <w:sz w:val="24"/>
        </w:rPr>
        <w:t xml:space="preserve"> CUSG Constitution </w:t>
      </w:r>
      <w:r>
        <w:rPr>
          <w:sz w:val="24"/>
        </w:rPr>
        <w:t xml:space="preserve">to </w:t>
      </w:r>
      <w:r w:rsidR="008802E6">
        <w:rPr>
          <w:sz w:val="24"/>
        </w:rPr>
        <w:t>set and administer student fee policy within priorities established by Legislative Council.</w:t>
      </w:r>
      <w:r>
        <w:rPr>
          <w:sz w:val="24"/>
        </w:rPr>
        <w:t xml:space="preserve"> These six joint boards are: Finance Board, UMC Board, Cultural Events Board, Environmental Board, Recreation Board and Air Board. These boards do important work to reach out to various populations of students, and play a role in the CU campus climate.</w:t>
      </w:r>
    </w:p>
    <w:p w14:paraId="35ED5D8C" w14:textId="77777777" w:rsidR="00AE02E2" w:rsidRDefault="00AE02E2" w:rsidP="00322CD3">
      <w:pPr>
        <w:pStyle w:val="Normal1"/>
        <w:rPr>
          <w:sz w:val="24"/>
        </w:rPr>
      </w:pPr>
    </w:p>
    <w:p w14:paraId="1A733FE7" w14:textId="744954DF" w:rsidR="00B44472" w:rsidRDefault="00B44472" w:rsidP="00322CD3">
      <w:pPr>
        <w:pStyle w:val="Normal1"/>
        <w:rPr>
          <w:sz w:val="24"/>
        </w:rPr>
      </w:pPr>
      <w:r>
        <w:rPr>
          <w:sz w:val="24"/>
        </w:rPr>
        <w:t>Each respective</w:t>
      </w:r>
      <w:r w:rsidR="008150EB">
        <w:rPr>
          <w:sz w:val="24"/>
        </w:rPr>
        <w:t xml:space="preserve"> student jo</w:t>
      </w:r>
      <w:r w:rsidR="00C93D1A">
        <w:rPr>
          <w:sz w:val="24"/>
        </w:rPr>
        <w:t>int board is required to create</w:t>
      </w:r>
      <w:r w:rsidR="008150EB">
        <w:rPr>
          <w:sz w:val="24"/>
        </w:rPr>
        <w:t xml:space="preserve"> their board according to the CUSG Constitution. While this has allowed those boards to function consistently over the years, there are policies in the Constitution that are outdate</w:t>
      </w:r>
      <w:r w:rsidR="00BB276B">
        <w:rPr>
          <w:sz w:val="24"/>
        </w:rPr>
        <w:t>d, and strictly govern the way these boards are able to operate</w:t>
      </w:r>
      <w:r w:rsidR="00AE02E2">
        <w:rPr>
          <w:sz w:val="24"/>
        </w:rPr>
        <w:t xml:space="preserve">. </w:t>
      </w:r>
    </w:p>
    <w:p w14:paraId="03E83C25" w14:textId="77777777" w:rsidR="00BB276B" w:rsidRPr="00322CD3" w:rsidRDefault="00BB276B" w:rsidP="00322CD3">
      <w:pPr>
        <w:pStyle w:val="Normal1"/>
        <w:rPr>
          <w:sz w:val="24"/>
        </w:rPr>
      </w:pPr>
    </w:p>
    <w:p w14:paraId="33CFC306" w14:textId="77777777" w:rsidR="00B57EE3" w:rsidRDefault="00B57EE3">
      <w:pPr>
        <w:pStyle w:val="Normal1"/>
        <w:pBdr>
          <w:top w:val="single" w:sz="4" w:space="1" w:color="auto"/>
        </w:pBdr>
      </w:pPr>
    </w:p>
    <w:p w14:paraId="44798077" w14:textId="77777777" w:rsidR="00B57EE3" w:rsidRDefault="00BD50D8" w:rsidP="00B17A59">
      <w:pPr>
        <w:pStyle w:val="Normal1"/>
        <w:jc w:val="center"/>
      </w:pPr>
      <w:r>
        <w:rPr>
          <w:b/>
          <w:sz w:val="24"/>
        </w:rPr>
        <w:t xml:space="preserve"> Bill Summary</w:t>
      </w:r>
    </w:p>
    <w:p w14:paraId="7EEDC9A9" w14:textId="3D980A05" w:rsidR="00BE0A51" w:rsidRPr="00322CD3" w:rsidRDefault="00BD50D8" w:rsidP="00322CD3">
      <w:pPr>
        <w:pStyle w:val="Normal1"/>
        <w:jc w:val="center"/>
      </w:pPr>
      <w:r>
        <w:rPr>
          <w:b/>
          <w:sz w:val="24"/>
        </w:rPr>
        <w:t xml:space="preserve"> </w:t>
      </w:r>
    </w:p>
    <w:p w14:paraId="035E62CB" w14:textId="344DCC00" w:rsidR="00BE0A51" w:rsidRDefault="00BB276B">
      <w:pPr>
        <w:pStyle w:val="Normal1"/>
        <w:rPr>
          <w:sz w:val="24"/>
        </w:rPr>
      </w:pPr>
      <w:r>
        <w:rPr>
          <w:sz w:val="24"/>
        </w:rPr>
        <w:t xml:space="preserve">Article VII of the CUSG Constitution governs the six original joint boards –Finance Board, UMC Board, Cultural Events Board, Environmental Board, Recreation Board and </w:t>
      </w:r>
      <w:r>
        <w:rPr>
          <w:sz w:val="24"/>
        </w:rPr>
        <w:lastRenderedPageBreak/>
        <w:t>Air Board. The composition of each board and their duties are outlined, but there are many outdated policies that restrict the operations of the boards more than it helps.</w:t>
      </w:r>
    </w:p>
    <w:p w14:paraId="0CC545D9" w14:textId="77777777" w:rsidR="00322CD3" w:rsidRDefault="00322CD3">
      <w:pPr>
        <w:pStyle w:val="Normal1"/>
        <w:rPr>
          <w:sz w:val="24"/>
        </w:rPr>
      </w:pPr>
    </w:p>
    <w:p w14:paraId="5700A5BD" w14:textId="0C126708" w:rsidR="00B17A59" w:rsidRPr="00B17A59" w:rsidRDefault="00322CD3">
      <w:pPr>
        <w:pStyle w:val="Normal1"/>
        <w:rPr>
          <w:sz w:val="24"/>
        </w:rPr>
      </w:pPr>
      <w:r>
        <w:rPr>
          <w:sz w:val="24"/>
        </w:rPr>
        <w:t>In accordance with</w:t>
      </w:r>
      <w:r w:rsidR="00BB276B">
        <w:rPr>
          <w:sz w:val="24"/>
        </w:rPr>
        <w:t xml:space="preserve"> Article VII </w:t>
      </w:r>
      <w:r>
        <w:rPr>
          <w:sz w:val="24"/>
        </w:rPr>
        <w:t>of the CUSG Constitution</w:t>
      </w:r>
      <w:r w:rsidR="00BF707B">
        <w:rPr>
          <w:sz w:val="24"/>
        </w:rPr>
        <w:t xml:space="preserve">, this bill adds the following constitutional </w:t>
      </w:r>
      <w:r w:rsidR="00BB276B">
        <w:rPr>
          <w:sz w:val="24"/>
        </w:rPr>
        <w:t>question regarding joint</w:t>
      </w:r>
      <w:r>
        <w:rPr>
          <w:sz w:val="24"/>
        </w:rPr>
        <w:t xml:space="preserve"> boards to the Spring 2015 CUSG ballot. A two-thirds vote in Legislative Council is required for the passage of this bill. </w:t>
      </w:r>
    </w:p>
    <w:p w14:paraId="4EE33301" w14:textId="77777777" w:rsidR="00B57EE3" w:rsidRDefault="00B57EE3">
      <w:pPr>
        <w:pStyle w:val="Normal1"/>
        <w:pBdr>
          <w:top w:val="single" w:sz="4" w:space="1" w:color="auto"/>
        </w:pBdr>
      </w:pPr>
    </w:p>
    <w:p w14:paraId="7D28840D" w14:textId="77777777" w:rsidR="00B57EE3" w:rsidRDefault="00B57EE3">
      <w:pPr>
        <w:pStyle w:val="Normal1"/>
      </w:pPr>
    </w:p>
    <w:p w14:paraId="165EECFF" w14:textId="77777777" w:rsidR="00B57EE3" w:rsidRDefault="00BD50D8">
      <w:pPr>
        <w:pStyle w:val="Normal1"/>
      </w:pPr>
      <w:r>
        <w:rPr>
          <w:b/>
          <w:sz w:val="24"/>
        </w:rPr>
        <w:t>THEREFORE, BE IT ENACTED by the Legislative Council of the University of Colorado Boulder Student Government, THAT:</w:t>
      </w:r>
    </w:p>
    <w:p w14:paraId="52B6B94B" w14:textId="77777777" w:rsidR="00B57EE3" w:rsidRDefault="00BD50D8">
      <w:pPr>
        <w:pStyle w:val="Normal1"/>
      </w:pPr>
      <w:r>
        <w:rPr>
          <w:sz w:val="24"/>
        </w:rPr>
        <w:t xml:space="preserve"> </w:t>
      </w:r>
    </w:p>
    <w:p w14:paraId="46EF5719" w14:textId="46A378C8" w:rsidR="0052535A" w:rsidRPr="0052535A" w:rsidRDefault="00BD50D8">
      <w:pPr>
        <w:pStyle w:val="Normal1"/>
        <w:rPr>
          <w:i/>
          <w:sz w:val="24"/>
        </w:rPr>
      </w:pPr>
      <w:r>
        <w:rPr>
          <w:b/>
          <w:sz w:val="24"/>
        </w:rPr>
        <w:t>Section 1:</w:t>
      </w:r>
      <w:r>
        <w:rPr>
          <w:sz w:val="24"/>
        </w:rPr>
        <w:t xml:space="preserve"> </w:t>
      </w:r>
      <w:r w:rsidR="0052535A">
        <w:rPr>
          <w:sz w:val="24"/>
        </w:rPr>
        <w:t xml:space="preserve">A </w:t>
      </w:r>
      <w:r w:rsidR="00BF707B">
        <w:rPr>
          <w:sz w:val="24"/>
        </w:rPr>
        <w:t>constitutional</w:t>
      </w:r>
      <w:r w:rsidR="0052535A">
        <w:rPr>
          <w:sz w:val="24"/>
        </w:rPr>
        <w:t xml:space="preserve"> question shall be placed on the </w:t>
      </w:r>
      <w:proofErr w:type="gramStart"/>
      <w:r w:rsidR="0052535A">
        <w:rPr>
          <w:sz w:val="24"/>
        </w:rPr>
        <w:t>Spring</w:t>
      </w:r>
      <w:proofErr w:type="gramEnd"/>
      <w:r w:rsidR="0052535A">
        <w:rPr>
          <w:sz w:val="24"/>
        </w:rPr>
        <w:t xml:space="preserve"> 2015</w:t>
      </w:r>
      <w:r w:rsidR="00BE0A51">
        <w:rPr>
          <w:sz w:val="24"/>
        </w:rPr>
        <w:t xml:space="preserve"> CUSG</w:t>
      </w:r>
      <w:r w:rsidR="0052535A">
        <w:rPr>
          <w:sz w:val="24"/>
        </w:rPr>
        <w:t xml:space="preserve"> ballot that reads</w:t>
      </w:r>
      <w:r w:rsidR="00BE0A51">
        <w:rPr>
          <w:sz w:val="24"/>
        </w:rPr>
        <w:t>:</w:t>
      </w:r>
      <w:r w:rsidR="0052535A">
        <w:rPr>
          <w:sz w:val="24"/>
        </w:rPr>
        <w:t xml:space="preserve"> </w:t>
      </w:r>
      <w:r w:rsidR="0052535A">
        <w:rPr>
          <w:i/>
          <w:sz w:val="24"/>
        </w:rPr>
        <w:t xml:space="preserve">Shall the CUSG Constitution be updated to include more </w:t>
      </w:r>
      <w:r w:rsidR="00E01B72">
        <w:rPr>
          <w:i/>
          <w:sz w:val="24"/>
        </w:rPr>
        <w:t>efficient and self-determining</w:t>
      </w:r>
      <w:r w:rsidR="00BB276B">
        <w:rPr>
          <w:i/>
          <w:sz w:val="24"/>
        </w:rPr>
        <w:t xml:space="preserve"> joint</w:t>
      </w:r>
      <w:r w:rsidR="0052535A">
        <w:rPr>
          <w:i/>
          <w:sz w:val="24"/>
        </w:rPr>
        <w:t xml:space="preserve"> board</w:t>
      </w:r>
      <w:r w:rsidR="00E01B72">
        <w:rPr>
          <w:i/>
          <w:sz w:val="24"/>
        </w:rPr>
        <w:t xml:space="preserve"> regulations</w:t>
      </w:r>
      <w:r w:rsidR="0052535A">
        <w:rPr>
          <w:i/>
          <w:sz w:val="24"/>
        </w:rPr>
        <w:t>?</w:t>
      </w:r>
    </w:p>
    <w:p w14:paraId="66ED46A7" w14:textId="77777777" w:rsidR="00B57EE3" w:rsidRDefault="00BD50D8">
      <w:pPr>
        <w:pStyle w:val="Normal1"/>
      </w:pPr>
      <w:r>
        <w:rPr>
          <w:sz w:val="24"/>
        </w:rPr>
        <w:t xml:space="preserve"> </w:t>
      </w:r>
    </w:p>
    <w:p w14:paraId="4F3EF5D6" w14:textId="0EA3A5D3" w:rsidR="0052535A" w:rsidRDefault="00BD50D8">
      <w:pPr>
        <w:pStyle w:val="Normal1"/>
        <w:rPr>
          <w:sz w:val="24"/>
        </w:rPr>
      </w:pPr>
      <w:r>
        <w:rPr>
          <w:b/>
          <w:sz w:val="24"/>
        </w:rPr>
        <w:t>Section 2:</w:t>
      </w:r>
      <w:r>
        <w:rPr>
          <w:sz w:val="24"/>
        </w:rPr>
        <w:t xml:space="preserve"> </w:t>
      </w:r>
      <w:r w:rsidR="0052535A">
        <w:rPr>
          <w:sz w:val="24"/>
        </w:rPr>
        <w:t xml:space="preserve">An affirmative vote on the </w:t>
      </w:r>
      <w:r w:rsidR="00BF707B">
        <w:rPr>
          <w:sz w:val="24"/>
        </w:rPr>
        <w:t>constitutional</w:t>
      </w:r>
      <w:r w:rsidR="0052535A">
        <w:rPr>
          <w:sz w:val="24"/>
        </w:rPr>
        <w:t xml:space="preserve"> question shall repeal section</w:t>
      </w:r>
      <w:r w:rsidR="00332F69">
        <w:rPr>
          <w:sz w:val="24"/>
        </w:rPr>
        <w:t>s E-M from Article V</w:t>
      </w:r>
      <w:r w:rsidR="0052535A">
        <w:rPr>
          <w:sz w:val="24"/>
        </w:rPr>
        <w:t>II and replace it with the following language:</w:t>
      </w:r>
    </w:p>
    <w:p w14:paraId="28B1D6C7" w14:textId="77777777" w:rsidR="00332F69" w:rsidRDefault="00332F69">
      <w:pPr>
        <w:pStyle w:val="Normal1"/>
        <w:rPr>
          <w:sz w:val="24"/>
        </w:rPr>
      </w:pPr>
    </w:p>
    <w:p w14:paraId="270530E0" w14:textId="5B7BAB44" w:rsidR="00E01B72" w:rsidRPr="006078D9" w:rsidRDefault="00E01B72" w:rsidP="006078D9">
      <w:pPr>
        <w:pStyle w:val="ListParagraph"/>
        <w:numPr>
          <w:ilvl w:val="0"/>
          <w:numId w:val="17"/>
        </w:numPr>
        <w:rPr>
          <w:rFonts w:ascii="Times" w:eastAsia="Times New Roman" w:hAnsi="Times" w:cs="Times New Roman"/>
          <w:sz w:val="20"/>
        </w:rPr>
      </w:pPr>
      <w:r w:rsidRPr="006078D9">
        <w:rPr>
          <w:rFonts w:ascii="Times" w:eastAsia="Times New Roman" w:hAnsi="Times" w:cs="Times New Roman"/>
          <w:sz w:val="20"/>
        </w:rPr>
        <w:t>Joints Boards</w:t>
      </w:r>
    </w:p>
    <w:p w14:paraId="08510897" w14:textId="77777777" w:rsidR="00E01B72" w:rsidRDefault="00E01B72" w:rsidP="00E01B72">
      <w:pPr>
        <w:pStyle w:val="ListParagraph"/>
        <w:numPr>
          <w:ilvl w:val="0"/>
          <w:numId w:val="5"/>
        </w:numPr>
        <w:rPr>
          <w:rFonts w:ascii="Times" w:eastAsia="Times New Roman" w:hAnsi="Times" w:cs="Times New Roman"/>
          <w:sz w:val="20"/>
        </w:rPr>
      </w:pPr>
      <w:r w:rsidRPr="00E01B72">
        <w:rPr>
          <w:rFonts w:ascii="Times" w:eastAsia="Times New Roman" w:hAnsi="Times" w:cs="Times New Roman"/>
          <w:sz w:val="20"/>
        </w:rPr>
        <w:t xml:space="preserve">A system of six boards -- hereafter called the Joint Boards – shall exist to set and administer student fee policy within priorities established by the Legislative Council. </w:t>
      </w:r>
    </w:p>
    <w:p w14:paraId="492B8998" w14:textId="77777777" w:rsidR="00E01B72" w:rsidRDefault="00E01B72" w:rsidP="00E01B72">
      <w:pPr>
        <w:pStyle w:val="ListParagraph"/>
        <w:numPr>
          <w:ilvl w:val="0"/>
          <w:numId w:val="5"/>
        </w:numPr>
        <w:rPr>
          <w:rFonts w:ascii="Times" w:eastAsia="Times New Roman" w:hAnsi="Times" w:cs="Times New Roman"/>
          <w:sz w:val="20"/>
        </w:rPr>
      </w:pPr>
      <w:r w:rsidRPr="00E01B72">
        <w:rPr>
          <w:rFonts w:ascii="Times" w:eastAsia="Times New Roman" w:hAnsi="Times" w:cs="Times New Roman"/>
          <w:sz w:val="20"/>
        </w:rPr>
        <w:t>The membership of these boards, and the areas of their responsibility, shall be</w:t>
      </w:r>
      <w:r>
        <w:rPr>
          <w:rFonts w:ascii="Times" w:eastAsia="Times New Roman" w:hAnsi="Times" w:cs="Times New Roman"/>
          <w:sz w:val="20"/>
        </w:rPr>
        <w:t xml:space="preserve"> set forth in this Article. </w:t>
      </w:r>
    </w:p>
    <w:p w14:paraId="5BF31983" w14:textId="0E47A8D0" w:rsidR="00E01B72" w:rsidRDefault="00C93D1A" w:rsidP="00E01B72">
      <w:pPr>
        <w:pStyle w:val="ListParagraph"/>
        <w:numPr>
          <w:ilvl w:val="0"/>
          <w:numId w:val="5"/>
        </w:numPr>
        <w:rPr>
          <w:rFonts w:ascii="Times" w:eastAsia="Times New Roman" w:hAnsi="Times" w:cs="Times New Roman"/>
          <w:sz w:val="20"/>
        </w:rPr>
      </w:pPr>
      <w:r>
        <w:rPr>
          <w:rFonts w:ascii="Times" w:eastAsia="Times New Roman" w:hAnsi="Times" w:cs="Times New Roman"/>
          <w:sz w:val="20"/>
        </w:rPr>
        <w:t>M</w:t>
      </w:r>
      <w:r w:rsidR="00E01B72" w:rsidRPr="00E01B72">
        <w:rPr>
          <w:rFonts w:ascii="Times" w:eastAsia="Times New Roman" w:hAnsi="Times" w:cs="Times New Roman"/>
          <w:sz w:val="20"/>
        </w:rPr>
        <w:t>ember</w:t>
      </w:r>
      <w:r>
        <w:rPr>
          <w:rFonts w:ascii="Times" w:eastAsia="Times New Roman" w:hAnsi="Times" w:cs="Times New Roman"/>
          <w:sz w:val="20"/>
        </w:rPr>
        <w:t>s</w:t>
      </w:r>
      <w:r w:rsidR="00E01B72" w:rsidRPr="00E01B72">
        <w:rPr>
          <w:rFonts w:ascii="Times" w:eastAsia="Times New Roman" w:hAnsi="Times" w:cs="Times New Roman"/>
          <w:sz w:val="20"/>
        </w:rPr>
        <w:t xml:space="preserve"> of the </w:t>
      </w:r>
      <w:r w:rsidR="006078D9">
        <w:rPr>
          <w:rFonts w:ascii="Times" w:eastAsia="Times New Roman" w:hAnsi="Times" w:cs="Times New Roman"/>
          <w:sz w:val="20"/>
        </w:rPr>
        <w:t>Legislative</w:t>
      </w:r>
      <w:r>
        <w:rPr>
          <w:rFonts w:ascii="Times" w:eastAsia="Times New Roman" w:hAnsi="Times" w:cs="Times New Roman"/>
          <w:sz w:val="20"/>
        </w:rPr>
        <w:t xml:space="preserve"> Council may</w:t>
      </w:r>
      <w:r w:rsidR="00E01B72" w:rsidRPr="00E01B72">
        <w:rPr>
          <w:rFonts w:ascii="Times" w:eastAsia="Times New Roman" w:hAnsi="Times" w:cs="Times New Roman"/>
          <w:sz w:val="20"/>
        </w:rPr>
        <w:t xml:space="preserve"> serve on one joint Board unless removed</w:t>
      </w:r>
      <w:r w:rsidR="00E01B72">
        <w:rPr>
          <w:rFonts w:ascii="Times" w:eastAsia="Times New Roman" w:hAnsi="Times" w:cs="Times New Roman"/>
          <w:sz w:val="20"/>
        </w:rPr>
        <w:t xml:space="preserve"> by the Legislative Council.</w:t>
      </w:r>
    </w:p>
    <w:p w14:paraId="5613C686" w14:textId="73F0275E" w:rsidR="00E01B72" w:rsidRDefault="00E01B72" w:rsidP="00332F69">
      <w:pPr>
        <w:pStyle w:val="ListParagraph"/>
        <w:numPr>
          <w:ilvl w:val="1"/>
          <w:numId w:val="5"/>
        </w:numPr>
        <w:ind w:left="2250" w:hanging="630"/>
        <w:rPr>
          <w:rFonts w:ascii="Times" w:eastAsia="Times New Roman" w:hAnsi="Times" w:cs="Times New Roman"/>
          <w:sz w:val="20"/>
        </w:rPr>
      </w:pPr>
      <w:r w:rsidRPr="00E01B72">
        <w:rPr>
          <w:rFonts w:ascii="Times" w:eastAsia="Times New Roman" w:hAnsi="Times" w:cs="Times New Roman"/>
          <w:sz w:val="20"/>
        </w:rPr>
        <w:t xml:space="preserve">In case of vacancy due to resignation, recall, or removal from the </w:t>
      </w:r>
      <w:r w:rsidR="006078D9">
        <w:rPr>
          <w:rFonts w:ascii="Times" w:eastAsia="Times New Roman" w:hAnsi="Times" w:cs="Times New Roman"/>
          <w:sz w:val="20"/>
        </w:rPr>
        <w:t>Legislative</w:t>
      </w:r>
      <w:r w:rsidRPr="00E01B72">
        <w:rPr>
          <w:rFonts w:ascii="Times" w:eastAsia="Times New Roman" w:hAnsi="Times" w:cs="Times New Roman"/>
          <w:sz w:val="20"/>
        </w:rPr>
        <w:t xml:space="preserve"> Council by impeachment, the replacement </w:t>
      </w:r>
      <w:r w:rsidR="006078D9">
        <w:rPr>
          <w:rFonts w:ascii="Times" w:eastAsia="Times New Roman" w:hAnsi="Times" w:cs="Times New Roman"/>
          <w:sz w:val="20"/>
        </w:rPr>
        <w:t>Legislative</w:t>
      </w:r>
      <w:r w:rsidRPr="00E01B72">
        <w:rPr>
          <w:rFonts w:ascii="Times" w:eastAsia="Times New Roman" w:hAnsi="Times" w:cs="Times New Roman"/>
          <w:sz w:val="20"/>
        </w:rPr>
        <w:t xml:space="preserve"> Council member shall assume the term and responsibilities of the member he/ she replaced. If the Joint Board seat becomes vacant after the holder’s term of office on the </w:t>
      </w:r>
      <w:r w:rsidR="00332F69">
        <w:rPr>
          <w:rFonts w:ascii="Times" w:eastAsia="Times New Roman" w:hAnsi="Times" w:cs="Times New Roman"/>
          <w:sz w:val="20"/>
        </w:rPr>
        <w:t>Legislative</w:t>
      </w:r>
      <w:r w:rsidRPr="00E01B72">
        <w:rPr>
          <w:rFonts w:ascii="Times" w:eastAsia="Times New Roman" w:hAnsi="Times" w:cs="Times New Roman"/>
          <w:sz w:val="20"/>
        </w:rPr>
        <w:t xml:space="preserve"> Council has expired, or if the holder is absent during this period for any r</w:t>
      </w:r>
      <w:r w:rsidR="00332F69">
        <w:rPr>
          <w:rFonts w:ascii="Times" w:eastAsia="Times New Roman" w:hAnsi="Times" w:cs="Times New Roman"/>
          <w:sz w:val="20"/>
        </w:rPr>
        <w:t xml:space="preserve">eason, then the new </w:t>
      </w:r>
      <w:r w:rsidRPr="00E01B72">
        <w:rPr>
          <w:rFonts w:ascii="Times" w:eastAsia="Times New Roman" w:hAnsi="Times" w:cs="Times New Roman"/>
          <w:sz w:val="20"/>
        </w:rPr>
        <w:t xml:space="preserve">member from the </w:t>
      </w:r>
      <w:r w:rsidR="00332F69">
        <w:rPr>
          <w:rFonts w:ascii="Times" w:eastAsia="Times New Roman" w:hAnsi="Times" w:cs="Times New Roman"/>
          <w:sz w:val="20"/>
        </w:rPr>
        <w:t xml:space="preserve">Legislative </w:t>
      </w:r>
      <w:r w:rsidRPr="00E01B72">
        <w:rPr>
          <w:rFonts w:ascii="Times" w:eastAsia="Times New Roman" w:hAnsi="Times" w:cs="Times New Roman"/>
          <w:sz w:val="20"/>
        </w:rPr>
        <w:t xml:space="preserve">Council shall vote in the place of the previous member during his/her absence. </w:t>
      </w:r>
    </w:p>
    <w:p w14:paraId="681F39A7" w14:textId="0F3B2F62" w:rsidR="00E01B72" w:rsidRDefault="00E01B72" w:rsidP="00E01B72">
      <w:pPr>
        <w:pStyle w:val="ListParagraph"/>
        <w:numPr>
          <w:ilvl w:val="0"/>
          <w:numId w:val="5"/>
        </w:numPr>
        <w:rPr>
          <w:rFonts w:ascii="Times" w:eastAsia="Times New Roman" w:hAnsi="Times" w:cs="Times New Roman"/>
          <w:sz w:val="20"/>
        </w:rPr>
      </w:pPr>
      <w:r>
        <w:rPr>
          <w:rFonts w:ascii="Times" w:eastAsia="Times New Roman" w:hAnsi="Times" w:cs="Times New Roman"/>
          <w:sz w:val="20"/>
        </w:rPr>
        <w:t xml:space="preserve">All </w:t>
      </w:r>
      <w:r w:rsidRPr="00E01B72">
        <w:rPr>
          <w:rFonts w:ascii="Times" w:eastAsia="Times New Roman" w:hAnsi="Times" w:cs="Times New Roman"/>
          <w:sz w:val="20"/>
        </w:rPr>
        <w:t>Joint Board members shall be appointed by the Board for which they are chosen. The term of</w:t>
      </w:r>
      <w:r w:rsidR="00C93D1A">
        <w:rPr>
          <w:rFonts w:ascii="Times" w:eastAsia="Times New Roman" w:hAnsi="Times" w:cs="Times New Roman"/>
          <w:sz w:val="20"/>
        </w:rPr>
        <w:t xml:space="preserve"> these appointments shall be two</w:t>
      </w:r>
      <w:r>
        <w:rPr>
          <w:rFonts w:ascii="Times" w:eastAsia="Times New Roman" w:hAnsi="Times" w:cs="Times New Roman"/>
          <w:sz w:val="20"/>
        </w:rPr>
        <w:t xml:space="preserve"> year</w:t>
      </w:r>
      <w:r w:rsidR="00C93D1A">
        <w:rPr>
          <w:rFonts w:ascii="Times" w:eastAsia="Times New Roman" w:hAnsi="Times" w:cs="Times New Roman"/>
          <w:sz w:val="20"/>
        </w:rPr>
        <w:t>s, with term limits determined by their respective Board</w:t>
      </w:r>
      <w:r w:rsidRPr="00E01B72">
        <w:rPr>
          <w:rFonts w:ascii="Times" w:eastAsia="Times New Roman" w:hAnsi="Times" w:cs="Times New Roman"/>
          <w:sz w:val="20"/>
        </w:rPr>
        <w:t>. Thes</w:t>
      </w:r>
      <w:r>
        <w:rPr>
          <w:rFonts w:ascii="Times" w:eastAsia="Times New Roman" w:hAnsi="Times" w:cs="Times New Roman"/>
          <w:sz w:val="20"/>
        </w:rPr>
        <w:t>e appointees shall be students</w:t>
      </w:r>
      <w:r w:rsidRPr="00E01B72">
        <w:rPr>
          <w:rFonts w:ascii="Times" w:eastAsia="Times New Roman" w:hAnsi="Times" w:cs="Times New Roman"/>
          <w:sz w:val="20"/>
        </w:rPr>
        <w:t xml:space="preserve"> and shall require ratification by a majority present and voting</w:t>
      </w:r>
      <w:r>
        <w:rPr>
          <w:rFonts w:ascii="Times" w:eastAsia="Times New Roman" w:hAnsi="Times" w:cs="Times New Roman"/>
          <w:sz w:val="20"/>
        </w:rPr>
        <w:t xml:space="preserve"> at Legislative Council</w:t>
      </w:r>
      <w:r w:rsidRPr="00E01B72">
        <w:rPr>
          <w:rFonts w:ascii="Times" w:eastAsia="Times New Roman" w:hAnsi="Times" w:cs="Times New Roman"/>
          <w:sz w:val="20"/>
        </w:rPr>
        <w:t>. These appointees may be removed in the same fashion as Leg</w:t>
      </w:r>
      <w:r>
        <w:rPr>
          <w:rFonts w:ascii="Times" w:eastAsia="Times New Roman" w:hAnsi="Times" w:cs="Times New Roman"/>
          <w:sz w:val="20"/>
        </w:rPr>
        <w:t>islative Council appointees.</w:t>
      </w:r>
    </w:p>
    <w:p w14:paraId="13D96B45" w14:textId="4779C30D" w:rsidR="00051A15" w:rsidRDefault="00E01B72" w:rsidP="00E01B72">
      <w:pPr>
        <w:pStyle w:val="ListParagraph"/>
        <w:numPr>
          <w:ilvl w:val="0"/>
          <w:numId w:val="5"/>
        </w:numPr>
        <w:rPr>
          <w:rFonts w:ascii="Times" w:eastAsia="Times New Roman" w:hAnsi="Times" w:cs="Times New Roman"/>
          <w:sz w:val="20"/>
        </w:rPr>
      </w:pPr>
      <w:r w:rsidRPr="00E01B72">
        <w:rPr>
          <w:rFonts w:ascii="Times" w:eastAsia="Times New Roman" w:hAnsi="Times" w:cs="Times New Roman"/>
          <w:sz w:val="20"/>
        </w:rPr>
        <w:t>Some Joint Board members may be non-students appointed by the Board for which they are chosen. The term of these appointments shall be specified by the Board making them. Legislative</w:t>
      </w:r>
      <w:r w:rsidR="00332F69">
        <w:rPr>
          <w:rFonts w:ascii="Times" w:eastAsia="Times New Roman" w:hAnsi="Times" w:cs="Times New Roman"/>
          <w:sz w:val="20"/>
        </w:rPr>
        <w:t xml:space="preserve"> Council ratification is necessary, and</w:t>
      </w:r>
      <w:r w:rsidRPr="00E01B72">
        <w:rPr>
          <w:rFonts w:ascii="Times" w:eastAsia="Times New Roman" w:hAnsi="Times" w:cs="Times New Roman"/>
          <w:sz w:val="20"/>
        </w:rPr>
        <w:t xml:space="preserve"> these members may be removed in the same fashion as Leg</w:t>
      </w:r>
      <w:r w:rsidR="00051A15">
        <w:rPr>
          <w:rFonts w:ascii="Times" w:eastAsia="Times New Roman" w:hAnsi="Times" w:cs="Times New Roman"/>
          <w:sz w:val="20"/>
        </w:rPr>
        <w:t>islative Council appointees.</w:t>
      </w:r>
    </w:p>
    <w:p w14:paraId="34193D3A" w14:textId="77777777" w:rsidR="00051A15" w:rsidRDefault="00E01B72" w:rsidP="00E01B72">
      <w:pPr>
        <w:pStyle w:val="ListParagraph"/>
        <w:numPr>
          <w:ilvl w:val="0"/>
          <w:numId w:val="5"/>
        </w:numPr>
        <w:rPr>
          <w:rFonts w:ascii="Times" w:eastAsia="Times New Roman" w:hAnsi="Times" w:cs="Times New Roman"/>
          <w:sz w:val="20"/>
        </w:rPr>
      </w:pPr>
      <w:r w:rsidRPr="00E01B72">
        <w:rPr>
          <w:rFonts w:ascii="Times" w:eastAsia="Times New Roman" w:hAnsi="Times" w:cs="Times New Roman"/>
          <w:sz w:val="20"/>
        </w:rPr>
        <w:t>The Finance Board Chair shall be appointed by the Executives as provided for in this Constitution. The Finance Board Chair must be ratified by two-thirds</w:t>
      </w:r>
      <w:r w:rsidR="00051A15">
        <w:rPr>
          <w:rFonts w:ascii="Times" w:eastAsia="Times New Roman" w:hAnsi="Times" w:cs="Times New Roman"/>
          <w:sz w:val="20"/>
        </w:rPr>
        <w:t xml:space="preserve"> of the Legislative Council. </w:t>
      </w:r>
    </w:p>
    <w:p w14:paraId="56B6FEDD" w14:textId="77777777" w:rsidR="00051A15" w:rsidRDefault="00E01B72" w:rsidP="00E01B72">
      <w:pPr>
        <w:pStyle w:val="ListParagraph"/>
        <w:numPr>
          <w:ilvl w:val="0"/>
          <w:numId w:val="5"/>
        </w:numPr>
        <w:rPr>
          <w:rFonts w:ascii="Times" w:eastAsia="Times New Roman" w:hAnsi="Times" w:cs="Times New Roman"/>
          <w:sz w:val="20"/>
        </w:rPr>
      </w:pPr>
      <w:r w:rsidRPr="00E01B72">
        <w:rPr>
          <w:rFonts w:ascii="Times" w:eastAsia="Times New Roman" w:hAnsi="Times" w:cs="Times New Roman"/>
          <w:sz w:val="20"/>
        </w:rPr>
        <w:t>All Joint Board meetings, policies, and budget recommendations shall be open and non</w:t>
      </w:r>
      <w:r w:rsidR="00051A15">
        <w:rPr>
          <w:rFonts w:ascii="Times" w:eastAsia="Times New Roman" w:hAnsi="Times" w:cs="Times New Roman"/>
          <w:sz w:val="20"/>
        </w:rPr>
        <w:t>-</w:t>
      </w:r>
      <w:r w:rsidRPr="00E01B72">
        <w:rPr>
          <w:rFonts w:ascii="Times" w:eastAsia="Times New Roman" w:hAnsi="Times" w:cs="Times New Roman"/>
          <w:sz w:val="20"/>
        </w:rPr>
        <w:t xml:space="preserve">secret. Input from faculty, administration, and other sources shall be encouraged. The Joint Boards may add ex-officio members as they deem necessary to supply them with information necessary to their efficient and effective operation. </w:t>
      </w:r>
    </w:p>
    <w:p w14:paraId="2C42A91D" w14:textId="063B9986" w:rsidR="00051A15" w:rsidRPr="006078D9" w:rsidRDefault="00E01B72" w:rsidP="006078D9">
      <w:pPr>
        <w:pStyle w:val="ListParagraph"/>
        <w:numPr>
          <w:ilvl w:val="0"/>
          <w:numId w:val="17"/>
        </w:numPr>
        <w:rPr>
          <w:rFonts w:ascii="Times" w:eastAsia="Times New Roman" w:hAnsi="Times" w:cs="Times New Roman"/>
          <w:sz w:val="20"/>
        </w:rPr>
      </w:pPr>
      <w:r w:rsidRPr="006078D9">
        <w:rPr>
          <w:rFonts w:ascii="Times" w:eastAsia="Times New Roman" w:hAnsi="Times" w:cs="Times New Roman"/>
          <w:sz w:val="20"/>
        </w:rPr>
        <w:t>Finance Board</w:t>
      </w:r>
    </w:p>
    <w:p w14:paraId="20EAFF5B" w14:textId="5EA3872E" w:rsidR="00051A15" w:rsidRDefault="00051A15" w:rsidP="00051A15">
      <w:pPr>
        <w:pStyle w:val="ListParagraph"/>
        <w:numPr>
          <w:ilvl w:val="0"/>
          <w:numId w:val="11"/>
        </w:numPr>
        <w:ind w:hanging="720"/>
        <w:rPr>
          <w:rFonts w:ascii="Times" w:eastAsia="Times New Roman" w:hAnsi="Times" w:cs="Times New Roman"/>
          <w:sz w:val="20"/>
        </w:rPr>
      </w:pPr>
      <w:r w:rsidRPr="00051A15">
        <w:rPr>
          <w:rFonts w:ascii="Times" w:eastAsia="Times New Roman" w:hAnsi="Times" w:cs="Times New Roman"/>
          <w:sz w:val="20"/>
        </w:rPr>
        <w:t>The Finance Board shall include seven students.</w:t>
      </w:r>
    </w:p>
    <w:p w14:paraId="0CF9CFFE" w14:textId="6612A3B2" w:rsidR="00051A15" w:rsidRPr="00051A15" w:rsidRDefault="00051A15" w:rsidP="00051A15">
      <w:pPr>
        <w:pStyle w:val="ListParagraph"/>
        <w:numPr>
          <w:ilvl w:val="1"/>
          <w:numId w:val="11"/>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lastRenderedPageBreak/>
        <w:t xml:space="preserve">One to be chosen by </w:t>
      </w:r>
      <w:r>
        <w:rPr>
          <w:rFonts w:ascii="Times" w:eastAsia="Times New Roman" w:hAnsi="Times" w:cs="Times New Roman"/>
          <w:sz w:val="20"/>
        </w:rPr>
        <w:t>the Legislative Council President</w:t>
      </w:r>
      <w:r w:rsidRPr="00051A15">
        <w:rPr>
          <w:rFonts w:ascii="Times" w:eastAsia="Times New Roman" w:hAnsi="Times" w:cs="Times New Roman"/>
          <w:sz w:val="20"/>
        </w:rPr>
        <w:t xml:space="preserve"> from the </w:t>
      </w:r>
      <w:r w:rsidR="00332F69">
        <w:rPr>
          <w:rFonts w:ascii="Times" w:eastAsia="Times New Roman" w:hAnsi="Times" w:cs="Times New Roman"/>
          <w:sz w:val="20"/>
        </w:rPr>
        <w:t>Representative</w:t>
      </w:r>
      <w:r w:rsidRPr="00051A15">
        <w:rPr>
          <w:rFonts w:ascii="Times" w:eastAsia="Times New Roman" w:hAnsi="Times" w:cs="Times New Roman"/>
          <w:sz w:val="20"/>
        </w:rPr>
        <w:t xml:space="preserve"> Council. The choice must be approved by the Legislative Council. </w:t>
      </w:r>
    </w:p>
    <w:p w14:paraId="7C58F9B4" w14:textId="77777777" w:rsidR="00051A15" w:rsidRDefault="00051A15" w:rsidP="00051A15">
      <w:pPr>
        <w:pStyle w:val="ListParagraph"/>
        <w:numPr>
          <w:ilvl w:val="1"/>
          <w:numId w:val="11"/>
        </w:numPr>
        <w:tabs>
          <w:tab w:val="left" w:pos="2520"/>
        </w:tabs>
        <w:ind w:left="2520" w:hanging="720"/>
        <w:rPr>
          <w:rFonts w:ascii="Times" w:eastAsia="Times New Roman" w:hAnsi="Times" w:cs="Times New Roman"/>
          <w:sz w:val="20"/>
        </w:rPr>
      </w:pPr>
      <w:r>
        <w:rPr>
          <w:rFonts w:ascii="Times" w:eastAsia="Times New Roman" w:hAnsi="Times" w:cs="Times New Roman"/>
          <w:sz w:val="20"/>
        </w:rPr>
        <w:t>Four</w:t>
      </w:r>
      <w:r w:rsidRPr="00051A15">
        <w:rPr>
          <w:rFonts w:ascii="Times" w:eastAsia="Times New Roman" w:hAnsi="Times" w:cs="Times New Roman"/>
          <w:sz w:val="20"/>
        </w:rPr>
        <w:t xml:space="preserve"> to be appointed by the Finance Board with Legislative Council ratification. </w:t>
      </w:r>
    </w:p>
    <w:p w14:paraId="0104B0CF" w14:textId="77777777" w:rsidR="00051A15" w:rsidRDefault="00051A15" w:rsidP="00051A15">
      <w:pPr>
        <w:pStyle w:val="ListParagraph"/>
        <w:numPr>
          <w:ilvl w:val="1"/>
          <w:numId w:val="11"/>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t>The Finance Board Chair, to be appointed by the Executive, subject to approval by a majority vote of the Finance Board. The Finance Board Chair may be removed by two-thirds vote of the entire Finance Board, or directly by the Executive, as provided for in this Constitutio</w:t>
      </w:r>
      <w:r>
        <w:rPr>
          <w:rFonts w:ascii="Times" w:eastAsia="Times New Roman" w:hAnsi="Times" w:cs="Times New Roman"/>
          <w:sz w:val="20"/>
        </w:rPr>
        <w:t>n.</w:t>
      </w:r>
    </w:p>
    <w:p w14:paraId="7D7D43DF" w14:textId="77777777" w:rsidR="00051A15" w:rsidRDefault="00051A15" w:rsidP="00051A15">
      <w:pPr>
        <w:pStyle w:val="ListParagraph"/>
        <w:numPr>
          <w:ilvl w:val="1"/>
          <w:numId w:val="11"/>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t>There shall</w:t>
      </w:r>
      <w:r>
        <w:rPr>
          <w:rFonts w:ascii="Times" w:eastAsia="Times New Roman" w:hAnsi="Times" w:cs="Times New Roman"/>
          <w:sz w:val="20"/>
        </w:rPr>
        <w:t xml:space="preserve"> also be a CUSG Director of </w:t>
      </w:r>
      <w:r w:rsidRPr="00051A15">
        <w:rPr>
          <w:rFonts w:ascii="Times" w:eastAsia="Times New Roman" w:hAnsi="Times" w:cs="Times New Roman"/>
          <w:sz w:val="20"/>
        </w:rPr>
        <w:t>Finance</w:t>
      </w:r>
      <w:r>
        <w:rPr>
          <w:rFonts w:ascii="Times" w:eastAsia="Times New Roman" w:hAnsi="Times" w:cs="Times New Roman"/>
          <w:sz w:val="20"/>
        </w:rPr>
        <w:t>,</w:t>
      </w:r>
      <w:r w:rsidRPr="00051A15">
        <w:rPr>
          <w:rFonts w:ascii="Times" w:eastAsia="Times New Roman" w:hAnsi="Times" w:cs="Times New Roman"/>
          <w:sz w:val="20"/>
        </w:rPr>
        <w:t xml:space="preserve"> whose specific duties shall be defined in the manner of Executive Staff, who shall serve on t</w:t>
      </w:r>
      <w:r>
        <w:rPr>
          <w:rFonts w:ascii="Times" w:eastAsia="Times New Roman" w:hAnsi="Times" w:cs="Times New Roman"/>
          <w:sz w:val="20"/>
        </w:rPr>
        <w:t>he Finance board ex-officio.</w:t>
      </w:r>
    </w:p>
    <w:p w14:paraId="4285C9C6" w14:textId="49A1BF11" w:rsidR="00051A15" w:rsidRDefault="00051A15" w:rsidP="00051A15">
      <w:pPr>
        <w:pStyle w:val="ListParagraph"/>
        <w:numPr>
          <w:ilvl w:val="1"/>
          <w:numId w:val="11"/>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t>One Senator from the Council of Colleges and Schools chosen by the Council of Colleges and Schools. The choice must be approved by the Legislative Council.</w:t>
      </w:r>
    </w:p>
    <w:p w14:paraId="21FBA62B" w14:textId="473B823D" w:rsidR="00051A15" w:rsidRDefault="00051A15" w:rsidP="00051A15">
      <w:pPr>
        <w:pStyle w:val="ListParagraph"/>
        <w:numPr>
          <w:ilvl w:val="0"/>
          <w:numId w:val="11"/>
        </w:numPr>
        <w:tabs>
          <w:tab w:val="left" w:pos="2520"/>
        </w:tabs>
        <w:ind w:hanging="720"/>
        <w:rPr>
          <w:rFonts w:ascii="Times" w:eastAsia="Times New Roman" w:hAnsi="Times" w:cs="Times New Roman"/>
          <w:sz w:val="20"/>
        </w:rPr>
      </w:pPr>
      <w:r w:rsidRPr="00051A15">
        <w:rPr>
          <w:rFonts w:ascii="Times" w:eastAsia="Times New Roman" w:hAnsi="Times" w:cs="Times New Roman"/>
          <w:sz w:val="20"/>
        </w:rPr>
        <w:t>The Finance Board may include two non-students, making the total voting membership of the board nine.</w:t>
      </w:r>
    </w:p>
    <w:p w14:paraId="42DADBB6" w14:textId="1FBCB83A" w:rsidR="00051A15" w:rsidRDefault="00051A15" w:rsidP="00051A15">
      <w:pPr>
        <w:pStyle w:val="ListParagraph"/>
        <w:numPr>
          <w:ilvl w:val="0"/>
          <w:numId w:val="11"/>
        </w:numPr>
        <w:tabs>
          <w:tab w:val="left" w:pos="2520"/>
        </w:tabs>
        <w:ind w:hanging="720"/>
        <w:rPr>
          <w:rFonts w:ascii="Times" w:eastAsia="Times New Roman" w:hAnsi="Times" w:cs="Times New Roman"/>
          <w:sz w:val="20"/>
        </w:rPr>
      </w:pPr>
      <w:r w:rsidRPr="00051A15">
        <w:rPr>
          <w:rFonts w:ascii="Times" w:eastAsia="Times New Roman" w:hAnsi="Times" w:cs="Times New Roman"/>
          <w:sz w:val="20"/>
        </w:rPr>
        <w:t>The duties and responsibilities</w:t>
      </w:r>
      <w:r w:rsidR="00332F69">
        <w:rPr>
          <w:rFonts w:ascii="Times" w:eastAsia="Times New Roman" w:hAnsi="Times" w:cs="Times New Roman"/>
          <w:sz w:val="20"/>
        </w:rPr>
        <w:t xml:space="preserve"> of the Finance Board shall be:</w:t>
      </w:r>
    </w:p>
    <w:p w14:paraId="54F1E456" w14:textId="2AE82B15" w:rsidR="00051A15" w:rsidRDefault="00051A15" w:rsidP="000C0C6F">
      <w:pPr>
        <w:pStyle w:val="ListParagraph"/>
        <w:numPr>
          <w:ilvl w:val="1"/>
          <w:numId w:val="11"/>
        </w:numPr>
        <w:tabs>
          <w:tab w:val="left" w:pos="2520"/>
        </w:tabs>
        <w:ind w:left="2520" w:hanging="720"/>
        <w:rPr>
          <w:rFonts w:ascii="Times" w:eastAsia="Times New Roman" w:hAnsi="Times" w:cs="Times New Roman"/>
          <w:sz w:val="20"/>
        </w:rPr>
      </w:pPr>
      <w:r>
        <w:rPr>
          <w:rFonts w:ascii="Times" w:eastAsia="Times New Roman" w:hAnsi="Times" w:cs="Times New Roman"/>
          <w:sz w:val="20"/>
        </w:rPr>
        <w:t>To set up a student fee budget within priorities established by the Legislative Council.</w:t>
      </w:r>
    </w:p>
    <w:p w14:paraId="27C9A00B" w14:textId="72E9659C" w:rsidR="00051A15" w:rsidRDefault="000C0C6F" w:rsidP="000C0C6F">
      <w:pPr>
        <w:pStyle w:val="ListParagraph"/>
        <w:numPr>
          <w:ilvl w:val="1"/>
          <w:numId w:val="11"/>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t>To submit the student fee budget to the Legislative Council for final action before presentation to the Board of Regents.</w:t>
      </w:r>
    </w:p>
    <w:p w14:paraId="7EEC135F" w14:textId="5C63940B" w:rsidR="000C0C6F" w:rsidRPr="00051A15" w:rsidRDefault="000C0C6F" w:rsidP="000C0C6F">
      <w:pPr>
        <w:pStyle w:val="ListParagraph"/>
        <w:numPr>
          <w:ilvl w:val="1"/>
          <w:numId w:val="11"/>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t>To allocate monies throughout the year for special purposes.</w:t>
      </w:r>
    </w:p>
    <w:p w14:paraId="733B1710" w14:textId="77777777" w:rsidR="00051A15" w:rsidRDefault="00051A15" w:rsidP="006078D9">
      <w:pPr>
        <w:pStyle w:val="ListParagraph"/>
        <w:numPr>
          <w:ilvl w:val="0"/>
          <w:numId w:val="17"/>
        </w:numPr>
        <w:rPr>
          <w:rFonts w:ascii="Times" w:eastAsia="Times New Roman" w:hAnsi="Times" w:cs="Times New Roman"/>
          <w:sz w:val="20"/>
        </w:rPr>
      </w:pPr>
      <w:r>
        <w:rPr>
          <w:rFonts w:ascii="Times" w:eastAsia="Times New Roman" w:hAnsi="Times" w:cs="Times New Roman"/>
          <w:sz w:val="20"/>
        </w:rPr>
        <w:t>The University Memorial Center Board</w:t>
      </w:r>
    </w:p>
    <w:p w14:paraId="156CE47D" w14:textId="298B794D" w:rsidR="000C0C6F" w:rsidRDefault="000C0C6F" w:rsidP="000C0C6F">
      <w:pPr>
        <w:pStyle w:val="ListParagraph"/>
        <w:numPr>
          <w:ilvl w:val="0"/>
          <w:numId w:val="12"/>
        </w:numPr>
        <w:ind w:hanging="720"/>
        <w:rPr>
          <w:rFonts w:ascii="Times" w:eastAsia="Times New Roman" w:hAnsi="Times" w:cs="Times New Roman"/>
          <w:sz w:val="20"/>
        </w:rPr>
      </w:pPr>
      <w:r w:rsidRPr="00051A15">
        <w:rPr>
          <w:rFonts w:ascii="Times" w:eastAsia="Times New Roman" w:hAnsi="Times" w:cs="Times New Roman"/>
          <w:sz w:val="20"/>
        </w:rPr>
        <w:t>The UMC Board shall include eight students.</w:t>
      </w:r>
    </w:p>
    <w:p w14:paraId="66B94481" w14:textId="4BCDD973" w:rsidR="000C0C6F" w:rsidRDefault="000C0C6F" w:rsidP="000C0C6F">
      <w:pPr>
        <w:pStyle w:val="ListParagraph"/>
        <w:numPr>
          <w:ilvl w:val="1"/>
          <w:numId w:val="12"/>
        </w:numPr>
        <w:ind w:left="2520" w:hanging="720"/>
        <w:rPr>
          <w:rFonts w:ascii="Times" w:eastAsia="Times New Roman" w:hAnsi="Times" w:cs="Times New Roman"/>
          <w:sz w:val="20"/>
        </w:rPr>
      </w:pPr>
      <w:r w:rsidRPr="00051A15">
        <w:rPr>
          <w:rFonts w:ascii="Times" w:eastAsia="Times New Roman" w:hAnsi="Times" w:cs="Times New Roman"/>
          <w:sz w:val="20"/>
        </w:rPr>
        <w:t xml:space="preserve">One to be chosen by the </w:t>
      </w:r>
      <w:r>
        <w:rPr>
          <w:rFonts w:ascii="Times" w:eastAsia="Times New Roman" w:hAnsi="Times" w:cs="Times New Roman"/>
          <w:sz w:val="20"/>
        </w:rPr>
        <w:t>Legislative Council President</w:t>
      </w:r>
      <w:r w:rsidRPr="00051A15">
        <w:rPr>
          <w:rFonts w:ascii="Times" w:eastAsia="Times New Roman" w:hAnsi="Times" w:cs="Times New Roman"/>
          <w:sz w:val="20"/>
        </w:rPr>
        <w:t xml:space="preserve"> from the </w:t>
      </w:r>
      <w:r>
        <w:rPr>
          <w:rFonts w:ascii="Times" w:eastAsia="Times New Roman" w:hAnsi="Times" w:cs="Times New Roman"/>
          <w:sz w:val="20"/>
        </w:rPr>
        <w:t>Legislative</w:t>
      </w:r>
      <w:r w:rsidRPr="00051A15">
        <w:rPr>
          <w:rFonts w:ascii="Times" w:eastAsia="Times New Roman" w:hAnsi="Times" w:cs="Times New Roman"/>
          <w:sz w:val="20"/>
        </w:rPr>
        <w:t xml:space="preserve"> Council each year. The Legislative Council must approve this choice.</w:t>
      </w:r>
    </w:p>
    <w:p w14:paraId="79D7EDB3" w14:textId="0A68603C" w:rsidR="000C0C6F" w:rsidRDefault="000C0C6F" w:rsidP="000C0C6F">
      <w:pPr>
        <w:pStyle w:val="ListParagraph"/>
        <w:numPr>
          <w:ilvl w:val="1"/>
          <w:numId w:val="12"/>
        </w:numPr>
        <w:ind w:left="2520" w:hanging="720"/>
        <w:rPr>
          <w:rFonts w:ascii="Times" w:eastAsia="Times New Roman" w:hAnsi="Times" w:cs="Times New Roman"/>
          <w:sz w:val="20"/>
        </w:rPr>
      </w:pPr>
      <w:r>
        <w:rPr>
          <w:rFonts w:ascii="Times" w:eastAsia="Times New Roman" w:hAnsi="Times" w:cs="Times New Roman"/>
          <w:sz w:val="20"/>
        </w:rPr>
        <w:t>Seven</w:t>
      </w:r>
      <w:r w:rsidRPr="00051A15">
        <w:rPr>
          <w:rFonts w:ascii="Times" w:eastAsia="Times New Roman" w:hAnsi="Times" w:cs="Times New Roman"/>
          <w:sz w:val="20"/>
        </w:rPr>
        <w:t xml:space="preserve"> to be appointed by the UMC Board with Legislative Council ratification.</w:t>
      </w:r>
    </w:p>
    <w:p w14:paraId="61409F0F" w14:textId="59723480" w:rsidR="000C0C6F" w:rsidRDefault="000C0C6F" w:rsidP="000C0C6F">
      <w:pPr>
        <w:pStyle w:val="ListParagraph"/>
        <w:numPr>
          <w:ilvl w:val="0"/>
          <w:numId w:val="12"/>
        </w:numPr>
        <w:ind w:hanging="720"/>
        <w:rPr>
          <w:rFonts w:ascii="Times" w:eastAsia="Times New Roman" w:hAnsi="Times" w:cs="Times New Roman"/>
          <w:sz w:val="20"/>
        </w:rPr>
      </w:pPr>
      <w:r w:rsidRPr="00051A15">
        <w:rPr>
          <w:rFonts w:ascii="Times" w:eastAsia="Times New Roman" w:hAnsi="Times" w:cs="Times New Roman"/>
          <w:sz w:val="20"/>
        </w:rPr>
        <w:t>The UMC Board may include four non-students, making the total voting membership of the Board twelve.</w:t>
      </w:r>
    </w:p>
    <w:p w14:paraId="027C4BAE" w14:textId="757016D8" w:rsidR="000C0C6F" w:rsidRDefault="000C0C6F" w:rsidP="000C0C6F">
      <w:pPr>
        <w:pStyle w:val="ListParagraph"/>
        <w:numPr>
          <w:ilvl w:val="0"/>
          <w:numId w:val="12"/>
        </w:numPr>
        <w:ind w:hanging="720"/>
        <w:rPr>
          <w:rFonts w:ascii="Times" w:eastAsia="Times New Roman" w:hAnsi="Times" w:cs="Times New Roman"/>
          <w:sz w:val="20"/>
        </w:rPr>
      </w:pPr>
      <w:r w:rsidRPr="00051A15">
        <w:rPr>
          <w:rFonts w:ascii="Times" w:eastAsia="Times New Roman" w:hAnsi="Times" w:cs="Times New Roman"/>
          <w:sz w:val="20"/>
        </w:rPr>
        <w:t>The duties and responsibilities of the UMC Board shall be:</w:t>
      </w:r>
    </w:p>
    <w:p w14:paraId="5EA6A290" w14:textId="51F38902" w:rsidR="000C0C6F" w:rsidRDefault="000C0C6F" w:rsidP="000C0C6F">
      <w:pPr>
        <w:pStyle w:val="ListParagraph"/>
        <w:numPr>
          <w:ilvl w:val="1"/>
          <w:numId w:val="12"/>
        </w:numPr>
        <w:ind w:left="2520" w:hanging="720"/>
        <w:rPr>
          <w:rFonts w:ascii="Times" w:eastAsia="Times New Roman" w:hAnsi="Times" w:cs="Times New Roman"/>
          <w:sz w:val="20"/>
        </w:rPr>
      </w:pPr>
      <w:r w:rsidRPr="00051A15">
        <w:rPr>
          <w:rFonts w:ascii="Times" w:eastAsia="Times New Roman" w:hAnsi="Times" w:cs="Times New Roman"/>
          <w:sz w:val="20"/>
        </w:rPr>
        <w:t>To submit a budget for the University Memorial Center to the Finance Board, in cooperation with the Director of the UMC.</w:t>
      </w:r>
    </w:p>
    <w:p w14:paraId="06DBE906" w14:textId="26EA5C88" w:rsidR="000C0C6F" w:rsidRDefault="000C0C6F" w:rsidP="000C0C6F">
      <w:pPr>
        <w:pStyle w:val="ListParagraph"/>
        <w:numPr>
          <w:ilvl w:val="1"/>
          <w:numId w:val="12"/>
        </w:numPr>
        <w:ind w:left="2520" w:hanging="720"/>
        <w:rPr>
          <w:rFonts w:ascii="Times" w:eastAsia="Times New Roman" w:hAnsi="Times" w:cs="Times New Roman"/>
          <w:sz w:val="20"/>
        </w:rPr>
      </w:pPr>
      <w:r w:rsidRPr="00051A15">
        <w:rPr>
          <w:rFonts w:ascii="Times" w:eastAsia="Times New Roman" w:hAnsi="Times" w:cs="Times New Roman"/>
          <w:sz w:val="20"/>
        </w:rPr>
        <w:t>To set policy and periodically review budgetary allocations for the University memorial Center within priorities established by the Legislative Council.</w:t>
      </w:r>
    </w:p>
    <w:p w14:paraId="77D3CEAE" w14:textId="757016D8" w:rsidR="00051A15" w:rsidRDefault="00051A15" w:rsidP="006078D9">
      <w:pPr>
        <w:pStyle w:val="ListParagraph"/>
        <w:numPr>
          <w:ilvl w:val="0"/>
          <w:numId w:val="17"/>
        </w:numPr>
        <w:rPr>
          <w:rFonts w:ascii="Times" w:eastAsia="Times New Roman" w:hAnsi="Times" w:cs="Times New Roman"/>
          <w:sz w:val="20"/>
        </w:rPr>
      </w:pPr>
      <w:r>
        <w:rPr>
          <w:rFonts w:ascii="Times" w:eastAsia="Times New Roman" w:hAnsi="Times" w:cs="Times New Roman"/>
          <w:sz w:val="20"/>
        </w:rPr>
        <w:t>The Cultural Events Board</w:t>
      </w:r>
    </w:p>
    <w:p w14:paraId="1C465428" w14:textId="1470FA66" w:rsidR="000C0C6F" w:rsidRDefault="000C0C6F" w:rsidP="000C0C6F">
      <w:pPr>
        <w:pStyle w:val="ListParagraph"/>
        <w:numPr>
          <w:ilvl w:val="0"/>
          <w:numId w:val="13"/>
        </w:numPr>
        <w:ind w:hanging="720"/>
        <w:rPr>
          <w:rFonts w:ascii="Times" w:eastAsia="Times New Roman" w:hAnsi="Times" w:cs="Times New Roman"/>
          <w:sz w:val="20"/>
        </w:rPr>
      </w:pPr>
      <w:r w:rsidRPr="00051A15">
        <w:rPr>
          <w:rFonts w:ascii="Times" w:eastAsia="Times New Roman" w:hAnsi="Times" w:cs="Times New Roman"/>
          <w:sz w:val="20"/>
        </w:rPr>
        <w:t>The Cultural Events Board shall include nine students.</w:t>
      </w:r>
    </w:p>
    <w:p w14:paraId="331BEEBD" w14:textId="1F0BA725" w:rsidR="000C0C6F" w:rsidRDefault="000C0C6F" w:rsidP="000C0C6F">
      <w:pPr>
        <w:pStyle w:val="ListParagraph"/>
        <w:numPr>
          <w:ilvl w:val="1"/>
          <w:numId w:val="13"/>
        </w:numPr>
        <w:ind w:left="2520" w:hanging="720"/>
        <w:rPr>
          <w:rFonts w:ascii="Times" w:eastAsia="Times New Roman" w:hAnsi="Times" w:cs="Times New Roman"/>
          <w:sz w:val="20"/>
        </w:rPr>
      </w:pPr>
      <w:r w:rsidRPr="00051A15">
        <w:rPr>
          <w:rFonts w:ascii="Times" w:eastAsia="Times New Roman" w:hAnsi="Times" w:cs="Times New Roman"/>
          <w:sz w:val="20"/>
        </w:rPr>
        <w:t>O</w:t>
      </w:r>
      <w:r>
        <w:rPr>
          <w:rFonts w:ascii="Times" w:eastAsia="Times New Roman" w:hAnsi="Times" w:cs="Times New Roman"/>
          <w:sz w:val="20"/>
        </w:rPr>
        <w:t>ne to be chosen by the Legislative Council President from the Legislative</w:t>
      </w:r>
      <w:r w:rsidRPr="00051A15">
        <w:rPr>
          <w:rFonts w:ascii="Times" w:eastAsia="Times New Roman" w:hAnsi="Times" w:cs="Times New Roman"/>
          <w:sz w:val="20"/>
        </w:rPr>
        <w:t xml:space="preserve"> Council. The Legislative Council must approve the choice.</w:t>
      </w:r>
    </w:p>
    <w:p w14:paraId="1D17F708" w14:textId="284038AD" w:rsidR="000C0C6F" w:rsidRPr="000C0C6F" w:rsidRDefault="000C0C6F" w:rsidP="000C0C6F">
      <w:pPr>
        <w:pStyle w:val="ListParagraph"/>
        <w:numPr>
          <w:ilvl w:val="1"/>
          <w:numId w:val="13"/>
        </w:numPr>
        <w:ind w:left="2520" w:hanging="720"/>
        <w:rPr>
          <w:rFonts w:ascii="Times" w:eastAsia="Times New Roman" w:hAnsi="Times" w:cs="Times New Roman"/>
          <w:sz w:val="20"/>
        </w:rPr>
      </w:pPr>
      <w:r>
        <w:rPr>
          <w:rFonts w:ascii="Times" w:eastAsia="Times New Roman" w:hAnsi="Times" w:cs="Times New Roman"/>
          <w:sz w:val="20"/>
        </w:rPr>
        <w:t>Eight to be appointed by the Cultural Events Board with Legislative Council ratification.</w:t>
      </w:r>
    </w:p>
    <w:p w14:paraId="15B89A40" w14:textId="0825D14A" w:rsidR="000C0C6F" w:rsidRDefault="000C0C6F" w:rsidP="000C0C6F">
      <w:pPr>
        <w:pStyle w:val="ListParagraph"/>
        <w:numPr>
          <w:ilvl w:val="0"/>
          <w:numId w:val="13"/>
        </w:numPr>
        <w:ind w:hanging="720"/>
        <w:rPr>
          <w:rFonts w:ascii="Times" w:eastAsia="Times New Roman" w:hAnsi="Times" w:cs="Times New Roman"/>
          <w:sz w:val="20"/>
        </w:rPr>
      </w:pPr>
      <w:r w:rsidRPr="00051A15">
        <w:rPr>
          <w:rFonts w:ascii="Times" w:eastAsia="Times New Roman" w:hAnsi="Times" w:cs="Times New Roman"/>
          <w:sz w:val="20"/>
        </w:rPr>
        <w:t>The Cultural Events Board may include two non-students, making the total voting membership of the board eleven.</w:t>
      </w:r>
    </w:p>
    <w:p w14:paraId="2DDAAD9F" w14:textId="064D183C" w:rsidR="000C0C6F" w:rsidRDefault="000C0C6F" w:rsidP="000C0C6F">
      <w:pPr>
        <w:pStyle w:val="ListParagraph"/>
        <w:numPr>
          <w:ilvl w:val="0"/>
          <w:numId w:val="13"/>
        </w:numPr>
        <w:ind w:hanging="720"/>
        <w:rPr>
          <w:rFonts w:ascii="Times" w:eastAsia="Times New Roman" w:hAnsi="Times" w:cs="Times New Roman"/>
          <w:sz w:val="20"/>
        </w:rPr>
      </w:pPr>
      <w:r w:rsidRPr="00051A15">
        <w:rPr>
          <w:rFonts w:ascii="Times" w:eastAsia="Times New Roman" w:hAnsi="Times" w:cs="Times New Roman"/>
          <w:sz w:val="20"/>
        </w:rPr>
        <w:t>The duties and responsibilities of the Cultural Events Board shall be:</w:t>
      </w:r>
    </w:p>
    <w:p w14:paraId="56A756D7" w14:textId="379055F2" w:rsidR="000C0C6F" w:rsidRDefault="000C0C6F" w:rsidP="000C0C6F">
      <w:pPr>
        <w:pStyle w:val="ListParagraph"/>
        <w:numPr>
          <w:ilvl w:val="1"/>
          <w:numId w:val="13"/>
        </w:numPr>
        <w:ind w:left="2520" w:hanging="720"/>
        <w:rPr>
          <w:rFonts w:ascii="Times" w:eastAsia="Times New Roman" w:hAnsi="Times" w:cs="Times New Roman"/>
          <w:sz w:val="20"/>
        </w:rPr>
      </w:pPr>
      <w:r w:rsidRPr="00051A15">
        <w:rPr>
          <w:rFonts w:ascii="Times" w:eastAsia="Times New Roman" w:hAnsi="Times" w:cs="Times New Roman"/>
          <w:sz w:val="20"/>
        </w:rPr>
        <w:t>To submit a Cultural Events Budget to the Finance Board.</w:t>
      </w:r>
    </w:p>
    <w:p w14:paraId="209E7A17" w14:textId="7ABE8F0E" w:rsidR="000C0C6F" w:rsidRDefault="000C0C6F" w:rsidP="000C0C6F">
      <w:pPr>
        <w:pStyle w:val="ListParagraph"/>
        <w:numPr>
          <w:ilvl w:val="1"/>
          <w:numId w:val="13"/>
        </w:numPr>
        <w:ind w:left="2520" w:hanging="720"/>
        <w:rPr>
          <w:rFonts w:ascii="Times" w:eastAsia="Times New Roman" w:hAnsi="Times" w:cs="Times New Roman"/>
          <w:sz w:val="20"/>
        </w:rPr>
      </w:pPr>
      <w:r w:rsidRPr="00051A15">
        <w:rPr>
          <w:rFonts w:ascii="Times" w:eastAsia="Times New Roman" w:hAnsi="Times" w:cs="Times New Roman"/>
          <w:sz w:val="20"/>
        </w:rPr>
        <w:t>To allocate funds to student groups to sponsor cultural events and promote cultural development within the University community within the priorities established by the Legislative Council.</w:t>
      </w:r>
    </w:p>
    <w:p w14:paraId="6CFBE863" w14:textId="77777777" w:rsidR="00051A15" w:rsidRDefault="00051A15" w:rsidP="006078D9">
      <w:pPr>
        <w:pStyle w:val="ListParagraph"/>
        <w:numPr>
          <w:ilvl w:val="0"/>
          <w:numId w:val="17"/>
        </w:numPr>
        <w:rPr>
          <w:rFonts w:ascii="Times" w:eastAsia="Times New Roman" w:hAnsi="Times" w:cs="Times New Roman"/>
          <w:sz w:val="20"/>
        </w:rPr>
      </w:pPr>
      <w:r>
        <w:rPr>
          <w:rFonts w:ascii="Times" w:eastAsia="Times New Roman" w:hAnsi="Times" w:cs="Times New Roman"/>
          <w:sz w:val="20"/>
        </w:rPr>
        <w:t>The Environmental Board</w:t>
      </w:r>
    </w:p>
    <w:p w14:paraId="01959FF5" w14:textId="62C6B252" w:rsidR="000C0C6F" w:rsidRDefault="006078D9" w:rsidP="006078D9">
      <w:pPr>
        <w:pStyle w:val="ListParagraph"/>
        <w:numPr>
          <w:ilvl w:val="0"/>
          <w:numId w:val="14"/>
        </w:numPr>
        <w:ind w:hanging="720"/>
        <w:rPr>
          <w:rFonts w:ascii="Times" w:eastAsia="Times New Roman" w:hAnsi="Times" w:cs="Times New Roman"/>
          <w:sz w:val="20"/>
        </w:rPr>
      </w:pPr>
      <w:r w:rsidRPr="00051A15">
        <w:rPr>
          <w:rFonts w:ascii="Times" w:eastAsia="Times New Roman" w:hAnsi="Times" w:cs="Times New Roman"/>
          <w:sz w:val="20"/>
        </w:rPr>
        <w:t>The Environmental Board shall include seven students.</w:t>
      </w:r>
    </w:p>
    <w:p w14:paraId="7BB3DB69" w14:textId="29631A5B" w:rsidR="006078D9" w:rsidRDefault="006078D9" w:rsidP="006078D9">
      <w:pPr>
        <w:pStyle w:val="ListParagraph"/>
        <w:numPr>
          <w:ilvl w:val="1"/>
          <w:numId w:val="14"/>
        </w:numPr>
        <w:tabs>
          <w:tab w:val="left" w:pos="2520"/>
        </w:tabs>
        <w:ind w:left="2520" w:hanging="720"/>
        <w:rPr>
          <w:rFonts w:ascii="Times" w:eastAsia="Times New Roman" w:hAnsi="Times" w:cs="Times New Roman"/>
          <w:sz w:val="20"/>
        </w:rPr>
      </w:pPr>
      <w:r w:rsidRPr="00051A15">
        <w:rPr>
          <w:rFonts w:ascii="Times" w:eastAsia="Times New Roman" w:hAnsi="Times" w:cs="Times New Roman"/>
          <w:sz w:val="20"/>
        </w:rPr>
        <w:t>O</w:t>
      </w:r>
      <w:r>
        <w:rPr>
          <w:rFonts w:ascii="Times" w:eastAsia="Times New Roman" w:hAnsi="Times" w:cs="Times New Roman"/>
          <w:sz w:val="20"/>
        </w:rPr>
        <w:t>ne to be chosen by the Legislative Council President</w:t>
      </w:r>
      <w:r w:rsidRPr="00051A15">
        <w:rPr>
          <w:rFonts w:ascii="Times" w:eastAsia="Times New Roman" w:hAnsi="Times" w:cs="Times New Roman"/>
          <w:sz w:val="20"/>
        </w:rPr>
        <w:t xml:space="preserve"> from the </w:t>
      </w:r>
      <w:r>
        <w:rPr>
          <w:rFonts w:ascii="Times" w:eastAsia="Times New Roman" w:hAnsi="Times" w:cs="Times New Roman"/>
          <w:sz w:val="20"/>
        </w:rPr>
        <w:t>Legislative</w:t>
      </w:r>
      <w:r w:rsidRPr="00051A15">
        <w:rPr>
          <w:rFonts w:ascii="Times" w:eastAsia="Times New Roman" w:hAnsi="Times" w:cs="Times New Roman"/>
          <w:sz w:val="20"/>
        </w:rPr>
        <w:t xml:space="preserve"> Council each year. The Legislative Council must approve the choice.</w:t>
      </w:r>
    </w:p>
    <w:p w14:paraId="59F6DFE9" w14:textId="579F6E04" w:rsidR="006078D9" w:rsidRDefault="006078D9" w:rsidP="006078D9">
      <w:pPr>
        <w:pStyle w:val="ListParagraph"/>
        <w:numPr>
          <w:ilvl w:val="1"/>
          <w:numId w:val="14"/>
        </w:numPr>
        <w:tabs>
          <w:tab w:val="left" w:pos="2520"/>
        </w:tabs>
        <w:ind w:left="2520" w:hanging="720"/>
        <w:rPr>
          <w:rFonts w:ascii="Times" w:eastAsia="Times New Roman" w:hAnsi="Times" w:cs="Times New Roman"/>
          <w:sz w:val="20"/>
        </w:rPr>
      </w:pPr>
      <w:r>
        <w:rPr>
          <w:rFonts w:ascii="Times" w:eastAsia="Times New Roman" w:hAnsi="Times" w:cs="Times New Roman"/>
          <w:sz w:val="20"/>
        </w:rPr>
        <w:t>Six</w:t>
      </w:r>
      <w:r w:rsidRPr="00051A15">
        <w:rPr>
          <w:rFonts w:ascii="Times" w:eastAsia="Times New Roman" w:hAnsi="Times" w:cs="Times New Roman"/>
          <w:sz w:val="20"/>
        </w:rPr>
        <w:t xml:space="preserve"> to be appointed by the Environmental Board with Legislative Council ratification.</w:t>
      </w:r>
    </w:p>
    <w:p w14:paraId="30276AF0" w14:textId="733E4E4E" w:rsidR="006078D9" w:rsidRDefault="006078D9" w:rsidP="006078D9">
      <w:pPr>
        <w:pStyle w:val="ListParagraph"/>
        <w:numPr>
          <w:ilvl w:val="0"/>
          <w:numId w:val="14"/>
        </w:numPr>
        <w:ind w:hanging="720"/>
        <w:rPr>
          <w:rFonts w:ascii="Times" w:eastAsia="Times New Roman" w:hAnsi="Times" w:cs="Times New Roman"/>
          <w:sz w:val="20"/>
        </w:rPr>
      </w:pPr>
      <w:r w:rsidRPr="00051A15">
        <w:rPr>
          <w:rFonts w:ascii="Times" w:eastAsia="Times New Roman" w:hAnsi="Times" w:cs="Times New Roman"/>
          <w:sz w:val="20"/>
        </w:rPr>
        <w:t>The Environmental Board may include two non-students, making the total voting membership of the Board nine.</w:t>
      </w:r>
    </w:p>
    <w:p w14:paraId="22AF520F" w14:textId="3AEBCF95" w:rsidR="006078D9" w:rsidRDefault="006078D9" w:rsidP="006078D9">
      <w:pPr>
        <w:pStyle w:val="ListParagraph"/>
        <w:numPr>
          <w:ilvl w:val="0"/>
          <w:numId w:val="14"/>
        </w:numPr>
        <w:ind w:hanging="720"/>
        <w:rPr>
          <w:rFonts w:ascii="Times" w:eastAsia="Times New Roman" w:hAnsi="Times" w:cs="Times New Roman"/>
          <w:sz w:val="20"/>
        </w:rPr>
      </w:pPr>
      <w:r w:rsidRPr="00051A15">
        <w:rPr>
          <w:rFonts w:ascii="Times" w:eastAsia="Times New Roman" w:hAnsi="Times" w:cs="Times New Roman"/>
          <w:sz w:val="20"/>
        </w:rPr>
        <w:t>The duties and responsibilities of the Environmental Board shall be:</w:t>
      </w:r>
    </w:p>
    <w:p w14:paraId="03876192" w14:textId="09E7DBFE" w:rsidR="006078D9" w:rsidRDefault="006078D9" w:rsidP="006078D9">
      <w:pPr>
        <w:pStyle w:val="ListParagraph"/>
        <w:numPr>
          <w:ilvl w:val="1"/>
          <w:numId w:val="14"/>
        </w:numPr>
        <w:ind w:left="2520" w:hanging="720"/>
        <w:rPr>
          <w:rFonts w:ascii="Times" w:eastAsia="Times New Roman" w:hAnsi="Times" w:cs="Times New Roman"/>
          <w:sz w:val="20"/>
        </w:rPr>
      </w:pPr>
      <w:r w:rsidRPr="00051A15">
        <w:rPr>
          <w:rFonts w:ascii="Times" w:eastAsia="Times New Roman" w:hAnsi="Times" w:cs="Times New Roman"/>
          <w:sz w:val="20"/>
        </w:rPr>
        <w:t>To submit an environmental Budget to the Finance Board.</w:t>
      </w:r>
    </w:p>
    <w:p w14:paraId="1EEF5BBE" w14:textId="7F6711B9" w:rsidR="006078D9" w:rsidRDefault="006078D9" w:rsidP="006078D9">
      <w:pPr>
        <w:pStyle w:val="ListParagraph"/>
        <w:numPr>
          <w:ilvl w:val="1"/>
          <w:numId w:val="14"/>
        </w:numPr>
        <w:ind w:left="2520" w:hanging="720"/>
        <w:rPr>
          <w:rFonts w:ascii="Times" w:eastAsia="Times New Roman" w:hAnsi="Times" w:cs="Times New Roman"/>
          <w:sz w:val="20"/>
        </w:rPr>
      </w:pPr>
      <w:r w:rsidRPr="00051A15">
        <w:rPr>
          <w:rFonts w:ascii="Times" w:eastAsia="Times New Roman" w:hAnsi="Times" w:cs="Times New Roman"/>
          <w:sz w:val="20"/>
        </w:rPr>
        <w:lastRenderedPageBreak/>
        <w:t>To set policy and allocate funds for environmental improvement, within priorities established by the Legislative Council.</w:t>
      </w:r>
    </w:p>
    <w:p w14:paraId="35E0792A" w14:textId="77777777" w:rsidR="00051A15" w:rsidRDefault="00051A15" w:rsidP="006078D9">
      <w:pPr>
        <w:pStyle w:val="ListParagraph"/>
        <w:numPr>
          <w:ilvl w:val="0"/>
          <w:numId w:val="17"/>
        </w:numPr>
        <w:rPr>
          <w:rFonts w:ascii="Times" w:eastAsia="Times New Roman" w:hAnsi="Times" w:cs="Times New Roman"/>
          <w:sz w:val="20"/>
        </w:rPr>
      </w:pPr>
      <w:r>
        <w:rPr>
          <w:rFonts w:ascii="Times" w:eastAsia="Times New Roman" w:hAnsi="Times" w:cs="Times New Roman"/>
          <w:sz w:val="20"/>
        </w:rPr>
        <w:t>The Recreation Board</w:t>
      </w:r>
    </w:p>
    <w:p w14:paraId="53E82FAE" w14:textId="340DDAB5" w:rsidR="006078D9" w:rsidRDefault="006078D9" w:rsidP="006078D9">
      <w:pPr>
        <w:pStyle w:val="ListParagraph"/>
        <w:numPr>
          <w:ilvl w:val="0"/>
          <w:numId w:val="15"/>
        </w:numPr>
        <w:ind w:hanging="720"/>
        <w:rPr>
          <w:rFonts w:ascii="Times" w:eastAsia="Times New Roman" w:hAnsi="Times" w:cs="Times New Roman"/>
          <w:sz w:val="20"/>
        </w:rPr>
      </w:pPr>
      <w:r w:rsidRPr="00051A15">
        <w:rPr>
          <w:rFonts w:ascii="Times" w:eastAsia="Times New Roman" w:hAnsi="Times" w:cs="Times New Roman"/>
          <w:sz w:val="20"/>
        </w:rPr>
        <w:t>The Recreation Board shall include seven students.</w:t>
      </w:r>
    </w:p>
    <w:p w14:paraId="128C1771" w14:textId="2138C000" w:rsidR="006078D9" w:rsidRDefault="006078D9" w:rsidP="006078D9">
      <w:pPr>
        <w:pStyle w:val="ListParagraph"/>
        <w:numPr>
          <w:ilvl w:val="1"/>
          <w:numId w:val="15"/>
        </w:numPr>
        <w:ind w:left="2520" w:hanging="720"/>
        <w:rPr>
          <w:rFonts w:ascii="Times" w:eastAsia="Times New Roman" w:hAnsi="Times" w:cs="Times New Roman"/>
          <w:sz w:val="20"/>
        </w:rPr>
      </w:pPr>
      <w:r w:rsidRPr="00051A15">
        <w:rPr>
          <w:rFonts w:ascii="Times" w:eastAsia="Times New Roman" w:hAnsi="Times" w:cs="Times New Roman"/>
          <w:sz w:val="20"/>
        </w:rPr>
        <w:t>O</w:t>
      </w:r>
      <w:r>
        <w:rPr>
          <w:rFonts w:ascii="Times" w:eastAsia="Times New Roman" w:hAnsi="Times" w:cs="Times New Roman"/>
          <w:sz w:val="20"/>
        </w:rPr>
        <w:t>ne to be chosen by the Legislative Council President</w:t>
      </w:r>
      <w:r w:rsidRPr="00051A15">
        <w:rPr>
          <w:rFonts w:ascii="Times" w:eastAsia="Times New Roman" w:hAnsi="Times" w:cs="Times New Roman"/>
          <w:sz w:val="20"/>
        </w:rPr>
        <w:t xml:space="preserve"> from </w:t>
      </w:r>
      <w:r>
        <w:rPr>
          <w:rFonts w:ascii="Times" w:eastAsia="Times New Roman" w:hAnsi="Times" w:cs="Times New Roman"/>
          <w:sz w:val="20"/>
        </w:rPr>
        <w:t>Legislative</w:t>
      </w:r>
      <w:r w:rsidRPr="00051A15">
        <w:rPr>
          <w:rFonts w:ascii="Times" w:eastAsia="Times New Roman" w:hAnsi="Times" w:cs="Times New Roman"/>
          <w:sz w:val="20"/>
        </w:rPr>
        <w:t xml:space="preserve"> Council each year. The Legislative Council must approve this choice.</w:t>
      </w:r>
    </w:p>
    <w:p w14:paraId="1EFFAE5B" w14:textId="2C850D9C" w:rsidR="006078D9" w:rsidRDefault="006078D9" w:rsidP="006078D9">
      <w:pPr>
        <w:pStyle w:val="ListParagraph"/>
        <w:numPr>
          <w:ilvl w:val="1"/>
          <w:numId w:val="15"/>
        </w:numPr>
        <w:ind w:left="2520" w:hanging="720"/>
        <w:rPr>
          <w:rFonts w:ascii="Times" w:eastAsia="Times New Roman" w:hAnsi="Times" w:cs="Times New Roman"/>
          <w:sz w:val="20"/>
        </w:rPr>
      </w:pPr>
      <w:r>
        <w:rPr>
          <w:rFonts w:ascii="Times" w:eastAsia="Times New Roman" w:hAnsi="Times" w:cs="Times New Roman"/>
          <w:sz w:val="20"/>
        </w:rPr>
        <w:t>Six</w:t>
      </w:r>
      <w:r w:rsidRPr="00051A15">
        <w:rPr>
          <w:rFonts w:ascii="Times" w:eastAsia="Times New Roman" w:hAnsi="Times" w:cs="Times New Roman"/>
          <w:sz w:val="20"/>
        </w:rPr>
        <w:t xml:space="preserve"> to be appointed by the Recreation Board with Legislative Council ratification.</w:t>
      </w:r>
    </w:p>
    <w:p w14:paraId="59036EB9" w14:textId="73BB8BF7" w:rsidR="006078D9" w:rsidRDefault="006078D9" w:rsidP="006078D9">
      <w:pPr>
        <w:pStyle w:val="ListParagraph"/>
        <w:numPr>
          <w:ilvl w:val="0"/>
          <w:numId w:val="15"/>
        </w:numPr>
        <w:ind w:hanging="720"/>
        <w:rPr>
          <w:rFonts w:ascii="Times" w:eastAsia="Times New Roman" w:hAnsi="Times" w:cs="Times New Roman"/>
          <w:sz w:val="20"/>
        </w:rPr>
      </w:pPr>
      <w:r w:rsidRPr="00051A15">
        <w:rPr>
          <w:rFonts w:ascii="Times" w:eastAsia="Times New Roman" w:hAnsi="Times" w:cs="Times New Roman"/>
          <w:sz w:val="20"/>
        </w:rPr>
        <w:t>The Recreation Board may include two non-students, making the total voting membership of the Board nine.</w:t>
      </w:r>
    </w:p>
    <w:p w14:paraId="48DD1EB9" w14:textId="65F0706D" w:rsidR="006078D9" w:rsidRDefault="006078D9" w:rsidP="006078D9">
      <w:pPr>
        <w:pStyle w:val="ListParagraph"/>
        <w:numPr>
          <w:ilvl w:val="0"/>
          <w:numId w:val="15"/>
        </w:numPr>
        <w:ind w:hanging="720"/>
        <w:rPr>
          <w:rFonts w:ascii="Times" w:eastAsia="Times New Roman" w:hAnsi="Times" w:cs="Times New Roman"/>
          <w:sz w:val="20"/>
        </w:rPr>
      </w:pPr>
      <w:r w:rsidRPr="00051A15">
        <w:rPr>
          <w:rFonts w:ascii="Times" w:eastAsia="Times New Roman" w:hAnsi="Times" w:cs="Times New Roman"/>
          <w:sz w:val="20"/>
        </w:rPr>
        <w:t>The duties and responsibilities of the Recreation Board shall be:</w:t>
      </w:r>
    </w:p>
    <w:p w14:paraId="541601E7" w14:textId="221BA6BF" w:rsidR="006078D9" w:rsidRDefault="006078D9" w:rsidP="006078D9">
      <w:pPr>
        <w:pStyle w:val="ListParagraph"/>
        <w:numPr>
          <w:ilvl w:val="1"/>
          <w:numId w:val="15"/>
        </w:numPr>
        <w:ind w:left="2520" w:hanging="720"/>
        <w:rPr>
          <w:rFonts w:ascii="Times" w:eastAsia="Times New Roman" w:hAnsi="Times" w:cs="Times New Roman"/>
          <w:sz w:val="20"/>
        </w:rPr>
      </w:pPr>
      <w:r w:rsidRPr="00051A15">
        <w:rPr>
          <w:rFonts w:ascii="Times" w:eastAsia="Times New Roman" w:hAnsi="Times" w:cs="Times New Roman"/>
          <w:sz w:val="20"/>
        </w:rPr>
        <w:t>To submit a Recreation Budget to the Finance Board in cooperation with the Director of the Recreation center.</w:t>
      </w:r>
    </w:p>
    <w:p w14:paraId="19D8B28C" w14:textId="414F1935" w:rsidR="006078D9" w:rsidRDefault="006078D9" w:rsidP="006078D9">
      <w:pPr>
        <w:pStyle w:val="ListParagraph"/>
        <w:numPr>
          <w:ilvl w:val="1"/>
          <w:numId w:val="15"/>
        </w:numPr>
        <w:ind w:left="2520" w:hanging="720"/>
        <w:rPr>
          <w:rFonts w:ascii="Times" w:eastAsia="Times New Roman" w:hAnsi="Times" w:cs="Times New Roman"/>
          <w:sz w:val="20"/>
        </w:rPr>
      </w:pPr>
      <w:r w:rsidRPr="00051A15">
        <w:rPr>
          <w:rFonts w:ascii="Times" w:eastAsia="Times New Roman" w:hAnsi="Times" w:cs="Times New Roman"/>
          <w:sz w:val="20"/>
        </w:rPr>
        <w:t>To set policy and periodically review budgetary allocations for the Recreation center within priorities established by the Legislative Council.</w:t>
      </w:r>
    </w:p>
    <w:p w14:paraId="64716E1F" w14:textId="77777777" w:rsidR="00051A15" w:rsidRDefault="00051A15" w:rsidP="006078D9">
      <w:pPr>
        <w:pStyle w:val="ListParagraph"/>
        <w:numPr>
          <w:ilvl w:val="0"/>
          <w:numId w:val="17"/>
        </w:numPr>
        <w:rPr>
          <w:rFonts w:ascii="Times" w:eastAsia="Times New Roman" w:hAnsi="Times" w:cs="Times New Roman"/>
          <w:sz w:val="20"/>
        </w:rPr>
      </w:pPr>
      <w:r>
        <w:rPr>
          <w:rFonts w:ascii="Times" w:eastAsia="Times New Roman" w:hAnsi="Times" w:cs="Times New Roman"/>
          <w:sz w:val="20"/>
        </w:rPr>
        <w:t>The Air Board</w:t>
      </w:r>
    </w:p>
    <w:p w14:paraId="3F4798C8" w14:textId="5E0AB23F" w:rsidR="006078D9" w:rsidRDefault="006078D9" w:rsidP="006078D9">
      <w:pPr>
        <w:pStyle w:val="ListParagraph"/>
        <w:numPr>
          <w:ilvl w:val="0"/>
          <w:numId w:val="16"/>
        </w:numPr>
        <w:ind w:hanging="720"/>
        <w:rPr>
          <w:rFonts w:ascii="Times" w:eastAsia="Times New Roman" w:hAnsi="Times" w:cs="Times New Roman"/>
          <w:sz w:val="20"/>
        </w:rPr>
      </w:pPr>
      <w:r>
        <w:rPr>
          <w:rFonts w:ascii="Times" w:eastAsia="Times New Roman" w:hAnsi="Times" w:cs="Times New Roman"/>
          <w:sz w:val="20"/>
        </w:rPr>
        <w:t>The Air Board shall include nine</w:t>
      </w:r>
      <w:r w:rsidRPr="00051A15">
        <w:rPr>
          <w:rFonts w:ascii="Times" w:eastAsia="Times New Roman" w:hAnsi="Times" w:cs="Times New Roman"/>
          <w:sz w:val="20"/>
        </w:rPr>
        <w:t xml:space="preserve"> students.</w:t>
      </w:r>
    </w:p>
    <w:p w14:paraId="5B650163" w14:textId="470910FA" w:rsidR="006078D9" w:rsidRDefault="006078D9" w:rsidP="006078D9">
      <w:pPr>
        <w:pStyle w:val="ListParagraph"/>
        <w:numPr>
          <w:ilvl w:val="1"/>
          <w:numId w:val="16"/>
        </w:numPr>
        <w:ind w:left="2520" w:hanging="720"/>
        <w:rPr>
          <w:rFonts w:ascii="Times" w:eastAsia="Times New Roman" w:hAnsi="Times" w:cs="Times New Roman"/>
          <w:sz w:val="20"/>
        </w:rPr>
      </w:pPr>
      <w:r w:rsidRPr="00051A15">
        <w:rPr>
          <w:rFonts w:ascii="Times" w:eastAsia="Times New Roman" w:hAnsi="Times" w:cs="Times New Roman"/>
          <w:sz w:val="20"/>
        </w:rPr>
        <w:t>O</w:t>
      </w:r>
      <w:r>
        <w:rPr>
          <w:rFonts w:ascii="Times" w:eastAsia="Times New Roman" w:hAnsi="Times" w:cs="Times New Roman"/>
          <w:sz w:val="20"/>
        </w:rPr>
        <w:t>ne to be chosen by the Legislative Council President</w:t>
      </w:r>
      <w:r w:rsidRPr="00051A15">
        <w:rPr>
          <w:rFonts w:ascii="Times" w:eastAsia="Times New Roman" w:hAnsi="Times" w:cs="Times New Roman"/>
          <w:sz w:val="20"/>
        </w:rPr>
        <w:t xml:space="preserve"> from the </w:t>
      </w:r>
      <w:r>
        <w:rPr>
          <w:rFonts w:ascii="Times" w:eastAsia="Times New Roman" w:hAnsi="Times" w:cs="Times New Roman"/>
          <w:sz w:val="20"/>
        </w:rPr>
        <w:t>Legislative</w:t>
      </w:r>
      <w:r w:rsidRPr="00051A15">
        <w:rPr>
          <w:rFonts w:ascii="Times" w:eastAsia="Times New Roman" w:hAnsi="Times" w:cs="Times New Roman"/>
          <w:sz w:val="20"/>
        </w:rPr>
        <w:t xml:space="preserve"> Council. The Legislative Council must approve this choice.</w:t>
      </w:r>
    </w:p>
    <w:p w14:paraId="30CEB1A3" w14:textId="0190E7B6" w:rsidR="006078D9" w:rsidRDefault="006078D9" w:rsidP="006078D9">
      <w:pPr>
        <w:pStyle w:val="ListParagraph"/>
        <w:numPr>
          <w:ilvl w:val="1"/>
          <w:numId w:val="16"/>
        </w:numPr>
        <w:ind w:left="2520" w:hanging="720"/>
        <w:rPr>
          <w:rFonts w:ascii="Times" w:eastAsia="Times New Roman" w:hAnsi="Times" w:cs="Times New Roman"/>
          <w:sz w:val="20"/>
        </w:rPr>
      </w:pPr>
      <w:r>
        <w:rPr>
          <w:rFonts w:ascii="Times" w:eastAsia="Times New Roman" w:hAnsi="Times" w:cs="Times New Roman"/>
          <w:sz w:val="20"/>
        </w:rPr>
        <w:t>Eight</w:t>
      </w:r>
      <w:r w:rsidRPr="00051A15">
        <w:rPr>
          <w:rFonts w:ascii="Times" w:eastAsia="Times New Roman" w:hAnsi="Times" w:cs="Times New Roman"/>
          <w:sz w:val="20"/>
        </w:rPr>
        <w:t xml:space="preserve"> to be appointed by the Air Board with Legislative Council ratification.</w:t>
      </w:r>
    </w:p>
    <w:p w14:paraId="5ABBE04A" w14:textId="74986852" w:rsidR="006078D9" w:rsidRDefault="006078D9" w:rsidP="006078D9">
      <w:pPr>
        <w:pStyle w:val="ListParagraph"/>
        <w:numPr>
          <w:ilvl w:val="0"/>
          <w:numId w:val="16"/>
        </w:numPr>
        <w:ind w:hanging="720"/>
        <w:rPr>
          <w:rFonts w:ascii="Times" w:eastAsia="Times New Roman" w:hAnsi="Times" w:cs="Times New Roman"/>
          <w:sz w:val="20"/>
        </w:rPr>
      </w:pPr>
      <w:r w:rsidRPr="00051A15">
        <w:rPr>
          <w:rFonts w:ascii="Times" w:eastAsia="Times New Roman" w:hAnsi="Times" w:cs="Times New Roman"/>
          <w:sz w:val="20"/>
        </w:rPr>
        <w:t>The Air Board may include two non-students, making the total voting membership of the board eleven.</w:t>
      </w:r>
    </w:p>
    <w:p w14:paraId="7AF80FDB" w14:textId="19853002" w:rsidR="006078D9" w:rsidRDefault="006078D9" w:rsidP="006078D9">
      <w:pPr>
        <w:pStyle w:val="ListParagraph"/>
        <w:numPr>
          <w:ilvl w:val="0"/>
          <w:numId w:val="16"/>
        </w:numPr>
        <w:ind w:hanging="720"/>
        <w:rPr>
          <w:rFonts w:ascii="Times" w:eastAsia="Times New Roman" w:hAnsi="Times" w:cs="Times New Roman"/>
          <w:sz w:val="20"/>
        </w:rPr>
      </w:pPr>
      <w:r w:rsidRPr="00051A15">
        <w:rPr>
          <w:rFonts w:ascii="Times" w:eastAsia="Times New Roman" w:hAnsi="Times" w:cs="Times New Roman"/>
          <w:sz w:val="20"/>
        </w:rPr>
        <w:t>The duties and responsibilities of the board shall be:</w:t>
      </w:r>
    </w:p>
    <w:p w14:paraId="258F827D" w14:textId="52611B2F" w:rsidR="006078D9" w:rsidRDefault="006078D9" w:rsidP="006078D9">
      <w:pPr>
        <w:pStyle w:val="ListParagraph"/>
        <w:numPr>
          <w:ilvl w:val="1"/>
          <w:numId w:val="16"/>
        </w:numPr>
        <w:ind w:left="2520" w:hanging="720"/>
        <w:rPr>
          <w:rFonts w:ascii="Times" w:eastAsia="Times New Roman" w:hAnsi="Times" w:cs="Times New Roman"/>
          <w:sz w:val="20"/>
        </w:rPr>
      </w:pPr>
      <w:r w:rsidRPr="00051A15">
        <w:rPr>
          <w:rFonts w:ascii="Times" w:eastAsia="Times New Roman" w:hAnsi="Times" w:cs="Times New Roman"/>
          <w:sz w:val="20"/>
        </w:rPr>
        <w:t>To submit a Radio budget with the cooperation of the General Managers to the Finance Board</w:t>
      </w:r>
    </w:p>
    <w:p w14:paraId="725CCA50" w14:textId="58CB2BD4" w:rsidR="006078D9" w:rsidRDefault="006078D9" w:rsidP="006078D9">
      <w:pPr>
        <w:pStyle w:val="ListParagraph"/>
        <w:numPr>
          <w:ilvl w:val="1"/>
          <w:numId w:val="16"/>
        </w:numPr>
        <w:ind w:left="2520" w:hanging="720"/>
        <w:rPr>
          <w:rFonts w:ascii="Times" w:eastAsia="Times New Roman" w:hAnsi="Times" w:cs="Times New Roman"/>
          <w:sz w:val="20"/>
        </w:rPr>
      </w:pPr>
      <w:r w:rsidRPr="00051A15">
        <w:rPr>
          <w:rFonts w:ascii="Times" w:eastAsia="Times New Roman" w:hAnsi="Times" w:cs="Times New Roman"/>
          <w:sz w:val="20"/>
        </w:rPr>
        <w:t>To set policy and review budgetary matters of the radio station within priorities established by the Legislative Council.</w:t>
      </w:r>
    </w:p>
    <w:p w14:paraId="683602B0" w14:textId="11A608DE" w:rsidR="00051A15" w:rsidRPr="00051A15" w:rsidRDefault="00051A15" w:rsidP="006078D9">
      <w:pPr>
        <w:pStyle w:val="ListParagraph"/>
        <w:numPr>
          <w:ilvl w:val="0"/>
          <w:numId w:val="17"/>
        </w:numPr>
        <w:rPr>
          <w:rFonts w:ascii="Times" w:eastAsia="Times New Roman" w:hAnsi="Times" w:cs="Times New Roman"/>
          <w:sz w:val="20"/>
        </w:rPr>
      </w:pPr>
      <w:r w:rsidRPr="00051A15">
        <w:rPr>
          <w:rFonts w:ascii="Times" w:eastAsia="Times New Roman" w:hAnsi="Times" w:cs="Times New Roman"/>
          <w:sz w:val="20"/>
        </w:rPr>
        <w:t>All Joint Boards shall establish bylaws to govern their own operations. These bylaws shall not supersede the provisions of this Constitution.</w:t>
      </w:r>
    </w:p>
    <w:p w14:paraId="055D3BC3" w14:textId="77777777" w:rsidR="006078D9" w:rsidRDefault="006078D9">
      <w:pPr>
        <w:pStyle w:val="Normal1"/>
        <w:rPr>
          <w:b/>
          <w:sz w:val="24"/>
        </w:rPr>
      </w:pPr>
    </w:p>
    <w:p w14:paraId="001E7B39" w14:textId="77777777" w:rsidR="00B57EE3" w:rsidRDefault="00BD50D8">
      <w:pPr>
        <w:pStyle w:val="Normal1"/>
        <w:rPr>
          <w:sz w:val="24"/>
        </w:rPr>
      </w:pPr>
      <w:r>
        <w:rPr>
          <w:b/>
          <w:sz w:val="24"/>
        </w:rPr>
        <w:t>Section 3:</w:t>
      </w:r>
      <w:r>
        <w:rPr>
          <w:sz w:val="24"/>
        </w:rPr>
        <w:t xml:space="preserve"> </w:t>
      </w:r>
      <w:r w:rsidR="0052535A">
        <w:rPr>
          <w:sz w:val="24"/>
        </w:rPr>
        <w:t xml:space="preserve">An affirmative vote requires that 15% of the eligible </w:t>
      </w:r>
      <w:r w:rsidR="00BE0A51">
        <w:rPr>
          <w:sz w:val="24"/>
        </w:rPr>
        <w:t xml:space="preserve">student </w:t>
      </w:r>
      <w:r w:rsidR="0052535A">
        <w:rPr>
          <w:sz w:val="24"/>
        </w:rPr>
        <w:t>vote</w:t>
      </w:r>
      <w:r w:rsidR="00BE0A51">
        <w:rPr>
          <w:sz w:val="24"/>
        </w:rPr>
        <w:t>rs</w:t>
      </w:r>
      <w:r w:rsidR="0052535A">
        <w:rPr>
          <w:sz w:val="24"/>
        </w:rPr>
        <w:t xml:space="preserve"> on the referendum and that 2/3 of the 15% vote in the affirmative.</w:t>
      </w:r>
    </w:p>
    <w:p w14:paraId="2C69F2E1" w14:textId="77777777" w:rsidR="00115D9A" w:rsidRDefault="00115D9A">
      <w:pPr>
        <w:pStyle w:val="Normal1"/>
        <w:rPr>
          <w:sz w:val="24"/>
        </w:rPr>
      </w:pPr>
    </w:p>
    <w:p w14:paraId="77976BEA" w14:textId="786E7D1D" w:rsidR="00115D9A" w:rsidRPr="00115D9A" w:rsidRDefault="00115D9A">
      <w:pPr>
        <w:pStyle w:val="Normal1"/>
      </w:pPr>
      <w:r>
        <w:rPr>
          <w:b/>
          <w:sz w:val="24"/>
        </w:rPr>
        <w:t>Section 4:</w:t>
      </w:r>
      <w:r>
        <w:rPr>
          <w:sz w:val="24"/>
        </w:rPr>
        <w:t xml:space="preserve"> Upon an affirmative vote on the </w:t>
      </w:r>
      <w:r w:rsidR="00BF707B">
        <w:rPr>
          <w:sz w:val="24"/>
        </w:rPr>
        <w:t xml:space="preserve">constitutional </w:t>
      </w:r>
      <w:r>
        <w:rPr>
          <w:sz w:val="24"/>
        </w:rPr>
        <w:t xml:space="preserve">question, all CUSG </w:t>
      </w:r>
      <w:r w:rsidR="00332F69">
        <w:rPr>
          <w:sz w:val="24"/>
        </w:rPr>
        <w:t>Joint</w:t>
      </w:r>
      <w:r>
        <w:rPr>
          <w:sz w:val="24"/>
        </w:rPr>
        <w:t xml:space="preserve"> Boards shall update their bylaws to be in concurrence with the Constitution. All updated bylaws shall be submitted to Legislative Council, according to Article XIV, Section B, Subsection c, during the 83rd session for approval.</w:t>
      </w:r>
    </w:p>
    <w:p w14:paraId="0713F7DB" w14:textId="77777777" w:rsidR="00B57EE3" w:rsidRDefault="00BD50D8">
      <w:pPr>
        <w:pStyle w:val="Normal1"/>
      </w:pPr>
      <w:r>
        <w:rPr>
          <w:sz w:val="24"/>
        </w:rPr>
        <w:t xml:space="preserve"> </w:t>
      </w:r>
    </w:p>
    <w:p w14:paraId="24184C2D" w14:textId="77777777" w:rsidR="00B57EE3" w:rsidRDefault="00115D9A">
      <w:pPr>
        <w:pStyle w:val="Normal1"/>
      </w:pPr>
      <w:r>
        <w:rPr>
          <w:b/>
          <w:sz w:val="24"/>
        </w:rPr>
        <w:t>Section 5</w:t>
      </w:r>
      <w:r w:rsidR="00BD50D8">
        <w:rPr>
          <w:b/>
          <w:sz w:val="24"/>
        </w:rPr>
        <w:t>:</w:t>
      </w:r>
      <w:r w:rsidR="00BD50D8">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32F15FD" w14:textId="77777777" w:rsidR="00B57EE3" w:rsidRDefault="00B57EE3">
      <w:pPr>
        <w:pStyle w:val="Normal1"/>
        <w:jc w:val="center"/>
      </w:pPr>
    </w:p>
    <w:p w14:paraId="506B7B3A" w14:textId="77777777" w:rsidR="00B57EE3" w:rsidRDefault="00B57EE3">
      <w:pPr>
        <w:pStyle w:val="Normal1"/>
        <w:jc w:val="center"/>
      </w:pPr>
    </w:p>
    <w:p w14:paraId="41C2C2DD" w14:textId="77777777" w:rsidR="00332F69" w:rsidRDefault="00332F69">
      <w:pPr>
        <w:pStyle w:val="Normal1"/>
        <w:jc w:val="center"/>
      </w:pPr>
    </w:p>
    <w:p w14:paraId="466344A0" w14:textId="77777777" w:rsidR="00B57EE3" w:rsidRDefault="00BD50D8">
      <w:pPr>
        <w:pStyle w:val="Normal1"/>
        <w:jc w:val="center"/>
      </w:pPr>
      <w:r>
        <w:rPr>
          <w:b/>
          <w:sz w:val="24"/>
        </w:rPr>
        <w:t>Vote Count:</w:t>
      </w:r>
    </w:p>
    <w:p w14:paraId="694C7ED2" w14:textId="77777777" w:rsidR="00B57EE3" w:rsidRDefault="00B57EE3">
      <w:pPr>
        <w:pStyle w:val="Normal1"/>
        <w:pBdr>
          <w:top w:val="single" w:sz="4" w:space="1" w:color="auto"/>
        </w:pBdr>
      </w:pPr>
    </w:p>
    <w:p w14:paraId="36AA302E" w14:textId="77777777" w:rsidR="00B57EE3" w:rsidRDefault="00B57EE3">
      <w:pPr>
        <w:pStyle w:val="Normal1"/>
        <w:jc w:val="center"/>
      </w:pPr>
    </w:p>
    <w:p w14:paraId="3A073226" w14:textId="77777777" w:rsidR="00B57EE3" w:rsidRDefault="00BD50D8">
      <w:pPr>
        <w:pStyle w:val="Normal1"/>
        <w:jc w:val="center"/>
      </w:pPr>
      <w:r>
        <w:rPr>
          <w:sz w:val="24"/>
        </w:rPr>
        <w:t xml:space="preserve"> </w:t>
      </w:r>
    </w:p>
    <w:p w14:paraId="411BA2B0" w14:textId="77777777" w:rsidR="00B57EE3" w:rsidRDefault="00B57EE3">
      <w:pPr>
        <w:pStyle w:val="Normal1"/>
      </w:pPr>
    </w:p>
    <w:p w14:paraId="5C3D0D55" w14:textId="77777777" w:rsidR="00B57EE3" w:rsidRDefault="00BD50D8">
      <w:pPr>
        <w:pStyle w:val="Normal1"/>
        <w:pBdr>
          <w:top w:val="single" w:sz="4" w:space="1" w:color="auto"/>
        </w:pBdr>
      </w:pPr>
      <w:r>
        <w:rPr>
          <w:sz w:val="24"/>
        </w:rPr>
        <w:t xml:space="preserve"> </w:t>
      </w:r>
    </w:p>
    <w:p w14:paraId="2D355617" w14:textId="77777777" w:rsidR="00B57EE3" w:rsidRDefault="00BD50D8">
      <w:pPr>
        <w:pStyle w:val="Normal1"/>
      </w:pPr>
      <w:r>
        <w:rPr>
          <w:sz w:val="24"/>
        </w:rPr>
        <w:lastRenderedPageBreak/>
        <w:t xml:space="preserve"> </w:t>
      </w:r>
    </w:p>
    <w:p w14:paraId="72346C85" w14:textId="77777777" w:rsidR="00B57EE3" w:rsidRDefault="00B57EE3">
      <w:pPr>
        <w:pStyle w:val="Normal1"/>
      </w:pPr>
    </w:p>
    <w:p w14:paraId="6034250C" w14:textId="77777777" w:rsidR="00B57EE3" w:rsidRDefault="00B57EE3">
      <w:pPr>
        <w:pStyle w:val="Normal1"/>
      </w:pPr>
    </w:p>
    <w:p w14:paraId="4B7E2B94" w14:textId="77777777" w:rsidR="00B57EE3" w:rsidRDefault="00BD50D8">
      <w:pPr>
        <w:pStyle w:val="Normal1"/>
      </w:pPr>
      <w:r>
        <w:rPr>
          <w:sz w:val="24"/>
        </w:rPr>
        <w:t>_______________________                                                 ______________________</w:t>
      </w:r>
    </w:p>
    <w:p w14:paraId="425AAE06" w14:textId="77777777" w:rsidR="00B57EE3" w:rsidRDefault="00BD50D8">
      <w:pPr>
        <w:pStyle w:val="Normal1"/>
      </w:pPr>
      <w:r>
        <w:rPr>
          <w:sz w:val="24"/>
        </w:rPr>
        <w:t>Rachel Leonard                                                                     Juedon Kebede</w:t>
      </w:r>
    </w:p>
    <w:p w14:paraId="2BD2ED2E" w14:textId="77777777" w:rsidR="00B57EE3" w:rsidRDefault="00BD50D8">
      <w:pPr>
        <w:pStyle w:val="Normal1"/>
      </w:pPr>
      <w:r>
        <w:rPr>
          <w:sz w:val="24"/>
        </w:rPr>
        <w:t xml:space="preserve">Legislative Council President                                  </w:t>
      </w:r>
      <w:r>
        <w:rPr>
          <w:sz w:val="24"/>
        </w:rPr>
        <w:tab/>
        <w:t xml:space="preserve">        </w:t>
      </w:r>
      <w:r w:rsidR="00727013">
        <w:rPr>
          <w:sz w:val="24"/>
        </w:rPr>
        <w:t>President of Student Affairs</w:t>
      </w:r>
    </w:p>
    <w:p w14:paraId="55E1BEBF" w14:textId="77777777" w:rsidR="00B57EE3" w:rsidRDefault="00BD50D8">
      <w:pPr>
        <w:pStyle w:val="Normal1"/>
      </w:pPr>
      <w:r>
        <w:rPr>
          <w:sz w:val="24"/>
        </w:rPr>
        <w:t xml:space="preserve"> </w:t>
      </w:r>
    </w:p>
    <w:p w14:paraId="505F98B3" w14:textId="77777777" w:rsidR="00B57EE3" w:rsidRDefault="00BD50D8">
      <w:pPr>
        <w:pStyle w:val="Normal1"/>
      </w:pPr>
      <w:r>
        <w:rPr>
          <w:sz w:val="24"/>
        </w:rPr>
        <w:t xml:space="preserve"> </w:t>
      </w:r>
    </w:p>
    <w:p w14:paraId="7E71F9C5" w14:textId="77777777" w:rsidR="00B57EE3" w:rsidRDefault="00BD50D8">
      <w:pPr>
        <w:pStyle w:val="Normal1"/>
      </w:pPr>
      <w:r>
        <w:rPr>
          <w:sz w:val="24"/>
        </w:rPr>
        <w:t>_______________________                                                 ______________________</w:t>
      </w:r>
    </w:p>
    <w:p w14:paraId="7587E63C" w14:textId="77777777" w:rsidR="00B57EE3" w:rsidRDefault="00BD50D8">
      <w:pPr>
        <w:pStyle w:val="Normal1"/>
      </w:pPr>
      <w:r>
        <w:rPr>
          <w:sz w:val="24"/>
        </w:rPr>
        <w:t>Lora Roberts                                                                          Chelsea Canada</w:t>
      </w:r>
    </w:p>
    <w:p w14:paraId="30B97BBA" w14:textId="1C7B1D88" w:rsidR="00B57EE3" w:rsidRDefault="00727013">
      <w:pPr>
        <w:pStyle w:val="Normal1"/>
      </w:pPr>
      <w:r>
        <w:rPr>
          <w:sz w:val="24"/>
        </w:rPr>
        <w:t>President of Internal Affairs</w:t>
      </w:r>
      <w:r w:rsidR="00BD50D8">
        <w:rPr>
          <w:sz w:val="24"/>
        </w:rPr>
        <w:t xml:space="preserve">                                                </w:t>
      </w:r>
      <w:r>
        <w:rPr>
          <w:sz w:val="24"/>
        </w:rPr>
        <w:t xml:space="preserve">    President of External Affairs</w:t>
      </w:r>
    </w:p>
    <w:sectPr w:rsidR="00B57E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1D38"/>
    <w:multiLevelType w:val="hybridMultilevel"/>
    <w:tmpl w:val="2BF80F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C72CCE"/>
    <w:multiLevelType w:val="hybridMultilevel"/>
    <w:tmpl w:val="B55400C2"/>
    <w:lvl w:ilvl="0" w:tplc="F4644EF6">
      <w:start w:val="1"/>
      <w:numFmt w:val="decimal"/>
      <w:lvlText w:val="%1."/>
      <w:lvlJc w:val="left"/>
      <w:pPr>
        <w:ind w:left="1640" w:hanging="9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9472D"/>
    <w:multiLevelType w:val="hybridMultilevel"/>
    <w:tmpl w:val="9440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75018"/>
    <w:multiLevelType w:val="multilevel"/>
    <w:tmpl w:val="6994D6C4"/>
    <w:numStyleLink w:val="Style1"/>
  </w:abstractNum>
  <w:abstractNum w:abstractNumId="4">
    <w:nsid w:val="32651396"/>
    <w:multiLevelType w:val="hybridMultilevel"/>
    <w:tmpl w:val="53B6D31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85EF6"/>
    <w:multiLevelType w:val="hybridMultilevel"/>
    <w:tmpl w:val="1B0CE7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C4998"/>
    <w:multiLevelType w:val="hybridMultilevel"/>
    <w:tmpl w:val="FED4C8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A925D9"/>
    <w:multiLevelType w:val="hybridMultilevel"/>
    <w:tmpl w:val="7C4E28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16052E"/>
    <w:multiLevelType w:val="hybridMultilevel"/>
    <w:tmpl w:val="DA4E7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AB383A"/>
    <w:multiLevelType w:val="hybridMultilevel"/>
    <w:tmpl w:val="EC7CEA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D92576"/>
    <w:multiLevelType w:val="multilevel"/>
    <w:tmpl w:val="6994D6C4"/>
    <w:styleLink w:val="Style1"/>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42528F2"/>
    <w:multiLevelType w:val="hybridMultilevel"/>
    <w:tmpl w:val="3104B1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7353849"/>
    <w:multiLevelType w:val="multilevel"/>
    <w:tmpl w:val="6994D6C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17977C8"/>
    <w:multiLevelType w:val="hybridMultilevel"/>
    <w:tmpl w:val="CA66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3F0E6A"/>
    <w:multiLevelType w:val="hybridMultilevel"/>
    <w:tmpl w:val="750CE4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9111B9"/>
    <w:multiLevelType w:val="hybridMultilevel"/>
    <w:tmpl w:val="3C5296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D7E0CF6"/>
    <w:multiLevelType w:val="hybridMultilevel"/>
    <w:tmpl w:val="B92096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10"/>
  </w:num>
  <w:num w:numId="3">
    <w:abstractNumId w:val="3"/>
  </w:num>
  <w:num w:numId="4">
    <w:abstractNumId w:val="7"/>
  </w:num>
  <w:num w:numId="5">
    <w:abstractNumId w:val="1"/>
  </w:num>
  <w:num w:numId="6">
    <w:abstractNumId w:val="2"/>
  </w:num>
  <w:num w:numId="7">
    <w:abstractNumId w:val="9"/>
  </w:num>
  <w:num w:numId="8">
    <w:abstractNumId w:val="13"/>
  </w:num>
  <w:num w:numId="9">
    <w:abstractNumId w:val="5"/>
  </w:num>
  <w:num w:numId="10">
    <w:abstractNumId w:val="15"/>
  </w:num>
  <w:num w:numId="11">
    <w:abstractNumId w:val="14"/>
  </w:num>
  <w:num w:numId="12">
    <w:abstractNumId w:val="16"/>
  </w:num>
  <w:num w:numId="13">
    <w:abstractNumId w:val="8"/>
  </w:num>
  <w:num w:numId="14">
    <w:abstractNumId w:val="11"/>
  </w:num>
  <w:num w:numId="15">
    <w:abstractNumId w:val="0"/>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compat>
    <w:compatSetting w:name="compatibilityMode" w:uri="http://schemas.microsoft.com/office/word" w:val="14"/>
  </w:compat>
  <w:rsids>
    <w:rsidRoot w:val="00B57EE3"/>
    <w:rsid w:val="00051A15"/>
    <w:rsid w:val="000C0C6F"/>
    <w:rsid w:val="00115D9A"/>
    <w:rsid w:val="00322CD3"/>
    <w:rsid w:val="00332F69"/>
    <w:rsid w:val="0052535A"/>
    <w:rsid w:val="006078D9"/>
    <w:rsid w:val="00727013"/>
    <w:rsid w:val="008150EB"/>
    <w:rsid w:val="008802E6"/>
    <w:rsid w:val="008C2209"/>
    <w:rsid w:val="00AC23CC"/>
    <w:rsid w:val="00AE02E2"/>
    <w:rsid w:val="00B17A59"/>
    <w:rsid w:val="00B44472"/>
    <w:rsid w:val="00B57EE3"/>
    <w:rsid w:val="00B9319A"/>
    <w:rsid w:val="00BB276B"/>
    <w:rsid w:val="00BD50D8"/>
    <w:rsid w:val="00BE0A51"/>
    <w:rsid w:val="00BF707B"/>
    <w:rsid w:val="00C82A4F"/>
    <w:rsid w:val="00C93D1A"/>
    <w:rsid w:val="00E0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C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ListParagraph">
    <w:name w:val="List Paragraph"/>
    <w:basedOn w:val="Normal"/>
    <w:uiPriority w:val="34"/>
    <w:qFormat/>
    <w:rsid w:val="0052535A"/>
    <w:pPr>
      <w:spacing w:line="240" w:lineRule="auto"/>
      <w:ind w:left="720"/>
      <w:contextualSpacing/>
    </w:pPr>
    <w:rPr>
      <w:rFonts w:asciiTheme="minorHAnsi" w:eastAsiaTheme="minorEastAsia" w:hAnsiTheme="minorHAnsi" w:cstheme="minorBidi"/>
      <w:color w:val="auto"/>
      <w:sz w:val="24"/>
      <w:szCs w:val="24"/>
    </w:rPr>
  </w:style>
  <w:style w:type="numbering" w:customStyle="1" w:styleId="Style1">
    <w:name w:val="Style1"/>
    <w:uiPriority w:val="99"/>
    <w:rsid w:val="0052535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ListParagraph">
    <w:name w:val="List Paragraph"/>
    <w:basedOn w:val="Normal"/>
    <w:uiPriority w:val="34"/>
    <w:qFormat/>
    <w:rsid w:val="0052535A"/>
    <w:pPr>
      <w:spacing w:line="240" w:lineRule="auto"/>
      <w:ind w:left="720"/>
      <w:contextualSpacing/>
    </w:pPr>
    <w:rPr>
      <w:rFonts w:asciiTheme="minorHAnsi" w:eastAsiaTheme="minorEastAsia" w:hAnsiTheme="minorHAnsi" w:cstheme="minorBidi"/>
      <w:color w:val="auto"/>
      <w:sz w:val="24"/>
      <w:szCs w:val="24"/>
    </w:rPr>
  </w:style>
  <w:style w:type="numbering" w:customStyle="1" w:styleId="Style1">
    <w:name w:val="Style1"/>
    <w:uiPriority w:val="99"/>
    <w:rsid w:val="0052535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4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2015-02-17T23:43:00Z</dcterms:created>
  <dcterms:modified xsi:type="dcterms:W3CDTF">2015-02-17T23:43:00Z</dcterms:modified>
</cp:coreProperties>
</file>