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637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2.479996pt;margin-top:19.279758pt;width:72pt;height:66.959999pt;mso-position-horizontal-relative:page;mso-position-vertical-relative:paragraph;z-index:-184" type="#_x0000_t75">
            <v:imagedata r:id="rId5" o:title=""/>
          </v:shape>
        </w:pic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F2F2F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68767"/>
          <w:spacing w:val="0"/>
          <w:w w:val="104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96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2F2F2F"/>
          <w:spacing w:val="0"/>
          <w:w w:val="94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F2F2F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F2F2F"/>
          <w:spacing w:val="30"/>
          <w:w w:val="94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F2F2F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25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UNIVERSITY</w:t>
      </w:r>
      <w:r>
        <w:rPr>
          <w:rFonts w:ascii="Arial" w:hAnsi="Arial" w:cs="Arial" w:eastAsia="Arial"/>
          <w:sz w:val="25"/>
          <w:szCs w:val="25"/>
          <w:color w:val="444444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44444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44444"/>
          <w:spacing w:val="0"/>
          <w:w w:val="100"/>
          <w:position w:val="-1"/>
        </w:rPr>
        <w:t>COLORADO</w:t>
      </w:r>
      <w:r>
        <w:rPr>
          <w:rFonts w:ascii="Arial" w:hAnsi="Arial" w:cs="Arial" w:eastAsia="Arial"/>
          <w:sz w:val="25"/>
          <w:szCs w:val="25"/>
          <w:color w:val="444444"/>
          <w:spacing w:val="56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2F2F2F"/>
          <w:spacing w:val="0"/>
          <w:w w:val="103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309" w:right="220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F2F2F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F2F2F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3726" w:right="3607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2" w:lineRule="exact"/>
        <w:ind w:left="179" w:right="-20"/>
        <w:jc w:val="left"/>
        <w:tabs>
          <w:tab w:pos="37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Date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  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0"/>
          <w:w w:val="100"/>
          <w:b/>
          <w:bCs/>
          <w:position w:val="-1"/>
        </w:rPr>
        <w:t>4/18/2016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-1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0"/>
          <w:w w:val="100"/>
          <w:b/>
          <w:bCs/>
          <w:position w:val="-1"/>
        </w:rPr>
        <w:t>84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2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LC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0"/>
          <w:w w:val="180"/>
          <w:b/>
          <w:bCs/>
          <w:position w:val="-1"/>
        </w:rPr>
        <w:t>10-</w:t>
      </w:r>
      <w:r>
        <w:rPr>
          <w:rFonts w:ascii="Times New Roman" w:hAnsi="Times New Roman" w:cs="Times New Roman" w:eastAsia="Times New Roman"/>
          <w:sz w:val="25"/>
          <w:szCs w:val="25"/>
          <w:color w:val="2F2F2F"/>
          <w:spacing w:val="-3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Suppor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All-Gende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3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2"/>
          <w:b/>
          <w:bCs/>
          <w:position w:val="-1"/>
        </w:rPr>
        <w:t>Restrooms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400" w:bottom="280" w:left="1200" w:right="1420"/>
        </w:sectPr>
      </w:pPr>
      <w:rPr/>
    </w:p>
    <w:p>
      <w:pPr>
        <w:spacing w:before="30" w:after="0" w:line="287" w:lineRule="auto"/>
        <w:ind w:left="165" w:right="-6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Sponsored</w:t>
      </w:r>
      <w:r>
        <w:rPr>
          <w:rFonts w:ascii="Arial" w:hAnsi="Arial" w:cs="Arial" w:eastAsia="Arial"/>
          <w:sz w:val="23"/>
          <w:szCs w:val="23"/>
          <w:color w:val="2F2F2F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2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Joseph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Soto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Bonet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Ahaneku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40" w:lineRule="auto"/>
        <w:ind w:left="1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John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Lurquin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0" w:lineRule="atLeast"/>
        <w:ind w:right="2833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Interna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280" w:left="1200" w:right="1420"/>
          <w:cols w:num="2" w:equalWidth="0">
            <w:col w:w="1960" w:space="1804"/>
            <w:col w:w="5856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604.457764pt;margin-top:195.484573pt;width:.1pt;height:152.362976pt;mso-position-horizontal-relative:page;mso-position-vertical-relative:page;z-index:-183" coordorigin="12089,3910" coordsize="2,3047">
            <v:shape style="position:absolute;left:12089;top:3910;width:2;height:3047" coordorigin="12089,3910" coordsize="0,3047" path="m12089,6957l12089,3910e" filled="f" stroked="t" strokeweight="1.077465pt" strokecolor="#CFD4D4">
              <v:path arrowok="t"/>
            </v:shape>
          </v:group>
          <w10:wrap type="none"/>
        </w:pict>
      </w:r>
      <w:r>
        <w:rPr/>
        <w:pict>
          <v:group style="position:absolute;margin-left:602.841553pt;margin-top:392.406525pt;width:.1pt;height:393.84392pt;mso-position-horizontal-relative:page;mso-position-vertical-relative:page;z-index:-181" coordorigin="12057,7848" coordsize="2,7877">
            <v:shape style="position:absolute;left:12057;top:7848;width:2;height:7877" coordorigin="12057,7848" coordsize="0,7877" path="m12057,15725l12057,7848e" filled="f" stroked="t" strokeweight="1.43662pt" strokecolor="#D8D8D8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5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Authored</w:t>
      </w:r>
      <w:r>
        <w:rPr>
          <w:rFonts w:ascii="Arial" w:hAnsi="Arial" w:cs="Arial" w:eastAsia="Arial"/>
          <w:sz w:val="23"/>
          <w:szCs w:val="23"/>
          <w:color w:val="2F2F2F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2"/>
          <w:b/>
          <w:bCs/>
        </w:rPr>
        <w:t>by: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1" w:after="0" w:line="240" w:lineRule="auto"/>
        <w:ind w:left="150" w:right="-20"/>
        <w:jc w:val="left"/>
        <w:tabs>
          <w:tab w:pos="37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>Joseph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>Soto</w:t>
      </w:r>
      <w:r>
        <w:rPr>
          <w:rFonts w:ascii="Arial" w:hAnsi="Arial" w:cs="Arial" w:eastAsia="Arial"/>
          <w:sz w:val="23"/>
          <w:szCs w:val="23"/>
          <w:color w:val="2F2F2F"/>
          <w:spacing w:val="-31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0"/>
        </w:rPr>
        <w:t>President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0"/>
        </w:rPr>
        <w:t>Externa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3"/>
          <w:szCs w:val="23"/>
          <w:color w:val="2F2F2F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  <w:position w:val="0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89" w:right="1468"/>
        <w:jc w:val="center"/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65.725349pt;margin-top:18.412392pt;width:469.056338pt;height:.1pt;mso-position-horizontal-relative:page;mso-position-vertical-relative:paragraph;z-index:-182" coordorigin="1315,368" coordsize="9381,2">
            <v:shape style="position:absolute;left:1315;top:368;width:9381;height:2" coordorigin="1315,368" coordsize="9381,0" path="m1315,368l10696,368e" filled="f" stroked="t" strokeweight=".71831pt" strokecolor="#64646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F2F2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7"/>
          <w:szCs w:val="27"/>
          <w:color w:val="2F2F2F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7"/>
          <w:szCs w:val="27"/>
          <w:color w:val="2F2F2F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F2F2F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7"/>
          <w:szCs w:val="27"/>
          <w:color w:val="2F2F2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All-Gende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2F2F2F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F2F2F"/>
          <w:spacing w:val="0"/>
          <w:w w:val="103"/>
          <w:b/>
          <w:bCs/>
        </w:rPr>
        <w:t>Restrooms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9" w:right="3682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9" w:right="461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All-gende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all-to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common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ther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histor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of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them.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suit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F2F"/>
          <w:spacing w:val="0"/>
          <w:w w:val="100"/>
        </w:rPr>
        <w:t>4th</w:t>
      </w:r>
      <w:r>
        <w:rPr>
          <w:rFonts w:ascii="Arial" w:hAnsi="Arial" w:cs="Arial" w:eastAsia="Arial"/>
          <w:sz w:val="16"/>
          <w:szCs w:val="16"/>
          <w:color w:val="2F2F2F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floo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Community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installe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F2F2F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?</w:t>
      </w:r>
      <w:r>
        <w:rPr>
          <w:rFonts w:ascii="Arial" w:hAnsi="Arial" w:cs="Arial" w:eastAsia="Arial"/>
          <w:sz w:val="23"/>
          <w:szCs w:val="23"/>
          <w:color w:val="2F2F2F"/>
          <w:spacing w:val="-14"/>
          <w:w w:val="107"/>
        </w:rPr>
        <w:t>?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55"/>
        </w:rPr>
        <w:t>.</w:t>
      </w:r>
      <w:r>
        <w:rPr>
          <w:rFonts w:ascii="Arial" w:hAnsi="Arial" w:cs="Arial" w:eastAsia="Arial"/>
          <w:sz w:val="23"/>
          <w:szCs w:val="23"/>
          <w:color w:val="2F2F2F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nex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Glen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Miller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Ballroo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was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complete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F2F2F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renovatio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early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201</w:t>
      </w:r>
      <w:r>
        <w:rPr>
          <w:rFonts w:ascii="Arial" w:hAnsi="Arial" w:cs="Arial" w:eastAsia="Arial"/>
          <w:sz w:val="23"/>
          <w:szCs w:val="23"/>
          <w:color w:val="2F2F2F"/>
          <w:spacing w:val="-4"/>
          <w:w w:val="100"/>
        </w:rPr>
        <w:t>6</w:t>
      </w:r>
      <w:r>
        <w:rPr>
          <w:rFonts w:ascii="Arial" w:hAnsi="Arial" w:cs="Arial" w:eastAsia="Arial"/>
          <w:sz w:val="23"/>
          <w:szCs w:val="23"/>
          <w:color w:val="6D706E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D706E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front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UMC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40" w:lineRule="auto"/>
        <w:ind w:left="13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247</w:t>
      </w:r>
      <w:r>
        <w:rPr>
          <w:rFonts w:ascii="Arial" w:hAnsi="Arial" w:cs="Arial" w:eastAsia="Arial"/>
          <w:sz w:val="23"/>
          <w:szCs w:val="23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approved</w:t>
      </w:r>
      <w:r>
        <w:rPr>
          <w:rFonts w:ascii="Arial" w:hAnsi="Arial" w:cs="Arial" w:eastAsia="Arial"/>
          <w:sz w:val="23"/>
          <w:szCs w:val="23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UMC</w:t>
      </w:r>
      <w:r>
        <w:rPr>
          <w:rFonts w:ascii="Arial" w:hAnsi="Arial" w:cs="Arial" w:eastAsia="Arial"/>
          <w:sz w:val="23"/>
          <w:szCs w:val="23"/>
          <w:color w:val="2F2F2F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Board,</w:t>
      </w:r>
      <w:r>
        <w:rPr>
          <w:rFonts w:ascii="Arial" w:hAnsi="Arial" w:cs="Arial" w:eastAsia="Arial"/>
          <w:sz w:val="23"/>
          <w:szCs w:val="23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finishe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F2F2F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April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(??)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2016.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2" w:right="21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issue</w:t>
      </w:r>
      <w:r>
        <w:rPr>
          <w:rFonts w:ascii="Arial" w:hAnsi="Arial" w:cs="Arial" w:eastAsia="Arial"/>
          <w:sz w:val="23"/>
          <w:szCs w:val="23"/>
          <w:color w:val="2F2F2F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came</w:t>
      </w:r>
      <w:r>
        <w:rPr>
          <w:rFonts w:ascii="Arial" w:hAnsi="Arial" w:cs="Arial" w:eastAsia="Arial"/>
          <w:sz w:val="23"/>
          <w:szCs w:val="23"/>
          <w:color w:val="2F2F2F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up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when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constructin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F2F2F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UMC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was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outdate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codes</w:t>
      </w:r>
      <w:r>
        <w:rPr>
          <w:rFonts w:ascii="Arial" w:hAnsi="Arial" w:cs="Arial" w:eastAsia="Arial"/>
          <w:sz w:val="23"/>
          <w:szCs w:val="23"/>
          <w:color w:val="2F2F2F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building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tha</w:t>
      </w:r>
      <w:r>
        <w:rPr>
          <w:rFonts w:ascii="Arial" w:hAnsi="Arial" w:cs="Arial" w:eastAsia="Arial"/>
          <w:sz w:val="23"/>
          <w:szCs w:val="23"/>
          <w:color w:val="2F2F2F"/>
          <w:spacing w:val="-8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time,</w:t>
      </w:r>
      <w:r>
        <w:rPr>
          <w:rFonts w:ascii="Arial" w:hAnsi="Arial" w:cs="Arial" w:eastAsia="Arial"/>
          <w:sz w:val="23"/>
          <w:szCs w:val="23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trie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promot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equality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now</w:t>
      </w:r>
      <w:r>
        <w:rPr>
          <w:rFonts w:ascii="Arial" w:hAnsi="Arial" w:cs="Arial" w:eastAsia="Arial"/>
          <w:sz w:val="23"/>
          <w:szCs w:val="23"/>
          <w:color w:val="2F2F2F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making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2F2F2F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challenging</w:t>
      </w:r>
      <w:r>
        <w:rPr>
          <w:rFonts w:ascii="Arial" w:hAnsi="Arial" w:cs="Arial" w:eastAsia="Arial"/>
          <w:sz w:val="23"/>
          <w:szCs w:val="23"/>
          <w:color w:val="2F2F2F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some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buildings</w:t>
      </w:r>
      <w:r>
        <w:rPr>
          <w:rFonts w:ascii="Arial" w:hAnsi="Arial" w:cs="Arial" w:eastAsia="Arial"/>
          <w:sz w:val="23"/>
          <w:szCs w:val="23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build</w:t>
      </w:r>
      <w:r>
        <w:rPr>
          <w:rFonts w:ascii="Arial" w:hAnsi="Arial" w:cs="Arial" w:eastAsia="Arial"/>
          <w:sz w:val="23"/>
          <w:szCs w:val="23"/>
          <w:color w:val="2F2F2F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F2F2F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are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inclusive</w:t>
      </w:r>
      <w:r>
        <w:rPr>
          <w:rFonts w:ascii="Arial" w:hAnsi="Arial" w:cs="Arial" w:eastAsia="Arial"/>
          <w:sz w:val="23"/>
          <w:szCs w:val="23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gender</w:t>
      </w:r>
      <w:r>
        <w:rPr>
          <w:rFonts w:ascii="Arial" w:hAnsi="Arial" w:cs="Arial" w:eastAsia="Arial"/>
          <w:sz w:val="23"/>
          <w:szCs w:val="23"/>
          <w:color w:val="2F2F2F"/>
          <w:spacing w:val="-16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jus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2F2F2F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binar</w:t>
      </w:r>
      <w:r>
        <w:rPr>
          <w:rFonts w:ascii="Arial" w:hAnsi="Arial" w:cs="Arial" w:eastAsia="Arial"/>
          <w:sz w:val="23"/>
          <w:szCs w:val="23"/>
          <w:color w:val="2F2F2F"/>
          <w:spacing w:val="-1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B5B5B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Anothe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issue</w:t>
      </w:r>
      <w:r>
        <w:rPr>
          <w:rFonts w:ascii="Arial" w:hAnsi="Arial" w:cs="Arial" w:eastAsia="Arial"/>
          <w:sz w:val="23"/>
          <w:szCs w:val="23"/>
          <w:color w:val="44444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was</w:t>
      </w:r>
      <w:r>
        <w:rPr>
          <w:rFonts w:ascii="Arial" w:hAnsi="Arial" w:cs="Arial" w:eastAsia="Arial"/>
          <w:sz w:val="23"/>
          <w:szCs w:val="23"/>
          <w:color w:val="2F2F2F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stigm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some</w:t>
      </w:r>
      <w:r>
        <w:rPr>
          <w:rFonts w:ascii="Arial" w:hAnsi="Arial" w:cs="Arial" w:eastAsia="Arial"/>
          <w:sz w:val="23"/>
          <w:szCs w:val="23"/>
          <w:color w:val="2F2F2F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people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had</w:t>
      </w:r>
      <w:r>
        <w:rPr>
          <w:rFonts w:ascii="Arial" w:hAnsi="Arial" w:cs="Arial" w:eastAsia="Arial"/>
          <w:sz w:val="23"/>
          <w:szCs w:val="23"/>
          <w:color w:val="2F2F2F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F2F2F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trans-identifie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people</w:t>
      </w:r>
      <w:r>
        <w:rPr>
          <w:rFonts w:ascii="Arial" w:hAnsi="Arial" w:cs="Arial" w:eastAsia="Arial"/>
          <w:sz w:val="23"/>
          <w:szCs w:val="23"/>
          <w:color w:val="2F2F2F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having</w:t>
      </w:r>
      <w:r>
        <w:rPr>
          <w:rFonts w:ascii="Arial" w:hAnsi="Arial" w:cs="Arial" w:eastAsia="Arial"/>
          <w:sz w:val="23"/>
          <w:szCs w:val="23"/>
          <w:color w:val="2F2F2F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F2F2F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our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campus.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3" w:lineRule="auto"/>
        <w:ind w:left="122" w:right="171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yea</w:t>
      </w:r>
      <w:r>
        <w:rPr>
          <w:rFonts w:ascii="Arial" w:hAnsi="Arial" w:cs="Arial" w:eastAsia="Arial"/>
          <w:sz w:val="23"/>
          <w:szCs w:val="23"/>
          <w:color w:val="2F2F2F"/>
          <w:spacing w:val="-1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B5B5B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B5B5B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4444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9"/>
        </w:rPr>
        <w:t>-supporte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9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-9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F2F2F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F2F2F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Council'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F2F2F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F2F2F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previous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resolution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F2F2F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F2F2F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trie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F2F2F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F2F2F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F2F2F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F2F2F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2F2F2F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gender-inclusive</w:t>
      </w:r>
      <w:r>
        <w:rPr>
          <w:rFonts w:ascii="Arial" w:hAnsi="Arial" w:cs="Arial" w:eastAsia="Arial"/>
          <w:sz w:val="23"/>
          <w:szCs w:val="23"/>
          <w:color w:val="2F2F2F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project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F2F2F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F2F2F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0"/>
        </w:rPr>
        <w:t>possible</w:t>
      </w:r>
      <w:r>
        <w:rPr>
          <w:rFonts w:ascii="Arial" w:hAnsi="Arial" w:cs="Arial" w:eastAsia="Arial"/>
          <w:sz w:val="23"/>
          <w:szCs w:val="23"/>
          <w:color w:val="2F2F2F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F2F2F"/>
          <w:spacing w:val="0"/>
          <w:w w:val="104"/>
        </w:rPr>
        <w:t>because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280" w:left="1200" w:right="1420"/>
        </w:sectPr>
      </w:pPr>
      <w:rPr/>
    </w:p>
    <w:p>
      <w:pPr>
        <w:spacing w:before="75" w:after="0" w:line="287" w:lineRule="auto"/>
        <w:ind w:left="152" w:right="114" w:firstLine="22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2.147804pt;margin-top:80.686638pt;width:468.422287pt;height:.1pt;mso-position-horizontal-relative:page;mso-position-vertical-relative:paragraph;z-index:-180" coordorigin="1443,1614" coordsize="9368,2">
            <v:shape style="position:absolute;left:1443;top:1614;width:9368;height:2" coordorigin="1443,1614" coordsize="9368,0" path="m1443,1614l10811,1614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6E6E6E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righ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858585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858585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builds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done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creation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343434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campu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encourages</w:t>
      </w:r>
      <w:r>
        <w:rPr>
          <w:rFonts w:ascii="Arial" w:hAnsi="Arial" w:cs="Arial" w:eastAsia="Arial"/>
          <w:sz w:val="23"/>
          <w:szCs w:val="23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done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94949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futur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582" w:right="3419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343434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44" w:right="156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1.429909pt;margin-top:78.015175pt;width:468.422287pt;height:.1pt;mso-position-horizontal-relative:page;mso-position-vertical-relative:paragraph;z-index:-179" coordorigin="1429,1560" coordsize="9368,2">
            <v:shape style="position:absolute;left:1429;top:1560;width:9368;height:2" coordorigin="1429,1560" coordsize="9368,0" path="m1429,1560l10797,1560e" filled="f" stroked="t" strokeweight=".71788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affirm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Government'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campus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gender-inclusive</w:t>
      </w:r>
      <w:r>
        <w:rPr>
          <w:rFonts w:ascii="Arial" w:hAnsi="Arial" w:cs="Arial" w:eastAsia="Arial"/>
          <w:sz w:val="23"/>
          <w:szCs w:val="23"/>
          <w:color w:val="343434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projects.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also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encourages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building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codes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modifie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reflect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shiftin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attitud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growing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understandin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spectrum.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30" w:right="13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people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deserve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saf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comfortabl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wherever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go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should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fac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discriminatio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harassmen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because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reaso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4"/>
        </w:rPr>
        <w:t>n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including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accoun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identity,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expression;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7" w:lineRule="auto"/>
        <w:ind w:left="116" w:right="51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Colorado</w:t>
      </w:r>
      <w:r>
        <w:rPr>
          <w:rFonts w:ascii="Arial" w:hAnsi="Arial" w:cs="Arial" w:eastAsia="Arial"/>
          <w:sz w:val="23"/>
          <w:szCs w:val="23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Boulde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deserve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supported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accommodate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everywhere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tuitio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paying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members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communit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contribut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equally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meaningfu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ways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wel</w:t>
      </w:r>
      <w:r>
        <w:rPr>
          <w:rFonts w:ascii="Arial" w:hAnsi="Arial" w:cs="Arial" w:eastAsia="Arial"/>
          <w:sz w:val="23"/>
          <w:szCs w:val="23"/>
          <w:color w:val="343434"/>
          <w:spacing w:val="-13"/>
          <w:w w:val="106"/>
        </w:rPr>
        <w:t>l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17"/>
        </w:rPr>
        <w:t>;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administratio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leaders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mus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prioritiz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equal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accommodatin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treatment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people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instance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including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our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facilitie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46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90" w:lineRule="auto"/>
        <w:ind w:left="116" w:right="453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reasonable</w:t>
      </w:r>
      <w:r>
        <w:rPr>
          <w:rFonts w:ascii="Arial" w:hAnsi="Arial" w:cs="Arial" w:eastAsia="Arial"/>
          <w:sz w:val="23"/>
          <w:szCs w:val="23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expectatio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feelin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saf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restroo</w:t>
      </w:r>
      <w:r>
        <w:rPr>
          <w:rFonts w:ascii="Arial" w:hAnsi="Arial" w:cs="Arial" w:eastAsia="Arial"/>
          <w:sz w:val="23"/>
          <w:szCs w:val="23"/>
          <w:color w:val="343434"/>
          <w:spacing w:val="-16"/>
          <w:w w:val="104"/>
        </w:rPr>
        <w:t>m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46"/>
        </w:rPr>
        <w:t>,</w:t>
      </w:r>
      <w:r>
        <w:rPr>
          <w:rFonts w:ascii="Arial" w:hAnsi="Arial" w:cs="Arial" w:eastAsia="Arial"/>
          <w:sz w:val="23"/>
          <w:szCs w:val="23"/>
          <w:color w:val="6E6E6E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furthe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reasonable</w:t>
      </w:r>
      <w:r>
        <w:rPr>
          <w:rFonts w:ascii="Arial" w:hAnsi="Arial" w:cs="Arial" w:eastAsia="Arial"/>
          <w:sz w:val="23"/>
          <w:szCs w:val="23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expectatio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being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able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does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not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discriminat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based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identity;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5" w:lineRule="exact"/>
        <w:ind w:left="11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administratio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leaders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moral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obligatio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to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8" w:lineRule="auto"/>
        <w:ind w:left="101" w:right="292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expectation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regardless</w:t>
      </w:r>
      <w:r>
        <w:rPr>
          <w:rFonts w:ascii="Arial" w:hAnsi="Arial" w:cs="Arial" w:eastAsia="Arial"/>
          <w:sz w:val="23"/>
          <w:szCs w:val="23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issu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D5D5D"/>
          <w:spacing w:val="-1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politica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salience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controversy;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leaders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already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significant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advances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by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organizing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94949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Cente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Communit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voting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UMC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Boar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creat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near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Glen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Miller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Ballroom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front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UMC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2</w:t>
      </w:r>
      <w:r>
        <w:rPr>
          <w:rFonts w:ascii="Arial" w:hAnsi="Arial" w:cs="Arial" w:eastAsia="Arial"/>
          <w:sz w:val="23"/>
          <w:szCs w:val="23"/>
          <w:color w:val="343434"/>
          <w:spacing w:val="-8"/>
          <w:w w:val="108"/>
        </w:rPr>
        <w:t>4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8"/>
        </w:rPr>
        <w:t>7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1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7" w:lineRule="exact"/>
        <w:ind w:left="10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building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codes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constructio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should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changed</w:t>
      </w:r>
      <w:r>
        <w:rPr>
          <w:rFonts w:ascii="Arial" w:hAnsi="Arial" w:cs="Arial" w:eastAsia="Arial"/>
          <w:sz w:val="23"/>
          <w:szCs w:val="23"/>
          <w:color w:val="34343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2"/>
        </w:rPr>
        <w:t>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93" w:lineRule="auto"/>
        <w:ind w:left="101" w:right="20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order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curren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realitie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changing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conceptio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494949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identit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5"/>
        </w:rPr>
        <w:t>y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2"/>
        </w:rPr>
        <w:t>expression;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20" w:bottom="280" w:left="1320" w:right="1420"/>
        </w:sectPr>
      </w:pPr>
      <w:rPr/>
    </w:p>
    <w:p>
      <w:pPr>
        <w:spacing w:before="62" w:after="0" w:line="290" w:lineRule="auto"/>
        <w:ind w:left="174" w:right="5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Whereas,</w:t>
      </w:r>
      <w:r>
        <w:rPr>
          <w:rFonts w:ascii="Arial" w:hAnsi="Arial" w:cs="Arial" w:eastAsia="Arial"/>
          <w:sz w:val="23"/>
          <w:szCs w:val="23"/>
          <w:color w:val="2D2D2D"/>
          <w:spacing w:val="-29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building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codes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constructio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should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fle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06"/>
        </w:rPr>
        <w:t>x</w:t>
      </w:r>
      <w:r>
        <w:rPr>
          <w:rFonts w:ascii="Arial" w:hAnsi="Arial" w:cs="Arial" w:eastAsia="Arial"/>
          <w:sz w:val="23"/>
          <w:szCs w:val="23"/>
          <w:color w:val="494949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0"/>
        </w:rPr>
        <w:t>ble</w:t>
      </w:r>
      <w:r>
        <w:rPr>
          <w:rFonts w:ascii="Arial" w:hAnsi="Arial" w:cs="Arial" w:eastAsia="Arial"/>
          <w:sz w:val="23"/>
          <w:szCs w:val="23"/>
          <w:color w:val="2D2D2D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workable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wishing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conver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2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4"/>
          <w:w w:val="102"/>
        </w:rPr>
        <w:t>x</w:t>
      </w:r>
      <w:r>
        <w:rPr>
          <w:rFonts w:ascii="Arial" w:hAnsi="Arial" w:cs="Arial" w:eastAsia="Arial"/>
          <w:sz w:val="23"/>
          <w:szCs w:val="23"/>
          <w:color w:val="494949"/>
          <w:spacing w:val="-12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stin</w:t>
      </w:r>
      <w:r>
        <w:rPr>
          <w:rFonts w:ascii="Arial" w:hAnsi="Arial" w:cs="Arial" w:eastAsia="Arial"/>
          <w:sz w:val="23"/>
          <w:szCs w:val="23"/>
          <w:color w:val="2D2D2D"/>
          <w:spacing w:val="-9"/>
          <w:w w:val="104"/>
        </w:rPr>
        <w:t>g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17"/>
        </w:rPr>
        <w:t>,</w:t>
      </w:r>
      <w:r>
        <w:rPr>
          <w:rFonts w:ascii="Arial" w:hAnsi="Arial" w:cs="Arial" w:eastAsia="Arial"/>
          <w:sz w:val="23"/>
          <w:szCs w:val="23"/>
          <w:color w:val="494949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gendered</w:t>
      </w:r>
      <w:r>
        <w:rPr>
          <w:rFonts w:ascii="Arial" w:hAnsi="Arial" w:cs="Arial" w:eastAsia="Arial"/>
          <w:sz w:val="23"/>
          <w:szCs w:val="23"/>
          <w:color w:val="2D2D2D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restroo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space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gender­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inclusive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space</w:t>
      </w:r>
      <w:r>
        <w:rPr>
          <w:rFonts w:ascii="Arial" w:hAnsi="Arial" w:cs="Arial" w:eastAsia="Arial"/>
          <w:sz w:val="23"/>
          <w:szCs w:val="23"/>
          <w:color w:val="2D2D2D"/>
          <w:spacing w:val="-8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4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3" w:lineRule="exact"/>
        <w:ind w:left="15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w w:val="108"/>
        </w:rPr>
        <w:t>Whereas,</w:t>
      </w:r>
      <w:r>
        <w:rPr>
          <w:rFonts w:ascii="Arial" w:hAnsi="Arial" w:cs="Arial" w:eastAsia="Arial"/>
          <w:sz w:val="23"/>
          <w:szCs w:val="23"/>
          <w:color w:val="2D2D2D"/>
          <w:spacing w:val="-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should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voice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speak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behal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94949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ncluding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174" w:right="61" w:firstLine="-14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5.879997pt;margin-top:49.02689pt;width:469.8pt;height:.1pt;mso-position-horizontal-relative:page;mso-position-vertical-relative:paragraph;z-index:-177" coordorigin="1318,981" coordsize="9396,2">
            <v:shape style="position:absolute;left:1318;top:981;width:9396;height:2" coordorigin="1318,981" coordsize="9396,0" path="m1318,981l10714,98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underrepresente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otherwis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marginalized</w:t>
      </w:r>
      <w:r>
        <w:rPr>
          <w:rFonts w:ascii="Arial" w:hAnsi="Arial" w:cs="Arial" w:eastAsia="Arial"/>
          <w:sz w:val="23"/>
          <w:szCs w:val="23"/>
          <w:color w:val="2D2D2D"/>
          <w:spacing w:val="6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whenever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7"/>
        </w:rPr>
        <w:t>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ca</w:t>
      </w:r>
      <w:r>
        <w:rPr>
          <w:rFonts w:ascii="Arial" w:hAnsi="Arial" w:cs="Arial" w:eastAsia="Arial"/>
          <w:sz w:val="23"/>
          <w:szCs w:val="23"/>
          <w:color w:val="2D2D2D"/>
          <w:spacing w:val="-19"/>
          <w:w w:val="106"/>
        </w:rPr>
        <w:t>n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47"/>
        </w:rPr>
        <w:t>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THEREFORE,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RESOLVE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D2D2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5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5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-30"/>
          <w:w w:val="11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5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-15"/>
          <w:w w:val="11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5"/>
        </w:rPr>
        <w:t>Universit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5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1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9"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5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Colorado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Boulde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-24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1"/>
        </w:rPr>
        <w:t>Government,</w:t>
      </w:r>
      <w:r>
        <w:rPr>
          <w:rFonts w:ascii="Arial" w:hAnsi="Arial" w:cs="Arial" w:eastAsia="Arial"/>
          <w:sz w:val="23"/>
          <w:szCs w:val="23"/>
          <w:color w:val="2D2D2D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45" w:right="186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-26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affirm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</w:t>
      </w:r>
      <w:r>
        <w:rPr>
          <w:rFonts w:ascii="Arial" w:hAnsi="Arial" w:cs="Arial" w:eastAsia="Arial"/>
          <w:sz w:val="23"/>
          <w:szCs w:val="23"/>
          <w:color w:val="2D2D2D"/>
          <w:spacing w:val="-15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94949"/>
          <w:spacing w:val="-16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Universit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Colorado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Boulde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94949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mplores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building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project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bot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2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2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contro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asset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incorporat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into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designs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redesigns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spaces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immediatel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resolutio</w:t>
      </w:r>
      <w:r>
        <w:rPr>
          <w:rFonts w:ascii="Arial" w:hAnsi="Arial" w:cs="Arial" w:eastAsia="Arial"/>
          <w:sz w:val="23"/>
          <w:szCs w:val="23"/>
          <w:color w:val="2D2D2D"/>
          <w:spacing w:val="-14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64646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0" w:lineRule="atLeast"/>
        <w:ind w:left="145" w:right="164" w:firstLine="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-15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D2D2D"/>
          <w:spacing w:val="-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encourages</w:t>
      </w:r>
      <w:r>
        <w:rPr>
          <w:rFonts w:ascii="Arial" w:hAnsi="Arial" w:cs="Arial" w:eastAsia="Arial"/>
          <w:sz w:val="23"/>
          <w:szCs w:val="23"/>
          <w:color w:val="2D2D2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building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codes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SPECIFI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TO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BE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FOUN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OUT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BEFORE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TUESDAY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policy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around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constructio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of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order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allow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constructio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all-gender</w:t>
      </w:r>
      <w:r>
        <w:rPr>
          <w:rFonts w:ascii="Arial" w:hAnsi="Arial" w:cs="Arial" w:eastAsia="Arial"/>
          <w:sz w:val="23"/>
          <w:szCs w:val="23"/>
          <w:color w:val="2D2D2D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restroom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where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gender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deficit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may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normally</w:t>
      </w:r>
      <w:r>
        <w:rPr>
          <w:rFonts w:ascii="Arial" w:hAnsi="Arial" w:cs="Arial" w:eastAsia="Arial"/>
          <w:sz w:val="23"/>
          <w:szCs w:val="23"/>
          <w:color w:val="2D2D2D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occur.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89" w:lineRule="auto"/>
        <w:ind w:left="130" w:right="282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-18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D2D2D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Government</w:t>
      </w:r>
      <w:r>
        <w:rPr>
          <w:rFonts w:ascii="Arial" w:hAnsi="Arial" w:cs="Arial" w:eastAsia="Arial"/>
          <w:sz w:val="23"/>
          <w:szCs w:val="23"/>
          <w:color w:val="2D2D2D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applauds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communit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campus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done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incredible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work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around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gender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equalit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creatio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more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gender-inclusive</w:t>
      </w:r>
      <w:r>
        <w:rPr>
          <w:rFonts w:ascii="Arial" w:hAnsi="Arial" w:cs="Arial" w:eastAsia="Arial"/>
          <w:sz w:val="23"/>
          <w:szCs w:val="23"/>
          <w:color w:val="2D2D2D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spaces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continue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others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1"/>
          <w:w w:val="113"/>
        </w:rPr>
        <w:t>f</w:t>
      </w:r>
      <w:r>
        <w:rPr>
          <w:rFonts w:ascii="Arial" w:hAnsi="Arial" w:cs="Arial" w:eastAsia="Arial"/>
          <w:sz w:val="23"/>
          <w:szCs w:val="23"/>
          <w:color w:val="494949"/>
          <w:spacing w:val="-12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ghtin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gender-inclusive</w:t>
      </w:r>
      <w:r>
        <w:rPr>
          <w:rFonts w:ascii="Arial" w:hAnsi="Arial" w:cs="Arial" w:eastAsia="Arial"/>
          <w:sz w:val="23"/>
          <w:szCs w:val="23"/>
          <w:color w:val="2D2D2D"/>
          <w:spacing w:val="6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spaces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policies</w:t>
      </w:r>
      <w:r>
        <w:rPr>
          <w:rFonts w:ascii="Arial" w:hAnsi="Arial" w:cs="Arial" w:eastAsia="Arial"/>
          <w:sz w:val="23"/>
          <w:szCs w:val="23"/>
          <w:color w:val="2D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our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campus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around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worl</w:t>
      </w:r>
      <w:r>
        <w:rPr>
          <w:rFonts w:ascii="Arial" w:hAnsi="Arial" w:cs="Arial" w:eastAsia="Arial"/>
          <w:sz w:val="23"/>
          <w:szCs w:val="23"/>
          <w:color w:val="2D2D2D"/>
          <w:spacing w:val="-4"/>
          <w:w w:val="104"/>
        </w:rPr>
        <w:t>d</w:t>
      </w:r>
      <w:r>
        <w:rPr>
          <w:rFonts w:ascii="Arial" w:hAnsi="Arial" w:cs="Arial" w:eastAsia="Arial"/>
          <w:sz w:val="23"/>
          <w:szCs w:val="23"/>
          <w:color w:val="79797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0" w:lineRule="auto"/>
        <w:ind w:left="145" w:right="112" w:firstLine="-7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Sectio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-11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4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D2D2D"/>
          <w:spacing w:val="-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D2D2D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Le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07"/>
        </w:rPr>
        <w:t>g</w:t>
      </w:r>
      <w:r>
        <w:rPr>
          <w:rFonts w:ascii="Arial" w:hAnsi="Arial" w:cs="Arial" w:eastAsia="Arial"/>
          <w:sz w:val="23"/>
          <w:szCs w:val="23"/>
          <w:color w:val="494949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sla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02"/>
        </w:rPr>
        <w:t>t</w:t>
      </w:r>
      <w:r>
        <w:rPr>
          <w:rFonts w:ascii="Arial" w:hAnsi="Arial" w:cs="Arial" w:eastAsia="Arial"/>
          <w:sz w:val="23"/>
          <w:szCs w:val="23"/>
          <w:color w:val="494949"/>
          <w:spacing w:val="-10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ve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Tri-Executive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494949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exact"/>
        <w:ind w:left="4068" w:right="4027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3.720001pt;margin-top:15.826859pt;width:469.44pt;height:.1pt;mso-position-horizontal-relative:page;mso-position-vertical-relative:paragraph;z-index:-175" coordorigin="1274,317" coordsize="9389,2">
            <v:shape style="position:absolute;left:1274;top:317;width:9389;height:2" coordorigin="1274,317" coordsize="9389,0" path="m1274,317l10663,31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9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13"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400" w:bottom="280" w:left="1180" w:right="1520"/>
        </w:sectPr>
      </w:pPr>
      <w:rPr/>
    </w:p>
    <w:p>
      <w:pPr>
        <w:spacing w:before="45" w:after="0" w:line="240" w:lineRule="auto"/>
        <w:ind w:left="116" w:right="-7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605.340027pt;margin-top:68.760002pt;width:.1pt;height:286.92pt;mso-position-horizontal-relative:page;mso-position-vertical-relative:page;z-index:-178" coordorigin="12107,1375" coordsize="2,5738">
            <v:shape style="position:absolute;left:12107;top:1375;width:2;height:5738" coordorigin="12107,1375" coordsize="0,5738" path="m12107,7114l12107,1375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602.820007pt;margin-top:432pt;width:.1pt;height:357.12pt;mso-position-horizontal-relative:page;mso-position-vertical-relative:page;z-index:-176" coordorigin="12056,8640" coordsize="2,7142">
            <v:shape style="position:absolute;left:12056;top:8640;width:2;height:7142" coordorigin="12056,8640" coordsize="0,7142" path="m12056,15782l12056,8640e" filled="f" stroked="t" strokeweight="1.4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4/21/16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3" w:after="0" w:line="240" w:lineRule="auto"/>
        <w:ind w:left="116" w:right="-7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63.360001pt;margin-top:45.726322pt;width:469.08pt;height:.1pt;mso-position-horizontal-relative:page;mso-position-vertical-relative:paragraph;z-index:-174" coordorigin="1267,915" coordsize="9382,2">
            <v:shape style="position:absolute;left:1267;top:915;width:9382;height:2" coordorigin="1267,915" coordsize="9382,0" path="m1267,915l10649,915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2D2D2D"/>
          <w:spacing w:val="0"/>
          <w:w w:val="105"/>
        </w:rPr>
        <w:t>4/28/16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2" w:after="0" w:line="240" w:lineRule="auto"/>
        <w:ind w:left="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-10"/>
          <w:w w:val="162"/>
        </w:rPr>
        <w:t>1</w:t>
      </w:r>
      <w:r>
        <w:rPr>
          <w:rFonts w:ascii="Times New Roman" w:hAnsi="Times New Roman" w:cs="Times New Roman" w:eastAsia="Times New Roman"/>
          <w:sz w:val="17"/>
          <w:szCs w:val="17"/>
          <w:color w:val="494949"/>
          <w:spacing w:val="-13"/>
          <w:w w:val="139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7"/>
          <w:szCs w:val="17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9"/>
        </w:rPr>
        <w:t>reading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2" w:after="0" w:line="240" w:lineRule="auto"/>
        <w:ind w:right="-7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D2D2D"/>
          <w:spacing w:val="0"/>
          <w:w w:val="89"/>
        </w:rPr>
        <w:t>2"d</w:t>
      </w:r>
      <w:r>
        <w:rPr>
          <w:rFonts w:ascii="Times New Roman" w:hAnsi="Times New Roman" w:cs="Times New Roman" w:eastAsia="Times New Roman"/>
          <w:sz w:val="22"/>
          <w:szCs w:val="22"/>
          <w:color w:val="2D2D2D"/>
          <w:spacing w:val="18"/>
          <w:w w:val="89"/>
        </w:rPr>
        <w:t> </w:t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10"/>
        </w:rPr>
        <w:t>reading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6" w:after="0" w:line="240" w:lineRule="auto"/>
        <w:ind w:left="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color w:val="2D2D2D"/>
          <w:spacing w:val="0"/>
          <w:w w:val="109"/>
        </w:rPr>
        <w:t>Acclamation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2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D2D2D"/>
          <w:spacing w:val="0"/>
          <w:w w:val="109"/>
        </w:rPr>
        <w:t>Approved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00" w:bottom="280" w:left="1180" w:right="1520"/>
          <w:cols w:num="3" w:equalWidth="0">
            <w:col w:w="861" w:space="3561"/>
            <w:col w:w="1150" w:space="2435"/>
            <w:col w:w="1533"/>
          </w:cols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480" w:bottom="280" w:left="1080" w:right="1460"/>
        </w:sectPr>
      </w:pPr>
      <w:rPr/>
    </w:p>
    <w:p>
      <w:pPr>
        <w:spacing w:before="30" w:after="0" w:line="240" w:lineRule="auto"/>
        <w:ind w:left="11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04.10321pt;margin-top:589.596008pt;width:.1pt;height:188.383114pt;mso-position-horizontal-relative:page;mso-position-vertical-relative:page;z-index:-171" coordorigin="12082,11792" coordsize="2,3768">
            <v:shape style="position:absolute;left:12082;top:11792;width:2;height:3768" coordorigin="12082,11792" coordsize="0,3768" path="m12082,15560l12082,11792e" filled="f" stroked="t" strokeweight="1.076833pt" strokecolor="#D4D8D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4669CF"/>
          <w:spacing w:val="-8"/>
          <w:w w:val="367"/>
        </w:rPr>
        <w:t>/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98"/>
        </w:rPr>
        <w:t>NiChOiaSTreVino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0" w:after="0" w:line="240" w:lineRule="auto"/>
        <w:ind w:left="399" w:right="-74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9.839996pt;margin-top:34.421051pt;width:156.11543pt;height:74.160004pt;mso-position-horizontal-relative:page;mso-position-vertical-relative:paragraph;z-index:-172" coordorigin="1397,688" coordsize="3122,1483">
            <v:shape style="position:absolute;left:1397;top:688;width:1786;height:1483" type="#_x0000_t75">
              <v:imagedata r:id="rId6" o:title=""/>
            </v:shape>
            <v:group style="position:absolute;left:3152;top:1234;width:1357;height:2" coordorigin="3152,1234" coordsize="1357,2">
              <v:shape style="position:absolute;left:3152;top:1234;width:1357;height:2" coordorigin="3152,1234" coordsize="1357,0" path="m3152,1234l4508,1234e" filled="f" stroked="t" strokeweight="1.076833pt" strokecolor="#60606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3333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3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24" w:right="124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33333"/>
          <w:spacing w:val="0"/>
          <w:w w:val="103"/>
        </w:rPr>
        <w:t>oorleKu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0" w:lineRule="auto"/>
        <w:ind w:left="130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Interna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68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7"/>
        </w:rPr>
        <w:t>Lurquin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125" w:right="83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86.640015pt;margin-top:-31.788952pt;width:147.828021pt;height:45pt;mso-position-horizontal-relative:page;mso-position-vertical-relative:paragraph;z-index:-173" coordorigin="7733,-636" coordsize="2957,900">
            <v:shape style="position:absolute;left:7733;top:-636;width:1843;height:900" type="#_x0000_t75">
              <v:imagedata r:id="rId7" o:title=""/>
            </v:shape>
            <v:group style="position:absolute;left:9519;top:-322;width:1163;height:2" coordorigin="9519,-322" coordsize="1163,2">
              <v:shape style="position:absolute;left:9519;top:-322;width:1163;height:2" coordorigin="9519,-322" coordsize="1163,0" path="m9519,-322l10682,-322e" filled="f" stroked="t" strokeweight=".717889pt" strokecolor="#4B4B4B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residen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3333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3333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93"/>
        </w:rPr>
        <w:t>Affa1rs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-37" w:right="5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33333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3333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33333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sectPr>
      <w:type w:val="continuous"/>
      <w:pgSz w:w="12240" w:h="15840"/>
      <w:pgMar w:top="1400" w:bottom="280" w:left="1080" w:right="1460"/>
      <w:cols w:num="2" w:equalWidth="0">
        <w:col w:w="3451" w:space="3187"/>
        <w:col w:w="30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KM_C224e-20160504102512</dc:title>
  <dcterms:created xsi:type="dcterms:W3CDTF">2016-05-04T10:33:12Z</dcterms:created>
  <dcterms:modified xsi:type="dcterms:W3CDTF">2016-05-04T10:33:12Z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