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582EE19" w14:textId="38D7103A" w:rsidR="005C09C6" w:rsidRDefault="000636BB">
      <w:pPr>
        <w:pStyle w:val="Normal1"/>
        <w:jc w:val="right"/>
      </w:pPr>
      <w:r>
        <w:rPr>
          <w:b/>
          <w:sz w:val="24"/>
        </w:rPr>
        <w:t>Resolution Status:</w:t>
      </w:r>
      <w:r w:rsidR="000A30F1">
        <w:rPr>
          <w:b/>
          <w:sz w:val="24"/>
        </w:rPr>
        <w:t xml:space="preserve"> </w:t>
      </w:r>
      <w:r w:rsidR="000A30F1" w:rsidRPr="000A30F1">
        <w:rPr>
          <w:b/>
          <w:color w:val="00B050"/>
          <w:sz w:val="24"/>
        </w:rPr>
        <w:t>PASSED</w:t>
      </w:r>
    </w:p>
    <w:p w14:paraId="6AF52C11" w14:textId="77777777" w:rsidR="005C09C6" w:rsidRDefault="000636BB">
      <w:pPr>
        <w:pStyle w:val="Normal1"/>
        <w:jc w:val="center"/>
      </w:pPr>
      <w:r>
        <w:rPr>
          <w:noProof/>
        </w:rPr>
        <w:drawing>
          <wp:inline distT="114300" distB="114300" distL="114300" distR="114300" wp14:anchorId="1F27E61D" wp14:editId="58B3AE2A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A87319" w14:textId="77777777" w:rsidR="005C09C6" w:rsidRDefault="000636BB">
      <w:pPr>
        <w:pStyle w:val="Normal1"/>
        <w:jc w:val="center"/>
      </w:pPr>
      <w:r>
        <w:t xml:space="preserve"> </w:t>
      </w:r>
    </w:p>
    <w:p w14:paraId="0B5467B8" w14:textId="77777777" w:rsidR="005C09C6" w:rsidRDefault="000636BB">
      <w:pPr>
        <w:pStyle w:val="Normal1"/>
        <w:jc w:val="center"/>
      </w:pPr>
      <w:r>
        <w:rPr>
          <w:b/>
          <w:sz w:val="24"/>
        </w:rPr>
        <w:t>University of Colorado Student Government</w:t>
      </w:r>
    </w:p>
    <w:p w14:paraId="401BA4F5" w14:textId="77777777" w:rsidR="005C09C6" w:rsidRDefault="000636BB">
      <w:pPr>
        <w:pStyle w:val="Normal1"/>
        <w:jc w:val="center"/>
      </w:pPr>
      <w:r>
        <w:rPr>
          <w:b/>
          <w:sz w:val="24"/>
        </w:rPr>
        <w:t>Legislative Council</w:t>
      </w:r>
    </w:p>
    <w:p w14:paraId="7F941DCC" w14:textId="77777777" w:rsidR="005C09C6" w:rsidRDefault="000636BB">
      <w:pPr>
        <w:pStyle w:val="Normal1"/>
        <w:jc w:val="center"/>
      </w:pPr>
      <w:r>
        <w:rPr>
          <w:sz w:val="24"/>
        </w:rPr>
        <w:t xml:space="preserve"> </w:t>
      </w:r>
    </w:p>
    <w:p w14:paraId="7048104B" w14:textId="360CCDD1" w:rsidR="005C09C6" w:rsidRDefault="000636BB" w:rsidP="000B6784">
      <w:pPr>
        <w:pStyle w:val="Normal1"/>
      </w:pPr>
      <w:r>
        <w:rPr>
          <w:b/>
          <w:sz w:val="24"/>
        </w:rPr>
        <w:t>Date</w:t>
      </w:r>
      <w:r>
        <w:rPr>
          <w:b/>
          <w:sz w:val="24"/>
        </w:rPr>
        <w:tab/>
      </w:r>
      <w:r w:rsidR="000B6784">
        <w:rPr>
          <w:b/>
          <w:sz w:val="24"/>
        </w:rPr>
        <w:t>10/08/2015</w:t>
      </w:r>
      <w:r w:rsidR="000B6784">
        <w:rPr>
          <w:b/>
          <w:sz w:val="24"/>
        </w:rPr>
        <w:tab/>
      </w:r>
      <w:r w:rsidR="00ED7963">
        <w:rPr>
          <w:b/>
          <w:sz w:val="24"/>
        </w:rPr>
        <w:t>83</w:t>
      </w:r>
      <w:r w:rsidR="00790DD3">
        <w:rPr>
          <w:b/>
          <w:sz w:val="24"/>
        </w:rPr>
        <w:t xml:space="preserve"> LCR</w:t>
      </w:r>
      <w:r w:rsidR="00210DF6">
        <w:rPr>
          <w:b/>
          <w:sz w:val="24"/>
        </w:rPr>
        <w:t>04</w:t>
      </w:r>
      <w:r w:rsidR="00790DD3">
        <w:rPr>
          <w:b/>
          <w:sz w:val="24"/>
        </w:rPr>
        <w:t xml:space="preserve">— </w:t>
      </w:r>
      <w:r w:rsidR="000B6784">
        <w:rPr>
          <w:b/>
          <w:sz w:val="24"/>
        </w:rPr>
        <w:t>A Resolution in Support of #</w:t>
      </w:r>
      <w:proofErr w:type="spellStart"/>
      <w:r w:rsidR="000B6784">
        <w:rPr>
          <w:b/>
          <w:sz w:val="24"/>
        </w:rPr>
        <w:t>StudentVoicesCount</w:t>
      </w:r>
      <w:proofErr w:type="spellEnd"/>
    </w:p>
    <w:p w14:paraId="17A610BF" w14:textId="77777777" w:rsidR="005C09C6" w:rsidRDefault="000636BB">
      <w:pPr>
        <w:pStyle w:val="Normal1"/>
      </w:pPr>
      <w:r>
        <w:rPr>
          <w:sz w:val="24"/>
        </w:rPr>
        <w:t xml:space="preserve"> </w:t>
      </w:r>
    </w:p>
    <w:p w14:paraId="58DD40D5" w14:textId="73B492E3" w:rsidR="005C09C6" w:rsidRDefault="000636BB">
      <w:pPr>
        <w:pStyle w:val="Normal1"/>
        <w:rPr>
          <w:sz w:val="24"/>
        </w:rPr>
      </w:pPr>
      <w:r>
        <w:rPr>
          <w:b/>
          <w:sz w:val="24"/>
        </w:rPr>
        <w:t>Sponsored by:</w:t>
      </w:r>
      <w:r w:rsidR="00BA270B">
        <w:tab/>
      </w:r>
      <w:r w:rsidR="00D4354A">
        <w:rPr>
          <w:sz w:val="24"/>
        </w:rPr>
        <w:t>Natalie Coleman</w:t>
      </w:r>
      <w:r w:rsidR="00D4354A">
        <w:rPr>
          <w:sz w:val="24"/>
        </w:rPr>
        <w:tab/>
        <w:t xml:space="preserve">           ENVD Co-Senator</w:t>
      </w:r>
    </w:p>
    <w:p w14:paraId="71740AB1" w14:textId="0CCF23C0" w:rsidR="00E7562E" w:rsidRPr="00E7562E" w:rsidRDefault="00E7562E">
      <w:pPr>
        <w:pStyle w:val="Normal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Austin Rugh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5B80ECC7" w14:textId="7C0869ED" w:rsidR="00D4354A" w:rsidRDefault="00D4354A">
      <w:pPr>
        <w:pStyle w:val="Normal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Aaron Estevez-Miller</w:t>
      </w:r>
      <w:r>
        <w:rPr>
          <w:sz w:val="24"/>
        </w:rPr>
        <w:tab/>
        <w:t>#</w:t>
      </w:r>
      <w:proofErr w:type="spellStart"/>
      <w:r>
        <w:rPr>
          <w:sz w:val="24"/>
        </w:rPr>
        <w:t>StudentVoicesCount</w:t>
      </w:r>
      <w:proofErr w:type="spellEnd"/>
      <w:r>
        <w:rPr>
          <w:sz w:val="24"/>
        </w:rPr>
        <w:t xml:space="preserve"> Coordinator</w:t>
      </w:r>
    </w:p>
    <w:p w14:paraId="2A8C74CC" w14:textId="11A49060" w:rsidR="00574FC9" w:rsidRDefault="00574FC9">
      <w:pPr>
        <w:pStyle w:val="Normal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Weston Ballard </w:t>
      </w:r>
      <w:r>
        <w:rPr>
          <w:sz w:val="24"/>
        </w:rPr>
        <w:tab/>
      </w:r>
      <w:r>
        <w:rPr>
          <w:sz w:val="24"/>
        </w:rPr>
        <w:tab/>
        <w:t xml:space="preserve">Representative Council Speaker </w:t>
      </w:r>
    </w:p>
    <w:p w14:paraId="69698F1F" w14:textId="5999F946" w:rsidR="00574FC9" w:rsidRDefault="00574FC9">
      <w:pPr>
        <w:pStyle w:val="Normal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Alan Izar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43E00">
        <w:rPr>
          <w:sz w:val="24"/>
        </w:rPr>
        <w:t xml:space="preserve">Graduate </w:t>
      </w:r>
      <w:r>
        <w:rPr>
          <w:sz w:val="24"/>
        </w:rPr>
        <w:t>Co-Senator</w:t>
      </w:r>
    </w:p>
    <w:p w14:paraId="52C76001" w14:textId="2EECE8E8" w:rsidR="00243E00" w:rsidRDefault="00243E00">
      <w:pPr>
        <w:pStyle w:val="Normal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Ali</w:t>
      </w:r>
    </w:p>
    <w:p w14:paraId="45BAEB97" w14:textId="055E3FFC" w:rsidR="00243E00" w:rsidRDefault="00243E00" w:rsidP="00243E00">
      <w:pPr>
        <w:pStyle w:val="Normal1"/>
        <w:ind w:left="1440" w:firstLine="720"/>
        <w:rPr>
          <w:sz w:val="24"/>
        </w:rPr>
      </w:pPr>
      <w:r>
        <w:rPr>
          <w:sz w:val="24"/>
        </w:rPr>
        <w:t xml:space="preserve">Kaitlyn </w:t>
      </w:r>
      <w:proofErr w:type="spellStart"/>
      <w:r>
        <w:rPr>
          <w:sz w:val="24"/>
        </w:rPr>
        <w:t>Bové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4623CD42" w14:textId="77777777" w:rsidR="00243E00" w:rsidRDefault="00243E00" w:rsidP="00243E00">
      <w:pPr>
        <w:pStyle w:val="Normal1"/>
        <w:ind w:left="1440" w:firstLine="720"/>
        <w:rPr>
          <w:sz w:val="24"/>
        </w:rPr>
      </w:pPr>
      <w:r>
        <w:rPr>
          <w:sz w:val="24"/>
        </w:rPr>
        <w:t>Bea Lacombe</w:t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2E1A253D" w14:textId="02FCE885" w:rsidR="00243E00" w:rsidRDefault="00243E00" w:rsidP="00243E00">
      <w:pPr>
        <w:pStyle w:val="Normal1"/>
        <w:ind w:left="1440" w:firstLine="720"/>
        <w:rPr>
          <w:sz w:val="24"/>
        </w:rPr>
      </w:pPr>
      <w:r>
        <w:rPr>
          <w:sz w:val="24"/>
        </w:rPr>
        <w:t xml:space="preserve">James Zidell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ENVD Co-Senator</w:t>
      </w:r>
    </w:p>
    <w:p w14:paraId="509344CD" w14:textId="3B70F3FC" w:rsidR="00243E00" w:rsidRDefault="00243E00" w:rsidP="00243E00">
      <w:pPr>
        <w:pStyle w:val="Normal1"/>
        <w:ind w:left="1440" w:firstLine="720"/>
        <w:rPr>
          <w:sz w:val="24"/>
        </w:rPr>
      </w:pPr>
      <w:r>
        <w:rPr>
          <w:sz w:val="24"/>
        </w:rPr>
        <w:t>JR Souders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Music Co-Senator</w:t>
      </w:r>
    </w:p>
    <w:p w14:paraId="2AFA1666" w14:textId="58F45464" w:rsidR="00243E00" w:rsidRDefault="00243E00" w:rsidP="00243E00">
      <w:pPr>
        <w:pStyle w:val="Normal1"/>
        <w:ind w:left="1440" w:firstLine="720"/>
        <w:rPr>
          <w:sz w:val="24"/>
        </w:rPr>
      </w:pPr>
      <w:r>
        <w:rPr>
          <w:sz w:val="24"/>
        </w:rPr>
        <w:t>Moon Yin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Engineering Co-Senator</w:t>
      </w:r>
    </w:p>
    <w:p w14:paraId="6A777519" w14:textId="2E673377" w:rsidR="00243E00" w:rsidRDefault="00243E00" w:rsidP="00243E00">
      <w:pPr>
        <w:pStyle w:val="Normal1"/>
        <w:ind w:left="1440" w:firstLine="720"/>
        <w:rPr>
          <w:sz w:val="24"/>
        </w:rPr>
      </w:pPr>
      <w:r>
        <w:rPr>
          <w:sz w:val="24"/>
        </w:rPr>
        <w:t xml:space="preserve">Aleia Amaya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Vice President Legislative Council</w:t>
      </w:r>
    </w:p>
    <w:p w14:paraId="71436CDE" w14:textId="1F64581A" w:rsidR="00574FC9" w:rsidRDefault="00574FC9">
      <w:pPr>
        <w:pStyle w:val="Normal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B0D163A" w14:textId="77777777" w:rsidR="005C09C6" w:rsidRDefault="000636BB">
      <w:pPr>
        <w:pStyle w:val="Normal1"/>
      </w:pPr>
      <w:r>
        <w:rPr>
          <w:sz w:val="24"/>
        </w:rPr>
        <w:t xml:space="preserve"> </w:t>
      </w:r>
    </w:p>
    <w:p w14:paraId="001A89AA" w14:textId="79FF8AE8" w:rsidR="005C09C6" w:rsidRDefault="000636BB">
      <w:pPr>
        <w:pStyle w:val="Normal1"/>
      </w:pPr>
      <w:r>
        <w:rPr>
          <w:b/>
          <w:sz w:val="24"/>
        </w:rPr>
        <w:t>Authored by</w:t>
      </w:r>
      <w:r>
        <w:rPr>
          <w:sz w:val="24"/>
        </w:rPr>
        <w:t xml:space="preserve">:   </w:t>
      </w:r>
      <w:r w:rsidR="00BA270B">
        <w:tab/>
      </w:r>
      <w:r w:rsidR="00D4354A">
        <w:rPr>
          <w:sz w:val="24"/>
        </w:rPr>
        <w:t>Nicholas Trevino                 Legislative Council President</w:t>
      </w:r>
    </w:p>
    <w:p w14:paraId="151FE307" w14:textId="4C71A24A" w:rsidR="005C09C6" w:rsidRDefault="000636BB">
      <w:pPr>
        <w:pStyle w:val="Normal1"/>
      </w:pPr>
      <w:r>
        <w:rPr>
          <w:b/>
          <w:sz w:val="28"/>
        </w:rPr>
        <w:t xml:space="preserve"> </w:t>
      </w:r>
      <w:r w:rsidR="00A82930">
        <w:rPr>
          <w:b/>
          <w:sz w:val="28"/>
        </w:rPr>
        <w:tab/>
      </w:r>
      <w:r w:rsidR="00A82930">
        <w:rPr>
          <w:b/>
          <w:sz w:val="28"/>
        </w:rPr>
        <w:tab/>
      </w:r>
      <w:r w:rsidR="00A82930">
        <w:rPr>
          <w:b/>
          <w:sz w:val="28"/>
        </w:rPr>
        <w:tab/>
      </w:r>
      <w:r w:rsidR="00A82930">
        <w:rPr>
          <w:sz w:val="24"/>
        </w:rPr>
        <w:t>Aaron Estevez-Miller</w:t>
      </w:r>
      <w:r w:rsidR="00A82930">
        <w:rPr>
          <w:sz w:val="24"/>
        </w:rPr>
        <w:tab/>
        <w:t>#</w:t>
      </w:r>
      <w:proofErr w:type="spellStart"/>
      <w:r w:rsidR="00A82930">
        <w:rPr>
          <w:sz w:val="24"/>
        </w:rPr>
        <w:t>StudentVoicesCount</w:t>
      </w:r>
      <w:proofErr w:type="spellEnd"/>
      <w:r w:rsidR="00A82930">
        <w:rPr>
          <w:sz w:val="24"/>
        </w:rPr>
        <w:t xml:space="preserve"> Coordinator</w:t>
      </w:r>
    </w:p>
    <w:p w14:paraId="035533BA" w14:textId="77777777" w:rsidR="005C09C6" w:rsidRDefault="005C09C6">
      <w:pPr>
        <w:pStyle w:val="Normal1"/>
        <w:jc w:val="center"/>
      </w:pPr>
    </w:p>
    <w:p w14:paraId="76AE208B" w14:textId="7C6413B0" w:rsidR="005C09C6" w:rsidRDefault="000636BB">
      <w:pPr>
        <w:pStyle w:val="Normal1"/>
        <w:jc w:val="center"/>
      </w:pPr>
      <w:r>
        <w:rPr>
          <w:b/>
          <w:sz w:val="28"/>
        </w:rPr>
        <w:t xml:space="preserve">A Resolution in Support of </w:t>
      </w:r>
      <w:r w:rsidR="00ED7963">
        <w:rPr>
          <w:b/>
          <w:sz w:val="28"/>
        </w:rPr>
        <w:t>#</w:t>
      </w:r>
      <w:proofErr w:type="spellStart"/>
      <w:r w:rsidR="00ED7963">
        <w:rPr>
          <w:b/>
          <w:sz w:val="28"/>
        </w:rPr>
        <w:t>StudentVoicesCount</w:t>
      </w:r>
      <w:proofErr w:type="spellEnd"/>
    </w:p>
    <w:p w14:paraId="11236CD1" w14:textId="77777777" w:rsidR="005C09C6" w:rsidRDefault="005C09C6">
      <w:pPr>
        <w:pStyle w:val="Normal1"/>
        <w:pBdr>
          <w:top w:val="single" w:sz="4" w:space="1" w:color="auto"/>
        </w:pBdr>
      </w:pPr>
    </w:p>
    <w:p w14:paraId="5175F8A9" w14:textId="77777777" w:rsidR="005C09C6" w:rsidRDefault="000636BB" w:rsidP="00790DD3">
      <w:pPr>
        <w:pStyle w:val="Normal1"/>
        <w:jc w:val="center"/>
      </w:pPr>
      <w:r>
        <w:rPr>
          <w:b/>
          <w:sz w:val="24"/>
        </w:rPr>
        <w:t>Resolution History</w:t>
      </w:r>
    </w:p>
    <w:p w14:paraId="35D1508C" w14:textId="77777777" w:rsidR="005C09C6" w:rsidRDefault="000636BB">
      <w:pPr>
        <w:pStyle w:val="Normal1"/>
        <w:jc w:val="center"/>
      </w:pPr>
      <w:r>
        <w:rPr>
          <w:b/>
          <w:sz w:val="24"/>
        </w:rPr>
        <w:t xml:space="preserve"> </w:t>
      </w:r>
    </w:p>
    <w:p w14:paraId="3A0BECF1" w14:textId="4DB8AF2B" w:rsidR="005C09C6" w:rsidRDefault="00ED7963">
      <w:pPr>
        <w:pStyle w:val="Normal1"/>
      </w:pPr>
      <w:r>
        <w:rPr>
          <w:sz w:val="24"/>
        </w:rPr>
        <w:t>On October 28, 2015, the University of Colorado will host the third Republican National Committee Candidate Debate</w:t>
      </w:r>
      <w:r w:rsidR="000636BB">
        <w:rPr>
          <w:sz w:val="24"/>
        </w:rPr>
        <w:t>.</w:t>
      </w:r>
      <w:r>
        <w:rPr>
          <w:sz w:val="24"/>
        </w:rPr>
        <w:t xml:space="preserve">  A total of 100 tickets have been allotted to the University of Colorado community.  As a result, a number of students decided to organize around a non-partisan grassroots movement known as #</w:t>
      </w:r>
      <w:proofErr w:type="spellStart"/>
      <w:r>
        <w:rPr>
          <w:sz w:val="24"/>
        </w:rPr>
        <w:t>StudentVoicesCount</w:t>
      </w:r>
      <w:proofErr w:type="spellEnd"/>
      <w:r>
        <w:rPr>
          <w:sz w:val="24"/>
        </w:rPr>
        <w:t xml:space="preserve">.  </w:t>
      </w:r>
      <w:r w:rsidR="00574FC9">
        <w:rPr>
          <w:sz w:val="24"/>
        </w:rPr>
        <w:t>Over</w:t>
      </w:r>
      <w:r>
        <w:rPr>
          <w:sz w:val="24"/>
        </w:rPr>
        <w:t xml:space="preserve"> 1,000 people, a majority of whom are affiliated with the University of Colorado community, have accepted an invitation to join #</w:t>
      </w:r>
      <w:proofErr w:type="spellStart"/>
      <w:r>
        <w:rPr>
          <w:sz w:val="24"/>
        </w:rPr>
        <w:t>StudentVoice</w:t>
      </w:r>
      <w:r w:rsidR="00280C57">
        <w:rPr>
          <w:sz w:val="24"/>
        </w:rPr>
        <w:t>s</w:t>
      </w:r>
      <w:r>
        <w:rPr>
          <w:sz w:val="24"/>
        </w:rPr>
        <w:t>Count</w:t>
      </w:r>
      <w:proofErr w:type="spellEnd"/>
      <w:r>
        <w:rPr>
          <w:sz w:val="24"/>
        </w:rPr>
        <w:t xml:space="preserve"> on October 28 to attend an alternative event focused on the Candidate Debate.</w:t>
      </w:r>
      <w:r w:rsidR="00A97996">
        <w:rPr>
          <w:sz w:val="24"/>
        </w:rPr>
        <w:t xml:space="preserve">  Furthermore, over</w:t>
      </w:r>
      <w:r w:rsidR="00C03192">
        <w:rPr>
          <w:sz w:val="24"/>
        </w:rPr>
        <w:t xml:space="preserve"> 700 individuals </w:t>
      </w:r>
      <w:r w:rsidR="00C03192">
        <w:rPr>
          <w:sz w:val="24"/>
        </w:rPr>
        <w:lastRenderedPageBreak/>
        <w:t>have signed a petition to support greater representation and engagement of youth voters by all parties involved.</w:t>
      </w:r>
    </w:p>
    <w:p w14:paraId="768DAA78" w14:textId="77777777" w:rsidR="005C09C6" w:rsidRDefault="000636BB">
      <w:pPr>
        <w:pStyle w:val="Normal1"/>
        <w:jc w:val="center"/>
      </w:pPr>
      <w:r>
        <w:rPr>
          <w:b/>
          <w:sz w:val="24"/>
        </w:rPr>
        <w:t xml:space="preserve"> </w:t>
      </w:r>
    </w:p>
    <w:p w14:paraId="33D1C464" w14:textId="77777777" w:rsidR="005C09C6" w:rsidRDefault="005C09C6">
      <w:pPr>
        <w:pStyle w:val="Normal1"/>
        <w:jc w:val="center"/>
      </w:pPr>
    </w:p>
    <w:p w14:paraId="1168017B" w14:textId="77777777" w:rsidR="005C09C6" w:rsidRDefault="005C09C6">
      <w:pPr>
        <w:pStyle w:val="Normal1"/>
        <w:pBdr>
          <w:top w:val="single" w:sz="4" w:space="1" w:color="auto"/>
        </w:pBdr>
      </w:pPr>
    </w:p>
    <w:p w14:paraId="5C03AEEB" w14:textId="77777777" w:rsidR="005C09C6" w:rsidRDefault="000636BB" w:rsidP="00790DD3">
      <w:pPr>
        <w:pStyle w:val="Normal1"/>
        <w:jc w:val="center"/>
      </w:pPr>
      <w:r>
        <w:rPr>
          <w:b/>
          <w:sz w:val="24"/>
        </w:rPr>
        <w:t>Resolution Summary</w:t>
      </w:r>
    </w:p>
    <w:p w14:paraId="145A5201" w14:textId="77777777" w:rsidR="005C09C6" w:rsidRDefault="000636BB">
      <w:pPr>
        <w:pStyle w:val="Normal1"/>
        <w:jc w:val="center"/>
      </w:pPr>
      <w:r>
        <w:rPr>
          <w:b/>
          <w:sz w:val="24"/>
        </w:rPr>
        <w:t xml:space="preserve"> </w:t>
      </w:r>
    </w:p>
    <w:p w14:paraId="6808A1AA" w14:textId="0FE68A7A" w:rsidR="005C09C6" w:rsidRDefault="00AA5A66">
      <w:pPr>
        <w:pStyle w:val="Normal1"/>
      </w:pPr>
      <w:r>
        <w:rPr>
          <w:sz w:val="24"/>
        </w:rPr>
        <w:t>This resolution shows CUSG’s support for #</w:t>
      </w:r>
      <w:proofErr w:type="spellStart"/>
      <w:r>
        <w:rPr>
          <w:sz w:val="24"/>
        </w:rPr>
        <w:t>StudentVoicesCount</w:t>
      </w:r>
      <w:proofErr w:type="spellEnd"/>
      <w:r>
        <w:rPr>
          <w:sz w:val="24"/>
        </w:rPr>
        <w:t xml:space="preserve"> and their </w:t>
      </w:r>
      <w:r w:rsidR="00C03192">
        <w:rPr>
          <w:sz w:val="24"/>
        </w:rPr>
        <w:t>intention</w:t>
      </w:r>
      <w:r>
        <w:rPr>
          <w:sz w:val="24"/>
        </w:rPr>
        <w:t xml:space="preserve"> to host an on-campus event focused on the Candidate Debate</w:t>
      </w:r>
      <w:r w:rsidR="00441FCD">
        <w:rPr>
          <w:sz w:val="24"/>
        </w:rPr>
        <w:t>, separate from the campus-sponsored free speech zone</w:t>
      </w:r>
      <w:r>
        <w:rPr>
          <w:sz w:val="24"/>
        </w:rPr>
        <w:t>.  This resolution urges all relevant parties involved to help secure an on-campus location for #</w:t>
      </w:r>
      <w:proofErr w:type="spellStart"/>
      <w:r>
        <w:rPr>
          <w:sz w:val="24"/>
        </w:rPr>
        <w:t>StudentVoicesCount</w:t>
      </w:r>
      <w:proofErr w:type="spellEnd"/>
      <w:r>
        <w:rPr>
          <w:sz w:val="24"/>
        </w:rPr>
        <w:t xml:space="preserve"> to engage the university community on an important night, for both campus and the nation.</w:t>
      </w:r>
    </w:p>
    <w:p w14:paraId="2E2EE487" w14:textId="77777777" w:rsidR="005C09C6" w:rsidRDefault="000636BB">
      <w:pPr>
        <w:pStyle w:val="Normal1"/>
        <w:rPr>
          <w:sz w:val="24"/>
        </w:rPr>
      </w:pPr>
      <w:r>
        <w:rPr>
          <w:sz w:val="24"/>
        </w:rPr>
        <w:t xml:space="preserve"> </w:t>
      </w:r>
    </w:p>
    <w:p w14:paraId="50E15682" w14:textId="77777777" w:rsidR="00790DD3" w:rsidRDefault="00790DD3">
      <w:pPr>
        <w:pStyle w:val="Normal1"/>
      </w:pPr>
    </w:p>
    <w:p w14:paraId="5801ECDA" w14:textId="77777777" w:rsidR="005C09C6" w:rsidRDefault="005C09C6">
      <w:pPr>
        <w:pStyle w:val="Normal1"/>
        <w:pBdr>
          <w:top w:val="single" w:sz="4" w:space="1" w:color="auto"/>
        </w:pBdr>
      </w:pPr>
    </w:p>
    <w:p w14:paraId="57752C86" w14:textId="77777777" w:rsidR="005C09C6" w:rsidRDefault="005C09C6">
      <w:pPr>
        <w:pStyle w:val="Normal1"/>
      </w:pPr>
    </w:p>
    <w:p w14:paraId="4539F2C3" w14:textId="5728F172" w:rsidR="005C09C6" w:rsidRDefault="000636BB">
      <w:pPr>
        <w:pStyle w:val="Normal1"/>
        <w:rPr>
          <w:sz w:val="24"/>
        </w:rPr>
      </w:pPr>
      <w:r>
        <w:rPr>
          <w:b/>
          <w:sz w:val="24"/>
        </w:rPr>
        <w:t>Whereas,</w:t>
      </w:r>
      <w:r>
        <w:rPr>
          <w:sz w:val="24"/>
        </w:rPr>
        <w:t xml:space="preserve"> </w:t>
      </w:r>
      <w:r w:rsidR="00DC503A">
        <w:rPr>
          <w:sz w:val="24"/>
        </w:rPr>
        <w:t xml:space="preserve">the Republican National Committee will hold the third Republican </w:t>
      </w:r>
      <w:r w:rsidR="00F92F99">
        <w:rPr>
          <w:sz w:val="24"/>
        </w:rPr>
        <w:t>National Committee Candidate</w:t>
      </w:r>
      <w:r w:rsidR="00DC503A">
        <w:rPr>
          <w:sz w:val="24"/>
        </w:rPr>
        <w:t xml:space="preserve"> Debate at the University of Colorado on October 28, 2015.</w:t>
      </w:r>
    </w:p>
    <w:p w14:paraId="524F3529" w14:textId="77777777" w:rsidR="00DC503A" w:rsidRDefault="00DC503A">
      <w:pPr>
        <w:pStyle w:val="Normal1"/>
        <w:rPr>
          <w:sz w:val="24"/>
        </w:rPr>
      </w:pPr>
    </w:p>
    <w:p w14:paraId="3A559533" w14:textId="5DB7D7FC" w:rsidR="00EB3A7A" w:rsidRDefault="00DC503A">
      <w:pPr>
        <w:pStyle w:val="Normal1"/>
        <w:rPr>
          <w:sz w:val="24"/>
        </w:rPr>
      </w:pPr>
      <w:r>
        <w:rPr>
          <w:b/>
          <w:sz w:val="24"/>
        </w:rPr>
        <w:t>Whereas,</w:t>
      </w:r>
      <w:r w:rsidR="00EB3A7A">
        <w:rPr>
          <w:b/>
          <w:sz w:val="24"/>
        </w:rPr>
        <w:t xml:space="preserve"> </w:t>
      </w:r>
      <w:r w:rsidR="00EB3A7A">
        <w:rPr>
          <w:sz w:val="24"/>
        </w:rPr>
        <w:t xml:space="preserve">the university community has been allotted 100 tickets to the Candidate Debate. </w:t>
      </w:r>
    </w:p>
    <w:p w14:paraId="39AABB51" w14:textId="77777777" w:rsidR="00EB3A7A" w:rsidRDefault="00EB3A7A">
      <w:pPr>
        <w:pStyle w:val="Normal1"/>
        <w:rPr>
          <w:color w:val="3F3F3F"/>
          <w:sz w:val="24"/>
          <w:szCs w:val="24"/>
        </w:rPr>
      </w:pPr>
    </w:p>
    <w:p w14:paraId="65E0D6E9" w14:textId="74AB5A5B" w:rsidR="00EB3A7A" w:rsidRDefault="00EB3A7A">
      <w:pPr>
        <w:pStyle w:val="Normal1"/>
        <w:rPr>
          <w:color w:val="000000" w:themeColor="text1"/>
          <w:sz w:val="24"/>
          <w:szCs w:val="24"/>
        </w:rPr>
      </w:pPr>
      <w:r w:rsidRPr="00EB3A7A">
        <w:rPr>
          <w:b/>
          <w:color w:val="000000" w:themeColor="text1"/>
          <w:sz w:val="24"/>
          <w:szCs w:val="24"/>
        </w:rPr>
        <w:t xml:space="preserve">Whereas, </w:t>
      </w:r>
      <w:r w:rsidRPr="00EB3A7A">
        <w:rPr>
          <w:color w:val="000000" w:themeColor="text1"/>
          <w:sz w:val="24"/>
          <w:szCs w:val="24"/>
        </w:rPr>
        <w:t>nearly 1,000 individuals associated with the University of Colorado community</w:t>
      </w:r>
      <w:r w:rsidR="00FA13DB">
        <w:rPr>
          <w:color w:val="000000" w:themeColor="text1"/>
          <w:sz w:val="24"/>
          <w:szCs w:val="24"/>
        </w:rPr>
        <w:t xml:space="preserve"> have </w:t>
      </w:r>
      <w:r w:rsidR="00D75A58">
        <w:rPr>
          <w:color w:val="000000" w:themeColor="text1"/>
          <w:sz w:val="24"/>
          <w:szCs w:val="24"/>
        </w:rPr>
        <w:t>expressed an intent to attend</w:t>
      </w:r>
      <w:r w:rsidR="00DB49AB">
        <w:rPr>
          <w:color w:val="000000" w:themeColor="text1"/>
          <w:sz w:val="24"/>
          <w:szCs w:val="24"/>
        </w:rPr>
        <w:t xml:space="preserve"> an alternative event</w:t>
      </w:r>
      <w:r w:rsidR="00D75A58" w:rsidRPr="00D75A58">
        <w:rPr>
          <w:color w:val="000000" w:themeColor="text1"/>
          <w:sz w:val="24"/>
          <w:szCs w:val="24"/>
        </w:rPr>
        <w:t xml:space="preserve"> </w:t>
      </w:r>
      <w:r w:rsidR="00D75A58">
        <w:rPr>
          <w:color w:val="000000" w:themeColor="text1"/>
          <w:sz w:val="24"/>
          <w:szCs w:val="24"/>
        </w:rPr>
        <w:t>focused on the Candidate Debate</w:t>
      </w:r>
      <w:r w:rsidR="00DB49AB">
        <w:rPr>
          <w:color w:val="000000" w:themeColor="text1"/>
          <w:sz w:val="24"/>
          <w:szCs w:val="24"/>
        </w:rPr>
        <w:t>, hosted by #</w:t>
      </w:r>
      <w:proofErr w:type="spellStart"/>
      <w:r w:rsidR="00DB49AB">
        <w:rPr>
          <w:color w:val="000000" w:themeColor="text1"/>
          <w:sz w:val="24"/>
          <w:szCs w:val="24"/>
        </w:rPr>
        <w:t>StudentVoicesCount</w:t>
      </w:r>
      <w:proofErr w:type="spellEnd"/>
      <w:r w:rsidR="00D75A58">
        <w:rPr>
          <w:color w:val="000000" w:themeColor="text1"/>
          <w:sz w:val="24"/>
          <w:szCs w:val="24"/>
        </w:rPr>
        <w:t>.</w:t>
      </w:r>
    </w:p>
    <w:p w14:paraId="520DC0D4" w14:textId="77777777" w:rsidR="00D75A58" w:rsidRDefault="00D75A58">
      <w:pPr>
        <w:pStyle w:val="Normal1"/>
        <w:rPr>
          <w:color w:val="000000" w:themeColor="text1"/>
          <w:sz w:val="24"/>
          <w:szCs w:val="24"/>
        </w:rPr>
      </w:pPr>
    </w:p>
    <w:p w14:paraId="4CB43BB0" w14:textId="3C8CB019" w:rsidR="00D75A58" w:rsidRDefault="00D75A58">
      <w:pPr>
        <w:pStyle w:val="Normal1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Whereas,</w:t>
      </w:r>
      <w:r>
        <w:rPr>
          <w:color w:val="000000" w:themeColor="text1"/>
          <w:sz w:val="24"/>
          <w:szCs w:val="24"/>
        </w:rPr>
        <w:t xml:space="preserve"> #</w:t>
      </w:r>
      <w:proofErr w:type="spellStart"/>
      <w:r>
        <w:rPr>
          <w:color w:val="000000" w:themeColor="text1"/>
          <w:sz w:val="24"/>
          <w:szCs w:val="24"/>
        </w:rPr>
        <w:t>StudentVoicesCount</w:t>
      </w:r>
      <w:proofErr w:type="spellEnd"/>
      <w:r>
        <w:rPr>
          <w:color w:val="000000" w:themeColor="text1"/>
          <w:sz w:val="24"/>
          <w:szCs w:val="24"/>
        </w:rPr>
        <w:t xml:space="preserve"> has partnered with </w:t>
      </w:r>
      <w:proofErr w:type="spellStart"/>
      <w:r>
        <w:rPr>
          <w:color w:val="000000" w:themeColor="text1"/>
          <w:sz w:val="24"/>
          <w:szCs w:val="24"/>
        </w:rPr>
        <w:t>BeHeard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D75A58">
        <w:rPr>
          <w:color w:val="000000" w:themeColor="text1"/>
          <w:sz w:val="24"/>
          <w:szCs w:val="24"/>
        </w:rPr>
        <w:t>a non-profi</w:t>
      </w:r>
      <w:r w:rsidR="00F92F99">
        <w:rPr>
          <w:color w:val="000000" w:themeColor="text1"/>
          <w:sz w:val="24"/>
          <w:szCs w:val="24"/>
        </w:rPr>
        <w:t>t, non-partisan, unaffiliated, M</w:t>
      </w:r>
      <w:r w:rsidRPr="00D75A58">
        <w:rPr>
          <w:color w:val="000000" w:themeColor="text1"/>
          <w:sz w:val="24"/>
          <w:szCs w:val="24"/>
        </w:rPr>
        <w:t>illennial-run news network</w:t>
      </w:r>
      <w:r>
        <w:rPr>
          <w:color w:val="000000" w:themeColor="text1"/>
          <w:sz w:val="24"/>
          <w:szCs w:val="24"/>
        </w:rPr>
        <w:t>, and intend to</w:t>
      </w:r>
      <w:r w:rsidRPr="00D75A58">
        <w:rPr>
          <w:color w:val="000000" w:themeColor="text1"/>
          <w:sz w:val="24"/>
          <w:szCs w:val="24"/>
        </w:rPr>
        <w:t xml:space="preserve"> broadcast </w:t>
      </w:r>
      <w:r>
        <w:rPr>
          <w:color w:val="000000" w:themeColor="text1"/>
          <w:sz w:val="24"/>
          <w:szCs w:val="24"/>
        </w:rPr>
        <w:t>live</w:t>
      </w:r>
      <w:r w:rsidR="00A32C6C">
        <w:rPr>
          <w:color w:val="000000" w:themeColor="text1"/>
          <w:sz w:val="24"/>
          <w:szCs w:val="24"/>
        </w:rPr>
        <w:t xml:space="preserve"> before,</w:t>
      </w:r>
      <w:r>
        <w:rPr>
          <w:color w:val="000000" w:themeColor="text1"/>
          <w:sz w:val="24"/>
          <w:szCs w:val="24"/>
        </w:rPr>
        <w:t xml:space="preserve"> during</w:t>
      </w:r>
      <w:r w:rsidR="00A32C6C">
        <w:rPr>
          <w:color w:val="000000" w:themeColor="text1"/>
          <w:sz w:val="24"/>
          <w:szCs w:val="24"/>
        </w:rPr>
        <w:t>, and after</w:t>
      </w:r>
      <w:r>
        <w:rPr>
          <w:color w:val="000000" w:themeColor="text1"/>
          <w:sz w:val="24"/>
          <w:szCs w:val="24"/>
        </w:rPr>
        <w:t xml:space="preserve"> the debate in order to</w:t>
      </w:r>
      <w:r w:rsidRPr="00D75A58">
        <w:rPr>
          <w:color w:val="000000" w:themeColor="text1"/>
          <w:sz w:val="24"/>
          <w:szCs w:val="24"/>
        </w:rPr>
        <w:t xml:space="preserve"> discuss the issues facing our generation and the nation. </w:t>
      </w:r>
    </w:p>
    <w:p w14:paraId="17F79738" w14:textId="77777777" w:rsidR="00D75A58" w:rsidRDefault="00D75A58">
      <w:pPr>
        <w:pStyle w:val="Normal1"/>
        <w:rPr>
          <w:color w:val="000000" w:themeColor="text1"/>
          <w:sz w:val="24"/>
          <w:szCs w:val="24"/>
        </w:rPr>
      </w:pPr>
    </w:p>
    <w:p w14:paraId="6CB650FD" w14:textId="5C2CF83F" w:rsidR="00D75A58" w:rsidRPr="00D75A58" w:rsidRDefault="00D75A58">
      <w:pPr>
        <w:pStyle w:val="Normal1"/>
        <w:rPr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 xml:space="preserve">Whereas, </w:t>
      </w:r>
      <w:proofErr w:type="spellStart"/>
      <w:r w:rsidRPr="00D75A58">
        <w:rPr>
          <w:color w:val="000000" w:themeColor="text1"/>
          <w:sz w:val="24"/>
          <w:szCs w:val="24"/>
        </w:rPr>
        <w:t>BeHeard</w:t>
      </w:r>
      <w:proofErr w:type="spellEnd"/>
      <w:r w:rsidRPr="00D75A5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has committed to</w:t>
      </w:r>
      <w:r w:rsidRPr="00D75A58">
        <w:rPr>
          <w:color w:val="000000" w:themeColor="text1"/>
          <w:sz w:val="24"/>
          <w:szCs w:val="24"/>
        </w:rPr>
        <w:t xml:space="preserve"> bring</w:t>
      </w:r>
      <w:r>
        <w:rPr>
          <w:color w:val="000000" w:themeColor="text1"/>
          <w:sz w:val="24"/>
          <w:szCs w:val="24"/>
        </w:rPr>
        <w:t>ing</w:t>
      </w:r>
      <w:r w:rsidRPr="00D75A58">
        <w:rPr>
          <w:color w:val="000000" w:themeColor="text1"/>
          <w:sz w:val="24"/>
          <w:szCs w:val="24"/>
        </w:rPr>
        <w:t xml:space="preserve"> its mobile production vehicles from Carbondale, CO</w:t>
      </w:r>
      <w:r>
        <w:rPr>
          <w:color w:val="000000" w:themeColor="text1"/>
          <w:sz w:val="24"/>
          <w:szCs w:val="24"/>
        </w:rPr>
        <w:t xml:space="preserve"> to a location near the debate, so that the discussion can be streamed live through</w:t>
      </w:r>
      <w:r w:rsidRPr="00D75A58">
        <w:rPr>
          <w:color w:val="000000" w:themeColor="text1"/>
          <w:sz w:val="24"/>
          <w:szCs w:val="24"/>
        </w:rPr>
        <w:t xml:space="preserve"> the BE HEARD!TV YouTube channel </w:t>
      </w:r>
      <w:r>
        <w:rPr>
          <w:color w:val="000000" w:themeColor="text1"/>
          <w:sz w:val="24"/>
          <w:szCs w:val="24"/>
        </w:rPr>
        <w:t>and enable</w:t>
      </w:r>
      <w:r w:rsidRPr="00D75A5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the nation and the world to watch and</w:t>
      </w:r>
      <w:r w:rsidRPr="00D75A58">
        <w:rPr>
          <w:color w:val="000000" w:themeColor="text1"/>
          <w:sz w:val="24"/>
          <w:szCs w:val="24"/>
        </w:rPr>
        <w:t xml:space="preserve"> participate.</w:t>
      </w:r>
    </w:p>
    <w:p w14:paraId="70E5C007" w14:textId="77777777" w:rsidR="006366E1" w:rsidRDefault="006366E1" w:rsidP="006366E1">
      <w:pPr>
        <w:pStyle w:val="Normal1"/>
        <w:rPr>
          <w:b/>
          <w:sz w:val="24"/>
        </w:rPr>
      </w:pPr>
    </w:p>
    <w:p w14:paraId="7809A113" w14:textId="77777777" w:rsidR="006366E1" w:rsidRDefault="006366E1" w:rsidP="006366E1">
      <w:pPr>
        <w:pStyle w:val="Normal1"/>
        <w:rPr>
          <w:sz w:val="24"/>
          <w:szCs w:val="24"/>
        </w:rPr>
      </w:pPr>
      <w:r>
        <w:rPr>
          <w:b/>
          <w:sz w:val="24"/>
        </w:rPr>
        <w:t xml:space="preserve">Whereas, </w:t>
      </w:r>
      <w:r w:rsidRPr="00EB3A7A">
        <w:rPr>
          <w:sz w:val="24"/>
          <w:szCs w:val="24"/>
        </w:rPr>
        <w:t xml:space="preserve">Chancellor </w:t>
      </w:r>
      <w:r>
        <w:rPr>
          <w:sz w:val="24"/>
          <w:szCs w:val="24"/>
        </w:rPr>
        <w:t>Phil DiStefano has been</w:t>
      </w:r>
      <w:r w:rsidRPr="00EB3A7A">
        <w:rPr>
          <w:sz w:val="24"/>
          <w:szCs w:val="24"/>
        </w:rPr>
        <w:t xml:space="preserve"> quoted </w:t>
      </w:r>
      <w:r>
        <w:rPr>
          <w:sz w:val="24"/>
          <w:szCs w:val="24"/>
        </w:rPr>
        <w:t xml:space="preserve">as </w:t>
      </w:r>
      <w:r w:rsidRPr="00EB3A7A">
        <w:rPr>
          <w:sz w:val="24"/>
          <w:szCs w:val="24"/>
        </w:rPr>
        <w:t>saying, “We have a long history at CU-Boulder of hosting high-profile visitors who bring exciting and engaging opportunities for our students and community to hear a variety of viewpoints. We appreciate the opportunity to partner with CNBC and feel this debate will be a memorable experience for our st</w:t>
      </w:r>
      <w:r>
        <w:rPr>
          <w:sz w:val="24"/>
          <w:szCs w:val="24"/>
        </w:rPr>
        <w:t>udents and the entire community.</w:t>
      </w:r>
      <w:r w:rsidRPr="00EB3A7A">
        <w:rPr>
          <w:sz w:val="24"/>
          <w:szCs w:val="24"/>
        </w:rPr>
        <w:t>”</w:t>
      </w:r>
    </w:p>
    <w:p w14:paraId="247553EF" w14:textId="77777777" w:rsidR="006366E1" w:rsidRDefault="006366E1" w:rsidP="006366E1">
      <w:pPr>
        <w:pStyle w:val="Normal1"/>
        <w:rPr>
          <w:sz w:val="24"/>
          <w:szCs w:val="24"/>
        </w:rPr>
      </w:pPr>
    </w:p>
    <w:p w14:paraId="4421BF61" w14:textId="7742746F" w:rsidR="006366E1" w:rsidRDefault="006366E1" w:rsidP="006366E1">
      <w:pPr>
        <w:pStyle w:val="Normal1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Whereas, </w:t>
      </w:r>
      <w:r>
        <w:rPr>
          <w:sz w:val="24"/>
          <w:szCs w:val="24"/>
        </w:rPr>
        <w:t xml:space="preserve">in its Guiding Principles, </w:t>
      </w:r>
      <w:r w:rsidRPr="00EB3A7A">
        <w:rPr>
          <w:color w:val="000000" w:themeColor="text1"/>
          <w:sz w:val="24"/>
          <w:szCs w:val="24"/>
        </w:rPr>
        <w:t>the University of Colorado commits to, “</w:t>
      </w:r>
      <w:proofErr w:type="spellStart"/>
      <w:r w:rsidRPr="00EB3A7A">
        <w:rPr>
          <w:color w:val="000000" w:themeColor="text1"/>
          <w:sz w:val="24"/>
          <w:szCs w:val="24"/>
        </w:rPr>
        <w:t>Provid</w:t>
      </w:r>
      <w:proofErr w:type="spellEnd"/>
      <w:r w:rsidRPr="00EB3A7A">
        <w:rPr>
          <w:color w:val="000000" w:themeColor="text1"/>
          <w:sz w:val="24"/>
          <w:szCs w:val="24"/>
        </w:rPr>
        <w:t>[</w:t>
      </w:r>
      <w:proofErr w:type="spellStart"/>
      <w:r w:rsidRPr="00EB3A7A">
        <w:rPr>
          <w:color w:val="000000" w:themeColor="text1"/>
          <w:sz w:val="24"/>
          <w:szCs w:val="24"/>
        </w:rPr>
        <w:t>ing</w:t>
      </w:r>
      <w:proofErr w:type="spellEnd"/>
      <w:r w:rsidRPr="00EB3A7A">
        <w:rPr>
          <w:color w:val="000000" w:themeColor="text1"/>
          <w:sz w:val="24"/>
          <w:szCs w:val="24"/>
        </w:rPr>
        <w:t>] an outstanding, respectful, and responsive living, learning, teaching, and working environment.</w:t>
      </w:r>
      <w:r w:rsidR="008A50F3">
        <w:rPr>
          <w:color w:val="000000" w:themeColor="text1"/>
          <w:sz w:val="24"/>
          <w:szCs w:val="24"/>
        </w:rPr>
        <w:t>”</w:t>
      </w:r>
    </w:p>
    <w:p w14:paraId="3904B272" w14:textId="77777777" w:rsidR="006366E1" w:rsidRDefault="006366E1" w:rsidP="006366E1">
      <w:pPr>
        <w:pStyle w:val="Normal1"/>
        <w:rPr>
          <w:color w:val="000000" w:themeColor="text1"/>
          <w:sz w:val="24"/>
          <w:szCs w:val="24"/>
        </w:rPr>
      </w:pPr>
    </w:p>
    <w:p w14:paraId="043E9A75" w14:textId="6FB0F19D" w:rsidR="006366E1" w:rsidRDefault="006366E1" w:rsidP="006366E1">
      <w:pPr>
        <w:pStyle w:val="Normal1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Whereas, </w:t>
      </w:r>
      <w:r>
        <w:rPr>
          <w:color w:val="000000" w:themeColor="text1"/>
          <w:sz w:val="24"/>
          <w:szCs w:val="24"/>
        </w:rPr>
        <w:t>in its</w:t>
      </w:r>
      <w:r w:rsidR="004076C4">
        <w:rPr>
          <w:color w:val="000000" w:themeColor="text1"/>
          <w:sz w:val="24"/>
          <w:szCs w:val="24"/>
        </w:rPr>
        <w:t xml:space="preserve"> charge as </w:t>
      </w:r>
      <w:r w:rsidR="00C03192">
        <w:rPr>
          <w:color w:val="000000" w:themeColor="text1"/>
          <w:sz w:val="24"/>
          <w:szCs w:val="24"/>
        </w:rPr>
        <w:t xml:space="preserve">the advocates for the student </w:t>
      </w:r>
      <w:r w:rsidR="00A32C6C">
        <w:rPr>
          <w:color w:val="000000" w:themeColor="text1"/>
          <w:sz w:val="24"/>
          <w:szCs w:val="24"/>
        </w:rPr>
        <w:t>body, the CU Student Government</w:t>
      </w:r>
      <w:r w:rsidR="00C03192">
        <w:rPr>
          <w:color w:val="000000" w:themeColor="text1"/>
          <w:sz w:val="24"/>
          <w:szCs w:val="24"/>
        </w:rPr>
        <w:t xml:space="preserve"> should pursue numerous avenues of advancing the educational opportunities for the students of the </w:t>
      </w:r>
      <w:r w:rsidR="00A32C6C">
        <w:rPr>
          <w:color w:val="000000" w:themeColor="text1"/>
          <w:sz w:val="24"/>
          <w:szCs w:val="24"/>
        </w:rPr>
        <w:t>University of Colorado.</w:t>
      </w:r>
    </w:p>
    <w:p w14:paraId="13680A60" w14:textId="77777777" w:rsidR="00A32C6C" w:rsidRDefault="00A32C6C" w:rsidP="006366E1">
      <w:pPr>
        <w:pStyle w:val="Normal1"/>
        <w:rPr>
          <w:color w:val="000000" w:themeColor="text1"/>
          <w:sz w:val="24"/>
          <w:szCs w:val="24"/>
        </w:rPr>
      </w:pPr>
    </w:p>
    <w:p w14:paraId="4298DDB9" w14:textId="40576757" w:rsidR="00A32C6C" w:rsidRDefault="00A32C6C" w:rsidP="00A32C6C">
      <w:pPr>
        <w:widowControl w:val="0"/>
        <w:autoSpaceDE w:val="0"/>
        <w:autoSpaceDN w:val="0"/>
        <w:adjustRightInd w:val="0"/>
        <w:spacing w:line="240" w:lineRule="auto"/>
        <w:rPr>
          <w:color w:val="auto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Whereas, </w:t>
      </w:r>
      <w:r>
        <w:rPr>
          <w:color w:val="000000" w:themeColor="text1"/>
          <w:sz w:val="24"/>
          <w:szCs w:val="24"/>
        </w:rPr>
        <w:t>the University of Colorado, through the Color</w:t>
      </w:r>
      <w:r w:rsidR="00F92F99">
        <w:rPr>
          <w:color w:val="000000" w:themeColor="text1"/>
          <w:sz w:val="24"/>
          <w:szCs w:val="24"/>
        </w:rPr>
        <w:t>ado Creed, asks its students to a</w:t>
      </w:r>
      <w:r w:rsidRPr="00A32C6C">
        <w:rPr>
          <w:color w:val="auto"/>
          <w:sz w:val="24"/>
          <w:szCs w:val="24"/>
        </w:rPr>
        <w:t>ct with honor, in</w:t>
      </w:r>
      <w:r w:rsidR="00F92F99">
        <w:rPr>
          <w:color w:val="auto"/>
          <w:sz w:val="24"/>
          <w:szCs w:val="24"/>
        </w:rPr>
        <w:t>tegrity and accountability in their</w:t>
      </w:r>
      <w:r w:rsidRPr="00A32C6C">
        <w:rPr>
          <w:color w:val="auto"/>
          <w:sz w:val="24"/>
          <w:szCs w:val="24"/>
        </w:rPr>
        <w:t xml:space="preserve"> interactions with students, faculty, staff and neighbors.</w:t>
      </w:r>
      <w:r>
        <w:rPr>
          <w:color w:val="auto"/>
          <w:sz w:val="24"/>
          <w:szCs w:val="24"/>
        </w:rPr>
        <w:t xml:space="preserve">  </w:t>
      </w:r>
      <w:r w:rsidR="003F6B4D">
        <w:rPr>
          <w:color w:val="auto"/>
          <w:sz w:val="24"/>
          <w:szCs w:val="24"/>
        </w:rPr>
        <w:t>In addition, r</w:t>
      </w:r>
      <w:r w:rsidRPr="00A32C6C">
        <w:rPr>
          <w:color w:val="auto"/>
          <w:sz w:val="24"/>
          <w:szCs w:val="24"/>
        </w:rPr>
        <w:t xml:space="preserve">espect the rights of others and accept our </w:t>
      </w:r>
      <w:r w:rsidR="003F6B4D">
        <w:rPr>
          <w:color w:val="auto"/>
          <w:sz w:val="24"/>
          <w:szCs w:val="24"/>
        </w:rPr>
        <w:t>differences, and c</w:t>
      </w:r>
      <w:r w:rsidRPr="00A32C6C">
        <w:rPr>
          <w:color w:val="auto"/>
          <w:sz w:val="24"/>
          <w:szCs w:val="24"/>
        </w:rPr>
        <w:t>ontribute to the greater good of this community.</w:t>
      </w:r>
    </w:p>
    <w:p w14:paraId="0F2B13A2" w14:textId="77777777" w:rsidR="00A32C6C" w:rsidRDefault="00A32C6C" w:rsidP="00A32C6C">
      <w:pPr>
        <w:widowControl w:val="0"/>
        <w:autoSpaceDE w:val="0"/>
        <w:autoSpaceDN w:val="0"/>
        <w:adjustRightInd w:val="0"/>
        <w:spacing w:line="240" w:lineRule="auto"/>
        <w:rPr>
          <w:color w:val="auto"/>
          <w:sz w:val="24"/>
          <w:szCs w:val="24"/>
        </w:rPr>
      </w:pPr>
    </w:p>
    <w:p w14:paraId="7D7EDAC5" w14:textId="46865303" w:rsidR="00A32C6C" w:rsidRPr="00A32C6C" w:rsidRDefault="00A32C6C" w:rsidP="00A32C6C">
      <w:pPr>
        <w:pStyle w:val="Normal1"/>
        <w:rPr>
          <w:color w:val="3F3F3F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Whereas, </w:t>
      </w:r>
      <w:r>
        <w:rPr>
          <w:color w:val="auto"/>
          <w:sz w:val="24"/>
          <w:szCs w:val="24"/>
        </w:rPr>
        <w:t>#</w:t>
      </w:r>
      <w:proofErr w:type="spellStart"/>
      <w:r>
        <w:rPr>
          <w:color w:val="auto"/>
          <w:sz w:val="24"/>
          <w:szCs w:val="24"/>
        </w:rPr>
        <w:t>StudentVoicesCount</w:t>
      </w:r>
      <w:proofErr w:type="spellEnd"/>
      <w:r>
        <w:rPr>
          <w:color w:val="auto"/>
          <w:sz w:val="24"/>
          <w:szCs w:val="24"/>
        </w:rPr>
        <w:t xml:space="preserve"> has internalized the intentions of the Colorado Creed an</w:t>
      </w:r>
      <w:r w:rsidR="00AA19FB">
        <w:rPr>
          <w:color w:val="auto"/>
          <w:sz w:val="24"/>
          <w:szCs w:val="24"/>
        </w:rPr>
        <w:t>d</w:t>
      </w:r>
      <w:r>
        <w:rPr>
          <w:color w:val="auto"/>
          <w:sz w:val="24"/>
          <w:szCs w:val="24"/>
        </w:rPr>
        <w:t xml:space="preserve"> seeks to uphold them through their </w:t>
      </w:r>
      <w:r w:rsidR="00AA19FB">
        <w:rPr>
          <w:color w:val="auto"/>
          <w:sz w:val="24"/>
          <w:szCs w:val="24"/>
        </w:rPr>
        <w:t xml:space="preserve">actions and activities prior to, </w:t>
      </w:r>
      <w:r>
        <w:rPr>
          <w:color w:val="auto"/>
          <w:sz w:val="24"/>
          <w:szCs w:val="24"/>
        </w:rPr>
        <w:t>on the day of</w:t>
      </w:r>
      <w:r w:rsidR="00AA19FB">
        <w:rPr>
          <w:color w:val="auto"/>
          <w:sz w:val="24"/>
          <w:szCs w:val="24"/>
        </w:rPr>
        <w:t>, and beyond</w:t>
      </w:r>
      <w:r>
        <w:rPr>
          <w:color w:val="auto"/>
          <w:sz w:val="24"/>
          <w:szCs w:val="24"/>
        </w:rPr>
        <w:t xml:space="preserve"> the debate</w:t>
      </w:r>
      <w:r w:rsidR="00AA19FB">
        <w:rPr>
          <w:color w:val="auto"/>
          <w:sz w:val="24"/>
          <w:szCs w:val="24"/>
        </w:rPr>
        <w:t>.</w:t>
      </w:r>
    </w:p>
    <w:p w14:paraId="6FC08EDE" w14:textId="77777777" w:rsidR="00790DD3" w:rsidRDefault="00790DD3">
      <w:pPr>
        <w:pStyle w:val="Normal1"/>
      </w:pPr>
    </w:p>
    <w:p w14:paraId="66EE6045" w14:textId="77777777" w:rsidR="005C09C6" w:rsidRDefault="005C09C6">
      <w:pPr>
        <w:pStyle w:val="Normal1"/>
        <w:pBdr>
          <w:top w:val="single" w:sz="4" w:space="1" w:color="auto"/>
        </w:pBdr>
      </w:pPr>
    </w:p>
    <w:p w14:paraId="61F02E80" w14:textId="77777777" w:rsidR="005C09C6" w:rsidRDefault="005C09C6">
      <w:pPr>
        <w:pStyle w:val="Normal1"/>
      </w:pPr>
    </w:p>
    <w:p w14:paraId="5634D2DE" w14:textId="77777777" w:rsidR="005C09C6" w:rsidRDefault="005C09C6">
      <w:pPr>
        <w:pStyle w:val="Normal1"/>
      </w:pPr>
    </w:p>
    <w:p w14:paraId="438A7DD8" w14:textId="77777777" w:rsidR="005C09C6" w:rsidRDefault="000636BB">
      <w:pPr>
        <w:pStyle w:val="Normal1"/>
      </w:pPr>
      <w:r>
        <w:rPr>
          <w:b/>
          <w:sz w:val="24"/>
        </w:rPr>
        <w:t>THEREFORE, BE IT RESOLVED by the Legislative Council of the University of Colorado Boulder Student Government, THAT:</w:t>
      </w:r>
    </w:p>
    <w:p w14:paraId="330A903A" w14:textId="77777777" w:rsidR="005C09C6" w:rsidRDefault="000636BB">
      <w:pPr>
        <w:pStyle w:val="Normal1"/>
      </w:pPr>
      <w:r>
        <w:rPr>
          <w:sz w:val="24"/>
        </w:rPr>
        <w:t xml:space="preserve"> </w:t>
      </w:r>
    </w:p>
    <w:p w14:paraId="374BC2DC" w14:textId="7F077957" w:rsidR="005C09C6" w:rsidRDefault="000636BB">
      <w:pPr>
        <w:pStyle w:val="Normal1"/>
      </w:pPr>
      <w:r>
        <w:rPr>
          <w:b/>
          <w:sz w:val="24"/>
        </w:rPr>
        <w:t>Section 1:</w:t>
      </w:r>
      <w:r w:rsidR="00D4354A">
        <w:rPr>
          <w:b/>
          <w:sz w:val="24"/>
        </w:rPr>
        <w:t xml:space="preserve"> </w:t>
      </w:r>
      <w:r w:rsidR="00E8661D">
        <w:rPr>
          <w:sz w:val="24"/>
        </w:rPr>
        <w:t xml:space="preserve">All </w:t>
      </w:r>
      <w:r w:rsidR="00D4354A">
        <w:rPr>
          <w:sz w:val="24"/>
        </w:rPr>
        <w:t xml:space="preserve">relevant </w:t>
      </w:r>
      <w:r w:rsidR="00E8661D">
        <w:rPr>
          <w:sz w:val="24"/>
        </w:rPr>
        <w:t>parties across campus should work to secure a space for #</w:t>
      </w:r>
      <w:proofErr w:type="spellStart"/>
      <w:r w:rsidR="00E8661D">
        <w:rPr>
          <w:sz w:val="24"/>
        </w:rPr>
        <w:t>StudentVoicesCount</w:t>
      </w:r>
      <w:proofErr w:type="spellEnd"/>
      <w:r w:rsidR="00E8661D">
        <w:rPr>
          <w:sz w:val="24"/>
        </w:rPr>
        <w:t xml:space="preserve"> and their partner </w:t>
      </w:r>
      <w:proofErr w:type="spellStart"/>
      <w:r w:rsidR="00E8661D">
        <w:rPr>
          <w:sz w:val="24"/>
        </w:rPr>
        <w:t>BeHeard</w:t>
      </w:r>
      <w:proofErr w:type="spellEnd"/>
      <w:r w:rsidR="00E8661D">
        <w:rPr>
          <w:sz w:val="24"/>
        </w:rPr>
        <w:t xml:space="preserve"> to hold an on-campus event on October 28, in an area as close to Coors Event Center as possible and separate from the free speech zone</w:t>
      </w:r>
      <w:r>
        <w:rPr>
          <w:sz w:val="24"/>
        </w:rPr>
        <w:t>.</w:t>
      </w:r>
    </w:p>
    <w:p w14:paraId="707F37D4" w14:textId="77777777" w:rsidR="005C09C6" w:rsidRDefault="000636BB">
      <w:pPr>
        <w:pStyle w:val="Normal1"/>
      </w:pPr>
      <w:r>
        <w:rPr>
          <w:sz w:val="24"/>
        </w:rPr>
        <w:t xml:space="preserve"> </w:t>
      </w:r>
    </w:p>
    <w:p w14:paraId="5B8DABE9" w14:textId="25BEDC84" w:rsidR="005C09C6" w:rsidRDefault="000636BB">
      <w:pPr>
        <w:pStyle w:val="Normal1"/>
      </w:pPr>
      <w:r>
        <w:rPr>
          <w:b/>
          <w:sz w:val="24"/>
        </w:rPr>
        <w:t>Section 2:</w:t>
      </w:r>
      <w:r w:rsidR="003B7435">
        <w:rPr>
          <w:sz w:val="24"/>
        </w:rPr>
        <w:t xml:space="preserve"> All relevant parties across campus should work to provide power and internet access sufficient to allow #</w:t>
      </w:r>
      <w:proofErr w:type="spellStart"/>
      <w:r w:rsidR="003B7435">
        <w:rPr>
          <w:sz w:val="24"/>
        </w:rPr>
        <w:t>StudentVoicesCount</w:t>
      </w:r>
      <w:proofErr w:type="spellEnd"/>
      <w:r w:rsidR="003B7435">
        <w:rPr>
          <w:sz w:val="24"/>
        </w:rPr>
        <w:t xml:space="preserve"> and </w:t>
      </w:r>
      <w:proofErr w:type="spellStart"/>
      <w:r w:rsidR="003B7435">
        <w:rPr>
          <w:sz w:val="24"/>
        </w:rPr>
        <w:t>BeHeard</w:t>
      </w:r>
      <w:proofErr w:type="spellEnd"/>
      <w:r w:rsidR="003B7435">
        <w:rPr>
          <w:sz w:val="24"/>
        </w:rPr>
        <w:t xml:space="preserve"> to broadcast their event on October 28.</w:t>
      </w:r>
    </w:p>
    <w:p w14:paraId="6E7CD5BE" w14:textId="7C524081" w:rsidR="005C09C6" w:rsidRDefault="000636BB">
      <w:pPr>
        <w:pStyle w:val="Normal1"/>
      </w:pPr>
      <w:r>
        <w:rPr>
          <w:sz w:val="24"/>
        </w:rPr>
        <w:t xml:space="preserve"> </w:t>
      </w:r>
    </w:p>
    <w:p w14:paraId="4620C76B" w14:textId="2B34A29A" w:rsidR="005C09C6" w:rsidRDefault="000636BB">
      <w:pPr>
        <w:pStyle w:val="Normal1"/>
      </w:pPr>
      <w:r>
        <w:rPr>
          <w:b/>
          <w:sz w:val="24"/>
        </w:rPr>
        <w:t>S</w:t>
      </w:r>
      <w:r w:rsidR="000B6784">
        <w:rPr>
          <w:b/>
          <w:sz w:val="24"/>
        </w:rPr>
        <w:t>ection 3</w:t>
      </w:r>
      <w:r>
        <w:rPr>
          <w:b/>
          <w:sz w:val="24"/>
        </w:rPr>
        <w:t>:</w:t>
      </w:r>
      <w:r>
        <w:rPr>
          <w:sz w:val="24"/>
        </w:rPr>
        <w:t xml:space="preserve"> The resolution shall take effect upon final passage in Legislative Council and upon either obtaining the signature of two Tri-Executives and the Legislative Council President or the lapse of six days without action by the Tri-Executives.</w:t>
      </w:r>
    </w:p>
    <w:p w14:paraId="56C3F712" w14:textId="77777777" w:rsidR="00CD7036" w:rsidRDefault="00CD7036">
      <w:pPr>
        <w:pStyle w:val="Normal1"/>
        <w:jc w:val="center"/>
        <w:rPr>
          <w:sz w:val="24"/>
        </w:rPr>
      </w:pPr>
    </w:p>
    <w:p w14:paraId="728F3533" w14:textId="77777777" w:rsidR="005C09C6" w:rsidRDefault="000636BB">
      <w:pPr>
        <w:pStyle w:val="Normal1"/>
        <w:jc w:val="center"/>
      </w:pPr>
      <w:r>
        <w:rPr>
          <w:sz w:val="24"/>
        </w:rPr>
        <w:t xml:space="preserve"> </w:t>
      </w:r>
    </w:p>
    <w:p w14:paraId="7AF8E3DA" w14:textId="77777777" w:rsidR="005C09C6" w:rsidRDefault="000636BB">
      <w:pPr>
        <w:pStyle w:val="Normal1"/>
        <w:jc w:val="center"/>
      </w:pPr>
      <w:r>
        <w:rPr>
          <w:b/>
          <w:sz w:val="24"/>
        </w:rPr>
        <w:t>Vote Count:</w:t>
      </w:r>
    </w:p>
    <w:p w14:paraId="394A2BFD" w14:textId="77777777" w:rsidR="005C09C6" w:rsidRDefault="005C09C6">
      <w:pPr>
        <w:pStyle w:val="Normal1"/>
        <w:pBdr>
          <w:top w:val="single" w:sz="4" w:space="1" w:color="auto"/>
        </w:pBdr>
      </w:pPr>
    </w:p>
    <w:p w14:paraId="6D86643F" w14:textId="267F31A4" w:rsidR="005C09C6" w:rsidRDefault="00856397">
      <w:pPr>
        <w:pStyle w:val="Normal1"/>
      </w:pPr>
      <w:r>
        <w:t xml:space="preserve">10/8/15   </w:t>
      </w:r>
      <w:r>
        <w:tab/>
      </w:r>
      <w:r>
        <w:tab/>
      </w:r>
      <w:r>
        <w:tab/>
      </w:r>
      <w:r>
        <w:tab/>
        <w:t xml:space="preserve">Passed on </w:t>
      </w:r>
      <w:proofErr w:type="gramStart"/>
      <w:r>
        <w:t>1</w:t>
      </w:r>
      <w:r w:rsidRPr="00856397">
        <w:rPr>
          <w:vertAlign w:val="superscript"/>
        </w:rPr>
        <w:t>st</w:t>
      </w:r>
      <w:proofErr w:type="gramEnd"/>
      <w:r>
        <w:t xml:space="preserve"> Reading</w:t>
      </w:r>
      <w:r>
        <w:tab/>
      </w:r>
      <w:r>
        <w:tab/>
        <w:t>Acclamation</w:t>
      </w:r>
    </w:p>
    <w:p w14:paraId="57C0AED6" w14:textId="7A47840A" w:rsidR="005C09C6" w:rsidRDefault="000A30F1">
      <w:pPr>
        <w:pStyle w:val="Normal1"/>
      </w:pPr>
      <w:r>
        <w:t>10/15/15</w:t>
      </w:r>
      <w:r>
        <w:tab/>
      </w:r>
      <w:r>
        <w:tab/>
      </w:r>
      <w:r>
        <w:tab/>
      </w:r>
      <w:r>
        <w:tab/>
        <w:t>Passed on 2</w:t>
      </w:r>
      <w:r w:rsidRPr="000A30F1">
        <w:rPr>
          <w:vertAlign w:val="superscript"/>
        </w:rPr>
        <w:t>nd</w:t>
      </w:r>
      <w:r>
        <w:t xml:space="preserve"> Reading</w:t>
      </w:r>
      <w:r>
        <w:tab/>
      </w:r>
      <w:r>
        <w:tab/>
        <w:t>Acclamation</w:t>
      </w:r>
      <w:bookmarkStart w:id="0" w:name="_GoBack"/>
      <w:bookmarkEnd w:id="0"/>
    </w:p>
    <w:p w14:paraId="16001B97" w14:textId="77777777" w:rsidR="005C09C6" w:rsidRDefault="000636BB">
      <w:pPr>
        <w:pStyle w:val="Normal1"/>
      </w:pPr>
      <w:r>
        <w:rPr>
          <w:sz w:val="24"/>
        </w:rPr>
        <w:lastRenderedPageBreak/>
        <w:t xml:space="preserve"> </w:t>
      </w:r>
    </w:p>
    <w:p w14:paraId="1D2F2D26" w14:textId="77777777" w:rsidR="005C09C6" w:rsidRDefault="005C09C6">
      <w:pPr>
        <w:pStyle w:val="Normal1"/>
        <w:pBdr>
          <w:top w:val="single" w:sz="4" w:space="1" w:color="auto"/>
        </w:pBdr>
      </w:pPr>
    </w:p>
    <w:p w14:paraId="06CF5ED4" w14:textId="7A817CC9" w:rsidR="005C09C6" w:rsidRDefault="000636BB">
      <w:pPr>
        <w:pStyle w:val="Normal1"/>
      </w:pPr>
      <w:r>
        <w:rPr>
          <w:sz w:val="24"/>
        </w:rPr>
        <w:t xml:space="preserve"> </w:t>
      </w:r>
    </w:p>
    <w:p w14:paraId="5C758F6E" w14:textId="77777777" w:rsidR="005C09C6" w:rsidRDefault="005C09C6">
      <w:pPr>
        <w:pStyle w:val="Normal1"/>
      </w:pPr>
    </w:p>
    <w:p w14:paraId="250C61D2" w14:textId="77777777" w:rsidR="005C09C6" w:rsidRDefault="000636BB">
      <w:pPr>
        <w:pStyle w:val="Normal1"/>
      </w:pPr>
      <w:r>
        <w:rPr>
          <w:sz w:val="24"/>
        </w:rPr>
        <w:t>_______________________                                                 ______________________</w:t>
      </w:r>
    </w:p>
    <w:p w14:paraId="67116AF0" w14:textId="5EA9D869" w:rsidR="005C09C6" w:rsidRDefault="00ED7963">
      <w:pPr>
        <w:pStyle w:val="Normal1"/>
      </w:pPr>
      <w:r>
        <w:rPr>
          <w:sz w:val="24"/>
        </w:rPr>
        <w:t>Nicholas Trevino</w:t>
      </w:r>
      <w:r w:rsidR="000636BB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   John Lurquin</w:t>
      </w:r>
    </w:p>
    <w:p w14:paraId="22405520" w14:textId="52E6C22A" w:rsidR="005C09C6" w:rsidRDefault="000636BB">
      <w:pPr>
        <w:pStyle w:val="Normal1"/>
      </w:pPr>
      <w:r>
        <w:rPr>
          <w:sz w:val="24"/>
        </w:rPr>
        <w:t xml:space="preserve">Legislative Council President              </w:t>
      </w:r>
      <w:r w:rsidR="00790DD3">
        <w:rPr>
          <w:sz w:val="24"/>
        </w:rPr>
        <w:t xml:space="preserve">                    </w:t>
      </w:r>
      <w:r w:rsidR="00790DD3">
        <w:rPr>
          <w:sz w:val="24"/>
        </w:rPr>
        <w:tab/>
        <w:t xml:space="preserve">        President of Student Affairs</w:t>
      </w:r>
    </w:p>
    <w:p w14:paraId="190E8199" w14:textId="77777777" w:rsidR="005C09C6" w:rsidRDefault="000636BB">
      <w:pPr>
        <w:pStyle w:val="Normal1"/>
      </w:pPr>
      <w:r>
        <w:rPr>
          <w:sz w:val="24"/>
        </w:rPr>
        <w:t xml:space="preserve"> </w:t>
      </w:r>
    </w:p>
    <w:p w14:paraId="5C8E7D4F" w14:textId="77777777" w:rsidR="005C09C6" w:rsidRDefault="000636BB">
      <w:pPr>
        <w:pStyle w:val="Normal1"/>
      </w:pPr>
      <w:r>
        <w:rPr>
          <w:sz w:val="24"/>
        </w:rPr>
        <w:t xml:space="preserve"> </w:t>
      </w:r>
    </w:p>
    <w:p w14:paraId="616A186A" w14:textId="77777777" w:rsidR="005C09C6" w:rsidRDefault="000636BB">
      <w:pPr>
        <w:pStyle w:val="Normal1"/>
      </w:pPr>
      <w:r>
        <w:rPr>
          <w:sz w:val="24"/>
        </w:rPr>
        <w:t>_______________________                                                 ______________________</w:t>
      </w:r>
    </w:p>
    <w:p w14:paraId="3E3776BF" w14:textId="63F13154" w:rsidR="005C09C6" w:rsidRDefault="00ED7963">
      <w:pPr>
        <w:pStyle w:val="Normal1"/>
      </w:pPr>
      <w:r>
        <w:rPr>
          <w:sz w:val="24"/>
        </w:rPr>
        <w:t>Boneth Ahaneku</w:t>
      </w:r>
      <w:r w:rsidR="000636BB">
        <w:rPr>
          <w:sz w:val="24"/>
        </w:rPr>
        <w:t xml:space="preserve">                                          </w:t>
      </w:r>
      <w:r>
        <w:rPr>
          <w:sz w:val="24"/>
        </w:rPr>
        <w:t xml:space="preserve">                          Joseph Soto</w:t>
      </w:r>
    </w:p>
    <w:p w14:paraId="5B0D0FE7" w14:textId="7BD9EBA0" w:rsidR="005C09C6" w:rsidRDefault="00790DD3">
      <w:pPr>
        <w:pStyle w:val="Normal1"/>
      </w:pPr>
      <w:r>
        <w:rPr>
          <w:sz w:val="24"/>
        </w:rPr>
        <w:t>President of Internal Affairs</w:t>
      </w:r>
      <w:r w:rsidR="000636BB">
        <w:rPr>
          <w:sz w:val="24"/>
        </w:rPr>
        <w:t xml:space="preserve">                    </w:t>
      </w:r>
      <w:r>
        <w:rPr>
          <w:sz w:val="24"/>
        </w:rPr>
        <w:t xml:space="preserve">                               President of External Affair</w:t>
      </w:r>
      <w:r w:rsidR="003B7435">
        <w:rPr>
          <w:sz w:val="24"/>
        </w:rPr>
        <w:t>s</w:t>
      </w:r>
    </w:p>
    <w:sectPr w:rsidR="005C09C6">
      <w:pgSz w:w="12240" w:h="15840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2D73FA" w15:done="0"/>
  <w15:commentEx w15:paraId="6AC6F4D1" w15:done="0"/>
  <w15:commentEx w15:paraId="6DAADC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574D1"/>
    <w:multiLevelType w:val="hybridMultilevel"/>
    <w:tmpl w:val="F950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09C6"/>
    <w:rsid w:val="000636BB"/>
    <w:rsid w:val="000A30F1"/>
    <w:rsid w:val="000B6784"/>
    <w:rsid w:val="00166D92"/>
    <w:rsid w:val="00210DF6"/>
    <w:rsid w:val="00243E00"/>
    <w:rsid w:val="00280C57"/>
    <w:rsid w:val="002D2DCE"/>
    <w:rsid w:val="003B7435"/>
    <w:rsid w:val="003F6B4D"/>
    <w:rsid w:val="004076C4"/>
    <w:rsid w:val="00441FCD"/>
    <w:rsid w:val="00574FC9"/>
    <w:rsid w:val="005C09C6"/>
    <w:rsid w:val="006366E1"/>
    <w:rsid w:val="00790DD3"/>
    <w:rsid w:val="00856397"/>
    <w:rsid w:val="008A50F3"/>
    <w:rsid w:val="008B7217"/>
    <w:rsid w:val="00A32C6C"/>
    <w:rsid w:val="00A82930"/>
    <w:rsid w:val="00A97996"/>
    <w:rsid w:val="00AA19FB"/>
    <w:rsid w:val="00AA5A66"/>
    <w:rsid w:val="00BA1D22"/>
    <w:rsid w:val="00BA270B"/>
    <w:rsid w:val="00C03192"/>
    <w:rsid w:val="00CD7036"/>
    <w:rsid w:val="00D14578"/>
    <w:rsid w:val="00D4354A"/>
    <w:rsid w:val="00D75A58"/>
    <w:rsid w:val="00DB49AB"/>
    <w:rsid w:val="00DC503A"/>
    <w:rsid w:val="00E7562E"/>
    <w:rsid w:val="00E8661D"/>
    <w:rsid w:val="00EB3A7A"/>
    <w:rsid w:val="00ED7963"/>
    <w:rsid w:val="00F92F99"/>
    <w:rsid w:val="00F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52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B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B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32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B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B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32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CUSG Resolution Template.docx</vt:lpstr>
    </vt:vector>
  </TitlesOfParts>
  <Company>University of Colorado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CUSG Resolution Template.docx</dc:title>
  <dc:creator>April Ollivier</dc:creator>
  <cp:lastModifiedBy>April Ollivier</cp:lastModifiedBy>
  <cp:revision>2</cp:revision>
  <dcterms:created xsi:type="dcterms:W3CDTF">2015-10-16T15:53:00Z</dcterms:created>
  <dcterms:modified xsi:type="dcterms:W3CDTF">2015-10-16T15:53:00Z</dcterms:modified>
</cp:coreProperties>
</file>